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E4E" w:rsidRDefault="009936A4" w:rsidP="002042AD">
      <w:pPr>
        <w:spacing w:after="0" w:line="240" w:lineRule="auto"/>
        <w:rPr>
          <w:rFonts w:ascii="Times New Roman" w:hAnsi="Times New Roman" w:cs="Times New Roman"/>
          <w:sz w:val="24"/>
          <w:szCs w:val="24"/>
        </w:rPr>
      </w:pPr>
      <w:r>
        <w:tab/>
      </w:r>
      <w:r>
        <w:tab/>
      </w:r>
      <w:r>
        <w:tab/>
      </w:r>
      <w:r>
        <w:tab/>
      </w:r>
      <w:r w:rsidR="002042AD" w:rsidRPr="002042AD">
        <w:rPr>
          <w:rFonts w:ascii="Times New Roman" w:hAnsi="Times New Roman" w:cs="Times New Roman"/>
          <w:sz w:val="24"/>
          <w:szCs w:val="24"/>
        </w:rPr>
        <w:t>PATVRTINTA</w:t>
      </w:r>
    </w:p>
    <w:p w:rsidR="002042AD" w:rsidRPr="002042AD" w:rsidRDefault="009936A4" w:rsidP="002042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E38C8">
        <w:rPr>
          <w:rFonts w:ascii="Times New Roman" w:hAnsi="Times New Roman" w:cs="Times New Roman"/>
          <w:sz w:val="24"/>
          <w:szCs w:val="24"/>
        </w:rPr>
        <w:t>Labūnavos pagrindinės mokyklos</w:t>
      </w:r>
    </w:p>
    <w:p w:rsidR="002042AD" w:rsidRDefault="009936A4" w:rsidP="002042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12C56">
        <w:rPr>
          <w:rFonts w:ascii="Times New Roman" w:hAnsi="Times New Roman" w:cs="Times New Roman"/>
          <w:sz w:val="24"/>
          <w:szCs w:val="24"/>
        </w:rPr>
        <w:t>d</w:t>
      </w:r>
      <w:r w:rsidR="002042AD">
        <w:rPr>
          <w:rFonts w:ascii="Times New Roman" w:hAnsi="Times New Roman" w:cs="Times New Roman"/>
          <w:sz w:val="24"/>
          <w:szCs w:val="24"/>
        </w:rPr>
        <w:t>irektoriaus</w:t>
      </w:r>
      <w:r w:rsidR="00BE38C8">
        <w:rPr>
          <w:rFonts w:ascii="Times New Roman" w:hAnsi="Times New Roman" w:cs="Times New Roman"/>
          <w:sz w:val="24"/>
          <w:szCs w:val="24"/>
        </w:rPr>
        <w:t xml:space="preserve"> 2018 m. </w:t>
      </w:r>
      <w:r w:rsidR="00312C56">
        <w:rPr>
          <w:rFonts w:ascii="Times New Roman" w:hAnsi="Times New Roman" w:cs="Times New Roman"/>
          <w:sz w:val="24"/>
          <w:szCs w:val="24"/>
        </w:rPr>
        <w:t xml:space="preserve">sausio 8 </w:t>
      </w:r>
      <w:r w:rsidR="00BE38C8">
        <w:rPr>
          <w:rFonts w:ascii="Times New Roman" w:hAnsi="Times New Roman" w:cs="Times New Roman"/>
          <w:sz w:val="24"/>
          <w:szCs w:val="24"/>
        </w:rPr>
        <w:t>d.</w:t>
      </w:r>
    </w:p>
    <w:p w:rsidR="002042AD" w:rsidRDefault="009936A4" w:rsidP="002042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įsakym</w:t>
      </w:r>
      <w:r w:rsidR="00BE38C8">
        <w:rPr>
          <w:rFonts w:ascii="Times New Roman" w:hAnsi="Times New Roman" w:cs="Times New Roman"/>
          <w:sz w:val="24"/>
          <w:szCs w:val="24"/>
        </w:rPr>
        <w:t>u</w:t>
      </w:r>
      <w:r w:rsidR="007271B5">
        <w:rPr>
          <w:rFonts w:ascii="Times New Roman" w:hAnsi="Times New Roman" w:cs="Times New Roman"/>
          <w:sz w:val="24"/>
          <w:szCs w:val="24"/>
        </w:rPr>
        <w:t xml:space="preserve"> Nr. V- </w:t>
      </w:r>
      <w:r w:rsidR="00312C56">
        <w:rPr>
          <w:rFonts w:ascii="Times New Roman" w:hAnsi="Times New Roman" w:cs="Times New Roman"/>
          <w:sz w:val="24"/>
          <w:szCs w:val="24"/>
        </w:rPr>
        <w:t>03</w:t>
      </w:r>
    </w:p>
    <w:p w:rsidR="00BE38C8" w:rsidRDefault="00BE38C8" w:rsidP="002042AD">
      <w:pPr>
        <w:spacing w:after="0" w:line="240" w:lineRule="auto"/>
        <w:rPr>
          <w:rFonts w:ascii="Times New Roman" w:hAnsi="Times New Roman" w:cs="Times New Roman"/>
          <w:sz w:val="24"/>
          <w:szCs w:val="24"/>
        </w:rPr>
      </w:pPr>
    </w:p>
    <w:p w:rsidR="00BE38C8" w:rsidRDefault="00BE38C8" w:rsidP="002042AD">
      <w:pPr>
        <w:spacing w:after="0" w:line="240" w:lineRule="auto"/>
        <w:rPr>
          <w:rFonts w:ascii="Times New Roman" w:hAnsi="Times New Roman" w:cs="Times New Roman"/>
          <w:sz w:val="24"/>
          <w:szCs w:val="24"/>
        </w:rPr>
      </w:pPr>
    </w:p>
    <w:p w:rsidR="002042AD" w:rsidRPr="002042AD" w:rsidRDefault="00BE38C8" w:rsidP="002042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KĖDAINIŲ R. LABŪNAVOS PAGRINDINĖS MOKYKLOS</w:t>
      </w:r>
      <w:r w:rsidR="002042AD" w:rsidRPr="002042AD">
        <w:rPr>
          <w:rFonts w:ascii="Times New Roman" w:hAnsi="Times New Roman" w:cs="Times New Roman"/>
          <w:b/>
          <w:sz w:val="24"/>
          <w:szCs w:val="24"/>
        </w:rPr>
        <w:t xml:space="preserve"> </w:t>
      </w:r>
      <w:r w:rsidR="0039269C">
        <w:rPr>
          <w:rFonts w:ascii="Times New Roman" w:hAnsi="Times New Roman" w:cs="Times New Roman"/>
          <w:b/>
          <w:sz w:val="24"/>
          <w:szCs w:val="24"/>
        </w:rPr>
        <w:t>MAŽOS VERTĖS PIRKIMŲ</w:t>
      </w:r>
      <w:r w:rsidR="002042AD" w:rsidRPr="002042AD">
        <w:rPr>
          <w:rFonts w:ascii="Times New Roman" w:hAnsi="Times New Roman" w:cs="Times New Roman"/>
          <w:b/>
          <w:sz w:val="24"/>
          <w:szCs w:val="24"/>
        </w:rPr>
        <w:t xml:space="preserve"> TVARKOS APRAŠAS</w:t>
      </w:r>
    </w:p>
    <w:p w:rsidR="002042AD" w:rsidRDefault="002042AD" w:rsidP="002042AD">
      <w:pPr>
        <w:spacing w:after="0" w:line="240" w:lineRule="auto"/>
        <w:jc w:val="center"/>
        <w:rPr>
          <w:rFonts w:ascii="Times New Roman" w:hAnsi="Times New Roman" w:cs="Times New Roman"/>
          <w:sz w:val="24"/>
          <w:szCs w:val="24"/>
        </w:rPr>
      </w:pPr>
    </w:p>
    <w:p w:rsidR="002042AD" w:rsidRPr="002042AD" w:rsidRDefault="002042AD" w:rsidP="002042AD">
      <w:pPr>
        <w:spacing w:after="0" w:line="240" w:lineRule="auto"/>
        <w:jc w:val="center"/>
        <w:rPr>
          <w:rFonts w:ascii="Times New Roman" w:hAnsi="Times New Roman" w:cs="Times New Roman"/>
          <w:b/>
          <w:sz w:val="24"/>
          <w:szCs w:val="24"/>
        </w:rPr>
      </w:pPr>
      <w:r w:rsidRPr="002042AD">
        <w:rPr>
          <w:rFonts w:ascii="Times New Roman" w:hAnsi="Times New Roman" w:cs="Times New Roman"/>
          <w:b/>
          <w:sz w:val="24"/>
          <w:szCs w:val="24"/>
        </w:rPr>
        <w:t>I SKYRIUS</w:t>
      </w:r>
    </w:p>
    <w:p w:rsidR="002042AD" w:rsidRDefault="002042AD" w:rsidP="002042AD">
      <w:pPr>
        <w:spacing w:after="0" w:line="240" w:lineRule="auto"/>
        <w:jc w:val="center"/>
        <w:rPr>
          <w:rFonts w:ascii="Times New Roman" w:hAnsi="Times New Roman" w:cs="Times New Roman"/>
          <w:b/>
          <w:sz w:val="24"/>
          <w:szCs w:val="24"/>
        </w:rPr>
      </w:pPr>
      <w:r w:rsidRPr="002042AD">
        <w:rPr>
          <w:rFonts w:ascii="Times New Roman" w:hAnsi="Times New Roman" w:cs="Times New Roman"/>
          <w:b/>
          <w:sz w:val="24"/>
          <w:szCs w:val="24"/>
        </w:rPr>
        <w:t>BENDROSIOS NUOSTATOS</w:t>
      </w:r>
    </w:p>
    <w:p w:rsidR="00354F49" w:rsidRDefault="00354F49" w:rsidP="002042AD">
      <w:pPr>
        <w:spacing w:after="0" w:line="240" w:lineRule="auto"/>
        <w:jc w:val="center"/>
        <w:rPr>
          <w:rFonts w:ascii="Times New Roman" w:hAnsi="Times New Roman" w:cs="Times New Roman"/>
          <w:b/>
          <w:sz w:val="24"/>
          <w:szCs w:val="24"/>
        </w:rPr>
      </w:pPr>
    </w:p>
    <w:p w:rsidR="00354F49" w:rsidRDefault="00354F49" w:rsidP="002042AD">
      <w:pPr>
        <w:spacing w:after="0" w:line="240" w:lineRule="auto"/>
        <w:jc w:val="center"/>
        <w:rPr>
          <w:rFonts w:ascii="Times New Roman" w:hAnsi="Times New Roman" w:cs="Times New Roman"/>
          <w:b/>
          <w:sz w:val="24"/>
          <w:szCs w:val="24"/>
        </w:rPr>
      </w:pPr>
    </w:p>
    <w:p w:rsidR="00354F49" w:rsidRDefault="00354F49" w:rsidP="00786E75">
      <w:pPr>
        <w:pStyle w:val="Sraopastraipa"/>
        <w:numPr>
          <w:ilvl w:val="0"/>
          <w:numId w:val="1"/>
        </w:numPr>
        <w:tabs>
          <w:tab w:val="left" w:pos="1418"/>
          <w:tab w:val="left" w:pos="1560"/>
          <w:tab w:val="left" w:pos="1985"/>
          <w:tab w:val="left" w:pos="2268"/>
          <w:tab w:val="left" w:pos="2552"/>
        </w:tabs>
        <w:spacing w:after="0" w:line="240" w:lineRule="auto"/>
        <w:ind w:left="0" w:firstLine="1277"/>
        <w:jc w:val="both"/>
        <w:rPr>
          <w:rFonts w:ascii="Times New Roman" w:hAnsi="Times New Roman" w:cs="Times New Roman"/>
          <w:sz w:val="24"/>
          <w:szCs w:val="24"/>
        </w:rPr>
      </w:pPr>
      <w:r w:rsidRPr="00354F49">
        <w:rPr>
          <w:rFonts w:ascii="Times New Roman" w:eastAsia="Times New Roman" w:hAnsi="Times New Roman" w:cs="Times New Roman"/>
          <w:sz w:val="24"/>
          <w:szCs w:val="24"/>
          <w:lang w:eastAsia="en-US"/>
        </w:rPr>
        <w:t>Šis</w:t>
      </w:r>
      <w:r>
        <w:rPr>
          <w:rFonts w:ascii="Times New Roman" w:hAnsi="Times New Roman" w:cs="Times New Roman"/>
          <w:sz w:val="24"/>
          <w:szCs w:val="24"/>
        </w:rPr>
        <w:t xml:space="preserve"> </w:t>
      </w:r>
      <w:r w:rsidR="00BE38C8">
        <w:rPr>
          <w:rFonts w:ascii="Times New Roman" w:hAnsi="Times New Roman" w:cs="Times New Roman"/>
          <w:sz w:val="24"/>
          <w:szCs w:val="24"/>
        </w:rPr>
        <w:t>Kėdainių r. Labūnavos pagrindinės mokyklos</w:t>
      </w:r>
      <w:r w:rsidR="002042AD" w:rsidRPr="002042AD">
        <w:rPr>
          <w:rFonts w:ascii="Times New Roman" w:hAnsi="Times New Roman" w:cs="Times New Roman"/>
          <w:sz w:val="24"/>
          <w:szCs w:val="24"/>
        </w:rPr>
        <w:t xml:space="preserve"> (toliau –Perkančioji organizacija)</w:t>
      </w:r>
      <w:r w:rsidR="002042AD">
        <w:rPr>
          <w:rFonts w:ascii="Times New Roman" w:hAnsi="Times New Roman" w:cs="Times New Roman"/>
          <w:sz w:val="24"/>
          <w:szCs w:val="24"/>
        </w:rPr>
        <w:t xml:space="preserve"> </w:t>
      </w:r>
      <w:r>
        <w:rPr>
          <w:rFonts w:ascii="Times New Roman" w:hAnsi="Times New Roman" w:cs="Times New Roman"/>
          <w:sz w:val="24"/>
          <w:szCs w:val="24"/>
        </w:rPr>
        <w:t>mažos vertės pirkimų tvarkos</w:t>
      </w:r>
      <w:r w:rsidR="001875A2">
        <w:rPr>
          <w:rFonts w:ascii="Times New Roman" w:hAnsi="Times New Roman" w:cs="Times New Roman"/>
          <w:sz w:val="24"/>
          <w:szCs w:val="24"/>
        </w:rPr>
        <w:t xml:space="preserve"> aprašas (toliau – </w:t>
      </w:r>
      <w:r>
        <w:rPr>
          <w:rFonts w:ascii="Times New Roman" w:hAnsi="Times New Roman" w:cs="Times New Roman"/>
          <w:sz w:val="24"/>
          <w:szCs w:val="24"/>
        </w:rPr>
        <w:t>A</w:t>
      </w:r>
      <w:r w:rsidR="002042AD" w:rsidRPr="00B72929">
        <w:rPr>
          <w:rFonts w:ascii="Times New Roman" w:hAnsi="Times New Roman" w:cs="Times New Roman"/>
          <w:color w:val="000000" w:themeColor="text1"/>
          <w:sz w:val="24"/>
          <w:szCs w:val="24"/>
        </w:rPr>
        <w:t>prašas</w:t>
      </w:r>
      <w:r w:rsidR="002042AD">
        <w:rPr>
          <w:rFonts w:ascii="Times New Roman" w:hAnsi="Times New Roman" w:cs="Times New Roman"/>
          <w:sz w:val="24"/>
          <w:szCs w:val="24"/>
        </w:rPr>
        <w:t xml:space="preserve">) </w:t>
      </w:r>
      <w:r w:rsidRPr="00354F49">
        <w:rPr>
          <w:rFonts w:ascii="Times New Roman" w:eastAsia="Times New Roman" w:hAnsi="Times New Roman" w:cs="Times New Roman"/>
          <w:sz w:val="24"/>
          <w:szCs w:val="24"/>
          <w:lang w:eastAsia="en-US"/>
        </w:rPr>
        <w:t xml:space="preserve">yra privalomo pobūdžio dokumentas, kurio tikslas – reglamentuoti Perkančiosios organizacijos numatomų vykdyti prekių, paslaugų ir darbų viešųjų pirkimų (toliau tekste vadinama – Pirkimai) formavimo,  planavimo, iniciavimo, organizavimo tvarką, pirkimus vykdančių ir (ar) pirkimo procese dalyvaujančių </w:t>
      </w:r>
      <w:r w:rsidR="00897A0D">
        <w:rPr>
          <w:rFonts w:ascii="Times New Roman" w:eastAsia="Times New Roman" w:hAnsi="Times New Roman" w:cs="Times New Roman"/>
          <w:sz w:val="24"/>
          <w:szCs w:val="24"/>
          <w:lang w:eastAsia="en-US"/>
        </w:rPr>
        <w:t>P</w:t>
      </w:r>
      <w:r w:rsidRPr="00354F49">
        <w:rPr>
          <w:rFonts w:ascii="Times New Roman" w:eastAsia="Times New Roman" w:hAnsi="Times New Roman" w:cs="Times New Roman"/>
          <w:sz w:val="24"/>
          <w:szCs w:val="24"/>
          <w:lang w:eastAsia="en-US"/>
        </w:rPr>
        <w:t>erkančiosios organizacijos darbuotojų teises, pareigas ir atsakomybę, kitus su perkančiosios organizacijos numatomais vykdyti ir/ar vykdomais pirkimais susijusius klausimus, siekiant sumažinti Lietuvos Respublikos viešųjų pirkimų įstatymo (toliau – Viešųjų pirkimų įstatymas) ir kitų viešuosius pirkimus (toliau – pirkimas) reglamentuojančių teisės aktų pažeidimų riziką.</w:t>
      </w:r>
    </w:p>
    <w:p w:rsidR="002656FF" w:rsidRPr="00354F49" w:rsidRDefault="002656FF" w:rsidP="00354F49">
      <w:pPr>
        <w:pStyle w:val="Sraopastraipa"/>
        <w:numPr>
          <w:ilvl w:val="0"/>
          <w:numId w:val="1"/>
        </w:numPr>
        <w:tabs>
          <w:tab w:val="left" w:pos="1418"/>
          <w:tab w:val="left" w:pos="1560"/>
          <w:tab w:val="left" w:pos="1985"/>
          <w:tab w:val="left" w:pos="2268"/>
          <w:tab w:val="left" w:pos="2552"/>
        </w:tabs>
        <w:spacing w:after="0" w:line="240" w:lineRule="auto"/>
        <w:ind w:left="0" w:firstLine="1277"/>
        <w:jc w:val="both"/>
        <w:rPr>
          <w:rFonts w:ascii="Times New Roman" w:hAnsi="Times New Roman" w:cs="Times New Roman"/>
          <w:sz w:val="24"/>
          <w:szCs w:val="24"/>
        </w:rPr>
      </w:pPr>
      <w:r w:rsidRPr="00354F49">
        <w:rPr>
          <w:rFonts w:ascii="Times New Roman" w:hAnsi="Times New Roman" w:cs="Times New Roman"/>
          <w:sz w:val="24"/>
          <w:szCs w:val="24"/>
        </w:rPr>
        <w:t>Planuodama ir atlikdama pirkimus, vykdydama pirkimo sutartis Perkančioji organizacija vadovaujasi Lietuvos Respublikos viešųjų pirkimų įstatymu (toliau – Viešųjų pirkimų įstatymas), jo įgyvendinamaisiais teisės aktais, kitais įstatymais, Viešųjų pirkimų tarnybos parengtu mažos vertės pirkimų tvarkos aprašu ir viešųjų pirkimų komisijos, sudaryt</w:t>
      </w:r>
      <w:r w:rsidR="00C54F1D" w:rsidRPr="00354F49">
        <w:rPr>
          <w:rFonts w:ascii="Times New Roman" w:hAnsi="Times New Roman" w:cs="Times New Roman"/>
          <w:sz w:val="24"/>
          <w:szCs w:val="24"/>
        </w:rPr>
        <w:t xml:space="preserve">os </w:t>
      </w:r>
      <w:r w:rsidR="00BE38C8" w:rsidRPr="00354F49">
        <w:rPr>
          <w:rFonts w:ascii="Times New Roman" w:hAnsi="Times New Roman" w:cs="Times New Roman"/>
          <w:sz w:val="24"/>
          <w:szCs w:val="24"/>
        </w:rPr>
        <w:t>Kėdainių</w:t>
      </w:r>
      <w:r w:rsidR="00C54F1D" w:rsidRPr="00354F49">
        <w:rPr>
          <w:rFonts w:ascii="Times New Roman" w:hAnsi="Times New Roman" w:cs="Times New Roman"/>
          <w:sz w:val="24"/>
          <w:szCs w:val="24"/>
        </w:rPr>
        <w:t xml:space="preserve"> r. </w:t>
      </w:r>
      <w:r w:rsidR="00BE38C8" w:rsidRPr="00354F49">
        <w:rPr>
          <w:rFonts w:ascii="Times New Roman" w:hAnsi="Times New Roman" w:cs="Times New Roman"/>
          <w:sz w:val="24"/>
          <w:szCs w:val="24"/>
        </w:rPr>
        <w:t>Labūnavos pagrindinės mokyklos</w:t>
      </w:r>
      <w:r w:rsidRPr="00354F49">
        <w:rPr>
          <w:rFonts w:ascii="Times New Roman" w:hAnsi="Times New Roman" w:cs="Times New Roman"/>
          <w:sz w:val="24"/>
          <w:szCs w:val="24"/>
        </w:rPr>
        <w:t xml:space="preserve"> atliekamiems pirkimams vykdyti, darbo reglamentu (toliau – Komisijos darbo reglamentas).</w:t>
      </w:r>
    </w:p>
    <w:p w:rsidR="002656FF" w:rsidRDefault="002656FF" w:rsidP="00786E75">
      <w:pPr>
        <w:pStyle w:val="Sraopastraipa"/>
        <w:numPr>
          <w:ilvl w:val="0"/>
          <w:numId w:val="1"/>
        </w:numPr>
        <w:tabs>
          <w:tab w:val="left" w:pos="1418"/>
          <w:tab w:val="left" w:pos="1560"/>
          <w:tab w:val="left" w:pos="1985"/>
          <w:tab w:val="left" w:pos="2268"/>
          <w:tab w:val="left" w:pos="2552"/>
        </w:tabs>
        <w:spacing w:after="0" w:line="240" w:lineRule="auto"/>
        <w:ind w:left="0" w:firstLine="1277"/>
        <w:jc w:val="both"/>
        <w:rPr>
          <w:rFonts w:ascii="Times New Roman" w:hAnsi="Times New Roman" w:cs="Times New Roman"/>
          <w:sz w:val="24"/>
          <w:szCs w:val="24"/>
        </w:rPr>
      </w:pPr>
      <w:r>
        <w:rPr>
          <w:rFonts w:ascii="Times New Roman" w:hAnsi="Times New Roman" w:cs="Times New Roman"/>
          <w:sz w:val="24"/>
          <w:szCs w:val="24"/>
        </w:rPr>
        <w:t>Or</w:t>
      </w:r>
      <w:r w:rsidR="00DE7E8F">
        <w:rPr>
          <w:rFonts w:ascii="Times New Roman" w:hAnsi="Times New Roman" w:cs="Times New Roman"/>
          <w:sz w:val="24"/>
          <w:szCs w:val="24"/>
        </w:rPr>
        <w:t>g</w:t>
      </w:r>
      <w:r w:rsidR="00E1035D">
        <w:rPr>
          <w:rFonts w:ascii="Times New Roman" w:hAnsi="Times New Roman" w:cs="Times New Roman"/>
          <w:sz w:val="24"/>
          <w:szCs w:val="24"/>
        </w:rPr>
        <w:t>anizuojant ir atliekant</w:t>
      </w:r>
      <w:r>
        <w:rPr>
          <w:rFonts w:ascii="Times New Roman" w:hAnsi="Times New Roman" w:cs="Times New Roman"/>
          <w:sz w:val="24"/>
          <w:szCs w:val="24"/>
        </w:rPr>
        <w:t xml:space="preserve"> pirkimus Perkančiojoje organizacijoje, turi būti racionaliai naudojamos Perkančiosios organizacijos lėšos</w:t>
      </w:r>
      <w:r w:rsidR="00B57DB1">
        <w:rPr>
          <w:rFonts w:ascii="Times New Roman" w:hAnsi="Times New Roman" w:cs="Times New Roman"/>
          <w:sz w:val="24"/>
          <w:szCs w:val="24"/>
        </w:rPr>
        <w:t>,</w:t>
      </w:r>
      <w:r>
        <w:rPr>
          <w:rFonts w:ascii="Times New Roman" w:hAnsi="Times New Roman" w:cs="Times New Roman"/>
          <w:sz w:val="24"/>
          <w:szCs w:val="24"/>
        </w:rPr>
        <w:t xml:space="preserve"> darbuotojų, dirbančių</w:t>
      </w:r>
      <w:r w:rsidR="00DE7E8F">
        <w:rPr>
          <w:rFonts w:ascii="Times New Roman" w:hAnsi="Times New Roman" w:cs="Times New Roman"/>
          <w:sz w:val="24"/>
          <w:szCs w:val="24"/>
        </w:rPr>
        <w:t xml:space="preserve"> pagal darbo sutartį (toliau  – darbuotojai) darbo laikas, laikomasi konfidencialumo ir nešališkumo reikalavimų.</w:t>
      </w:r>
    </w:p>
    <w:p w:rsidR="00354F49" w:rsidRPr="00354F49" w:rsidRDefault="0041690E" w:rsidP="00354F49">
      <w:pPr>
        <w:pStyle w:val="Sraopastraipa"/>
        <w:numPr>
          <w:ilvl w:val="0"/>
          <w:numId w:val="1"/>
        </w:numPr>
        <w:tabs>
          <w:tab w:val="left" w:pos="1418"/>
          <w:tab w:val="left" w:pos="1560"/>
          <w:tab w:val="left" w:pos="1985"/>
          <w:tab w:val="left" w:pos="2268"/>
          <w:tab w:val="left" w:pos="2552"/>
        </w:tabs>
        <w:spacing w:after="0" w:line="240" w:lineRule="auto"/>
        <w:ind w:left="0" w:firstLine="1277"/>
        <w:jc w:val="both"/>
        <w:rPr>
          <w:rFonts w:ascii="Times New Roman" w:hAnsi="Times New Roman" w:cs="Times New Roman"/>
          <w:sz w:val="24"/>
          <w:szCs w:val="24"/>
        </w:rPr>
      </w:pPr>
      <w:r>
        <w:rPr>
          <w:rFonts w:ascii="Times New Roman" w:hAnsi="Times New Roman" w:cs="Times New Roman"/>
          <w:sz w:val="24"/>
          <w:szCs w:val="24"/>
        </w:rPr>
        <w:t>A</w:t>
      </w:r>
      <w:r w:rsidR="00DE7E8F">
        <w:rPr>
          <w:rFonts w:ascii="Times New Roman" w:hAnsi="Times New Roman" w:cs="Times New Roman"/>
          <w:sz w:val="24"/>
          <w:szCs w:val="24"/>
        </w:rPr>
        <w:t>praše vartojamos sąvokos:</w:t>
      </w:r>
    </w:p>
    <w:p w:rsidR="00A270EF" w:rsidRPr="00A270EF" w:rsidRDefault="00A270EF" w:rsidP="00A270EF">
      <w:pPr>
        <w:pStyle w:val="Sraopastraipa"/>
        <w:numPr>
          <w:ilvl w:val="1"/>
          <w:numId w:val="1"/>
        </w:numPr>
        <w:tabs>
          <w:tab w:val="left" w:pos="0"/>
          <w:tab w:val="left" w:pos="1418"/>
          <w:tab w:val="left" w:pos="1701"/>
          <w:tab w:val="left" w:pos="1843"/>
          <w:tab w:val="left" w:pos="1985"/>
          <w:tab w:val="left" w:pos="2268"/>
          <w:tab w:val="left" w:pos="2552"/>
        </w:tabs>
        <w:spacing w:after="0" w:line="240" w:lineRule="auto"/>
        <w:jc w:val="both"/>
        <w:rPr>
          <w:rFonts w:ascii="Times New Roman" w:hAnsi="Times New Roman" w:cs="Times New Roman"/>
          <w:b/>
          <w:sz w:val="24"/>
          <w:szCs w:val="24"/>
        </w:rPr>
      </w:pPr>
      <w:r w:rsidRPr="00A270EF">
        <w:rPr>
          <w:rFonts w:ascii="Times New Roman" w:hAnsi="Times New Roman" w:cs="Times New Roman"/>
          <w:b/>
          <w:sz w:val="24"/>
          <w:szCs w:val="24"/>
        </w:rPr>
        <w:t xml:space="preserve">Mažos vertės pirkimas – </w:t>
      </w:r>
      <w:r w:rsidRPr="00A270EF">
        <w:rPr>
          <w:rFonts w:ascii="Times New Roman" w:hAnsi="Times New Roman" w:cs="Times New Roman"/>
          <w:sz w:val="24"/>
          <w:szCs w:val="24"/>
        </w:rPr>
        <w:t xml:space="preserve">tai: </w:t>
      </w:r>
    </w:p>
    <w:p w:rsidR="00A270EF" w:rsidRPr="00A270EF" w:rsidRDefault="00A270EF" w:rsidP="00897A0D">
      <w:pPr>
        <w:pStyle w:val="Sraopastraipa"/>
        <w:numPr>
          <w:ilvl w:val="2"/>
          <w:numId w:val="1"/>
        </w:numPr>
        <w:tabs>
          <w:tab w:val="left" w:pos="0"/>
          <w:tab w:val="left" w:pos="1418"/>
          <w:tab w:val="left" w:pos="1701"/>
          <w:tab w:val="left" w:pos="1843"/>
          <w:tab w:val="left" w:pos="2552"/>
        </w:tabs>
        <w:spacing w:after="0" w:line="240" w:lineRule="auto"/>
        <w:ind w:left="0" w:firstLine="1276"/>
        <w:jc w:val="both"/>
        <w:rPr>
          <w:rFonts w:ascii="Times New Roman" w:hAnsi="Times New Roman" w:cs="Times New Roman"/>
          <w:b/>
          <w:sz w:val="24"/>
          <w:szCs w:val="24"/>
        </w:rPr>
      </w:pPr>
      <w:r w:rsidRPr="00A270EF">
        <w:rPr>
          <w:rFonts w:ascii="Times New Roman" w:hAnsi="Times New Roman" w:cs="Times New Roman"/>
          <w:sz w:val="24"/>
          <w:szCs w:val="24"/>
        </w:rPr>
        <w:t xml:space="preserve"> supaprastintas pirkimas, kai prekių ar paslaugų pirkimo numatoma vertė yra</w:t>
      </w:r>
      <w:r>
        <w:rPr>
          <w:rFonts w:ascii="Times New Roman" w:hAnsi="Times New Roman" w:cs="Times New Roman"/>
          <w:sz w:val="24"/>
          <w:szCs w:val="24"/>
        </w:rPr>
        <w:t xml:space="preserve"> </w:t>
      </w:r>
      <w:r w:rsidRPr="00A270EF">
        <w:rPr>
          <w:rFonts w:ascii="Times New Roman" w:hAnsi="Times New Roman" w:cs="Times New Roman"/>
          <w:sz w:val="24"/>
          <w:szCs w:val="24"/>
        </w:rPr>
        <w:t xml:space="preserve">mažesnė kaip 58 000 </w:t>
      </w:r>
      <w:proofErr w:type="spellStart"/>
      <w:r w:rsidRPr="00A270EF">
        <w:rPr>
          <w:rFonts w:ascii="Times New Roman" w:hAnsi="Times New Roman" w:cs="Times New Roman"/>
          <w:sz w:val="24"/>
          <w:szCs w:val="24"/>
        </w:rPr>
        <w:t>Eur</w:t>
      </w:r>
      <w:proofErr w:type="spellEnd"/>
      <w:r w:rsidRPr="00A270EF">
        <w:rPr>
          <w:rFonts w:ascii="Times New Roman" w:hAnsi="Times New Roman" w:cs="Times New Roman"/>
          <w:sz w:val="24"/>
          <w:szCs w:val="24"/>
        </w:rPr>
        <w:t xml:space="preserve"> (penkiasdešimt aštuoni tūkstančiai eurų) (be pridėtinės vertės mokesčio (toliau – PVM)), o darbų pirkimo numatoma vertė mažesnė kaip 145 000 </w:t>
      </w:r>
      <w:proofErr w:type="spellStart"/>
      <w:r w:rsidRPr="00A270EF">
        <w:rPr>
          <w:rFonts w:ascii="Times New Roman" w:hAnsi="Times New Roman" w:cs="Times New Roman"/>
          <w:sz w:val="24"/>
          <w:szCs w:val="24"/>
        </w:rPr>
        <w:t>Eur</w:t>
      </w:r>
      <w:proofErr w:type="spellEnd"/>
      <w:r w:rsidRPr="00A270EF">
        <w:rPr>
          <w:rFonts w:ascii="Times New Roman" w:hAnsi="Times New Roman" w:cs="Times New Roman"/>
          <w:sz w:val="24"/>
          <w:szCs w:val="24"/>
        </w:rPr>
        <w:t xml:space="preserve"> (šimtas keturiasdešimt penki tūkstančiai eurų) (be PVM);</w:t>
      </w:r>
    </w:p>
    <w:p w:rsidR="00A270EF" w:rsidRPr="00A270EF" w:rsidRDefault="00A270EF" w:rsidP="00AB55FE">
      <w:pPr>
        <w:pStyle w:val="Sraopastraipa"/>
        <w:numPr>
          <w:ilvl w:val="2"/>
          <w:numId w:val="1"/>
        </w:numPr>
        <w:tabs>
          <w:tab w:val="left" w:pos="0"/>
          <w:tab w:val="left" w:pos="1418"/>
          <w:tab w:val="left" w:pos="1701"/>
          <w:tab w:val="left" w:pos="1843"/>
          <w:tab w:val="left" w:pos="2268"/>
          <w:tab w:val="left" w:pos="2552"/>
        </w:tabs>
        <w:spacing w:after="0" w:line="240" w:lineRule="auto"/>
        <w:ind w:left="0" w:firstLine="1277"/>
        <w:jc w:val="both"/>
        <w:rPr>
          <w:rFonts w:ascii="Times New Roman" w:hAnsi="Times New Roman" w:cs="Times New Roman"/>
          <w:sz w:val="24"/>
          <w:szCs w:val="24"/>
        </w:rPr>
      </w:pPr>
      <w:r w:rsidRPr="00A270EF">
        <w:rPr>
          <w:rFonts w:ascii="Times New Roman" w:hAnsi="Times New Roman" w:cs="Times New Roman"/>
          <w:sz w:val="24"/>
          <w:szCs w:val="24"/>
        </w:rPr>
        <w:t xml:space="preserve"> supaprastintas pirkimas, atliekamas toms atskiroms pirkimo dalims, kurių bendra vertė yra mažesnė kaip 58 000 </w:t>
      </w:r>
      <w:proofErr w:type="spellStart"/>
      <w:r w:rsidRPr="00A270EF">
        <w:rPr>
          <w:rFonts w:ascii="Times New Roman" w:hAnsi="Times New Roman" w:cs="Times New Roman"/>
          <w:sz w:val="24"/>
          <w:szCs w:val="24"/>
        </w:rPr>
        <w:t>Eur</w:t>
      </w:r>
      <w:proofErr w:type="spellEnd"/>
      <w:r w:rsidRPr="00A270EF">
        <w:rPr>
          <w:rFonts w:ascii="Times New Roman" w:hAnsi="Times New Roman" w:cs="Times New Roman"/>
          <w:sz w:val="24"/>
          <w:szCs w:val="24"/>
        </w:rPr>
        <w:t xml:space="preserve"> (penkiasdešimt aštuoni tūkstančiai eurų) (be PVM) to paties tipo prekių ar paslaugų  sutarčių vertės, o perkant darbus – mažesnė kaip 145 000 </w:t>
      </w:r>
      <w:proofErr w:type="spellStart"/>
      <w:r w:rsidRPr="00A270EF">
        <w:rPr>
          <w:rFonts w:ascii="Times New Roman" w:hAnsi="Times New Roman" w:cs="Times New Roman"/>
          <w:sz w:val="24"/>
          <w:szCs w:val="24"/>
        </w:rPr>
        <w:t>Eur</w:t>
      </w:r>
      <w:proofErr w:type="spellEnd"/>
      <w:r w:rsidRPr="00A270EF">
        <w:rPr>
          <w:rFonts w:ascii="Times New Roman" w:hAnsi="Times New Roman" w:cs="Times New Roman"/>
          <w:sz w:val="24"/>
          <w:szCs w:val="24"/>
        </w:rPr>
        <w:t xml:space="preserve"> (šimtas keturiasdešimt penki tūkstančiai eurų) (be PVM). Jeigu numatoma pirkimo vertė yra lygi tarptautinio pirkimo</w:t>
      </w:r>
      <w:r w:rsidR="00DC17FA">
        <w:rPr>
          <w:rFonts w:ascii="Times New Roman" w:hAnsi="Times New Roman" w:cs="Times New Roman"/>
          <w:sz w:val="24"/>
          <w:szCs w:val="24"/>
        </w:rPr>
        <w:t xml:space="preserve"> vertės ribai arba ją viršija, P</w:t>
      </w:r>
      <w:r w:rsidRPr="00A270EF">
        <w:rPr>
          <w:rFonts w:ascii="Times New Roman" w:hAnsi="Times New Roman" w:cs="Times New Roman"/>
          <w:sz w:val="24"/>
          <w:szCs w:val="24"/>
        </w:rPr>
        <w:t>erkančioji organizacija užtikrina, kad bendra dalių vertė, atliekant mažos vertės ir kitų supaprastintų pirkimų procedūras, būtų ne didesnė kaip 20 procentų bendros visų pirkimo dalių vertės;</w:t>
      </w:r>
    </w:p>
    <w:p w:rsidR="00A270EF" w:rsidRPr="00A270EF" w:rsidRDefault="00A270EF" w:rsidP="00897A0D">
      <w:pPr>
        <w:pStyle w:val="Sraopastraipa"/>
        <w:numPr>
          <w:ilvl w:val="1"/>
          <w:numId w:val="1"/>
        </w:numPr>
        <w:tabs>
          <w:tab w:val="left" w:pos="0"/>
          <w:tab w:val="left" w:pos="1418"/>
          <w:tab w:val="left" w:pos="1701"/>
          <w:tab w:val="left" w:pos="1985"/>
          <w:tab w:val="left" w:pos="2268"/>
          <w:tab w:val="left" w:pos="2552"/>
        </w:tabs>
        <w:spacing w:after="0" w:line="240" w:lineRule="auto"/>
        <w:ind w:left="0" w:firstLine="1277"/>
        <w:jc w:val="both"/>
        <w:rPr>
          <w:rFonts w:ascii="Times New Roman" w:hAnsi="Times New Roman" w:cs="Times New Roman"/>
          <w:sz w:val="24"/>
          <w:szCs w:val="24"/>
        </w:rPr>
      </w:pPr>
      <w:r w:rsidRPr="00A270EF">
        <w:rPr>
          <w:rFonts w:ascii="Times New Roman" w:hAnsi="Times New Roman" w:cs="Times New Roman"/>
          <w:b/>
          <w:sz w:val="24"/>
          <w:szCs w:val="24"/>
        </w:rPr>
        <w:t xml:space="preserve"> neskelbiama apklausa – </w:t>
      </w:r>
      <w:r w:rsidR="00DC17FA">
        <w:rPr>
          <w:rFonts w:ascii="Times New Roman" w:hAnsi="Times New Roman" w:cs="Times New Roman"/>
          <w:sz w:val="24"/>
          <w:szCs w:val="24"/>
        </w:rPr>
        <w:t>pirkimo būdas, kai P</w:t>
      </w:r>
      <w:r w:rsidRPr="00A270EF">
        <w:rPr>
          <w:rFonts w:ascii="Times New Roman" w:hAnsi="Times New Roman" w:cs="Times New Roman"/>
          <w:sz w:val="24"/>
          <w:szCs w:val="24"/>
        </w:rPr>
        <w:t>erkančioji organizacija kreipiasi į tiekėjus, kviesdama pateikti pasiūlymus;</w:t>
      </w:r>
    </w:p>
    <w:p w:rsidR="00DC17FA" w:rsidRPr="003B03B9" w:rsidRDefault="00A270EF" w:rsidP="00897A0D">
      <w:pPr>
        <w:pStyle w:val="Sraopastraipa"/>
        <w:numPr>
          <w:ilvl w:val="1"/>
          <w:numId w:val="1"/>
        </w:numPr>
        <w:tabs>
          <w:tab w:val="left" w:pos="0"/>
          <w:tab w:val="left" w:pos="1418"/>
          <w:tab w:val="left" w:pos="1701"/>
          <w:tab w:val="left" w:pos="1985"/>
          <w:tab w:val="left" w:pos="2268"/>
          <w:tab w:val="left" w:pos="2552"/>
        </w:tabs>
        <w:spacing w:after="0" w:line="240" w:lineRule="auto"/>
        <w:ind w:left="0" w:firstLine="1277"/>
        <w:jc w:val="both"/>
        <w:rPr>
          <w:rFonts w:ascii="Times New Roman" w:hAnsi="Times New Roman" w:cs="Times New Roman"/>
          <w:sz w:val="24"/>
          <w:szCs w:val="24"/>
        </w:rPr>
      </w:pPr>
      <w:r>
        <w:rPr>
          <w:rFonts w:ascii="Times New Roman" w:hAnsi="Times New Roman" w:cs="Times New Roman"/>
          <w:b/>
          <w:sz w:val="24"/>
          <w:szCs w:val="24"/>
        </w:rPr>
        <w:t xml:space="preserve"> </w:t>
      </w:r>
      <w:r w:rsidRPr="00A270EF">
        <w:rPr>
          <w:rFonts w:ascii="Times New Roman" w:hAnsi="Times New Roman" w:cs="Times New Roman"/>
          <w:b/>
          <w:sz w:val="24"/>
          <w:szCs w:val="24"/>
        </w:rPr>
        <w:t xml:space="preserve">skelbiama apklausa – </w:t>
      </w:r>
      <w:r w:rsidRPr="00A270EF">
        <w:rPr>
          <w:rFonts w:ascii="Times New Roman" w:hAnsi="Times New Roman" w:cs="Times New Roman"/>
          <w:sz w:val="24"/>
          <w:szCs w:val="24"/>
        </w:rPr>
        <w:t xml:space="preserve">pirkimo būdas, kai </w:t>
      </w:r>
      <w:r w:rsidR="00A11BF0">
        <w:rPr>
          <w:rFonts w:ascii="Times New Roman" w:hAnsi="Times New Roman" w:cs="Times New Roman"/>
          <w:sz w:val="24"/>
          <w:szCs w:val="24"/>
        </w:rPr>
        <w:t>P</w:t>
      </w:r>
      <w:r w:rsidRPr="00A270EF">
        <w:rPr>
          <w:rFonts w:ascii="Times New Roman" w:hAnsi="Times New Roman" w:cs="Times New Roman"/>
          <w:sz w:val="24"/>
          <w:szCs w:val="24"/>
        </w:rPr>
        <w:t>erkančioji organizacija apie atliekamą pirkimą paskelbia Centrinės viešųjų pirkimų informacinės sistemos (toliau – CVP IS) priemonėmis (užpildo skelbimą apie pirkimą, vadovaudamasi Viešųjų pirkimų tarnybos nustatyta tvarka);</w:t>
      </w:r>
    </w:p>
    <w:p w:rsidR="00C53322" w:rsidRPr="003B03B9" w:rsidRDefault="00C53322" w:rsidP="00786E75">
      <w:pPr>
        <w:pStyle w:val="Sraopastraipa"/>
        <w:numPr>
          <w:ilvl w:val="1"/>
          <w:numId w:val="1"/>
        </w:numPr>
        <w:tabs>
          <w:tab w:val="left" w:pos="0"/>
          <w:tab w:val="left" w:pos="1418"/>
          <w:tab w:val="left" w:pos="1701"/>
          <w:tab w:val="left" w:pos="1843"/>
          <w:tab w:val="left" w:pos="1985"/>
          <w:tab w:val="left" w:pos="2268"/>
          <w:tab w:val="left" w:pos="2552"/>
        </w:tabs>
        <w:spacing w:after="0" w:line="240" w:lineRule="auto"/>
        <w:ind w:left="0" w:firstLine="1277"/>
        <w:jc w:val="both"/>
        <w:rPr>
          <w:rFonts w:ascii="Times New Roman" w:hAnsi="Times New Roman" w:cs="Times New Roman"/>
          <w:b/>
          <w:sz w:val="24"/>
          <w:szCs w:val="24"/>
        </w:rPr>
      </w:pPr>
      <w:r w:rsidRPr="003B03B9">
        <w:rPr>
          <w:rFonts w:ascii="Times New Roman" w:hAnsi="Times New Roman" w:cs="Times New Roman"/>
          <w:b/>
          <w:sz w:val="24"/>
          <w:szCs w:val="24"/>
        </w:rPr>
        <w:t>Pirkimų iniciatorius –</w:t>
      </w:r>
      <w:r w:rsidRPr="003B03B9">
        <w:rPr>
          <w:rFonts w:ascii="Times New Roman" w:hAnsi="Times New Roman" w:cs="Times New Roman"/>
          <w:sz w:val="24"/>
          <w:szCs w:val="24"/>
        </w:rPr>
        <w:t xml:space="preserve"> </w:t>
      </w:r>
      <w:r w:rsidR="00AB55FE">
        <w:rPr>
          <w:rFonts w:ascii="Times New Roman" w:hAnsi="Times New Roman" w:cs="Times New Roman"/>
          <w:sz w:val="24"/>
          <w:szCs w:val="24"/>
        </w:rPr>
        <w:t xml:space="preserve"> darbuotojas, kuris išsiaiškina poreikį įsigyti reikalingų prekių, paslaugų arba darbų ir</w:t>
      </w:r>
      <w:r w:rsidR="00FC6925">
        <w:rPr>
          <w:rFonts w:ascii="Times New Roman" w:hAnsi="Times New Roman" w:cs="Times New Roman"/>
          <w:sz w:val="24"/>
          <w:szCs w:val="24"/>
        </w:rPr>
        <w:t xml:space="preserve"> </w:t>
      </w:r>
      <w:r w:rsidR="00B10061">
        <w:rPr>
          <w:rFonts w:ascii="Times New Roman" w:hAnsi="Times New Roman" w:cs="Times New Roman"/>
          <w:sz w:val="24"/>
          <w:szCs w:val="24"/>
        </w:rPr>
        <w:t>užpildo pirkimo paraišką-prašymą</w:t>
      </w:r>
      <w:r w:rsidR="00A26493">
        <w:rPr>
          <w:rFonts w:ascii="Times New Roman" w:hAnsi="Times New Roman" w:cs="Times New Roman"/>
          <w:sz w:val="24"/>
          <w:szCs w:val="24"/>
        </w:rPr>
        <w:t>;</w:t>
      </w:r>
      <w:r w:rsidR="003B03B9">
        <w:rPr>
          <w:rFonts w:ascii="Times New Roman" w:hAnsi="Times New Roman" w:cs="Times New Roman"/>
          <w:sz w:val="24"/>
          <w:szCs w:val="24"/>
        </w:rPr>
        <w:t xml:space="preserve"> </w:t>
      </w:r>
    </w:p>
    <w:p w:rsidR="00744838" w:rsidRPr="003B03B9" w:rsidRDefault="00744838" w:rsidP="00786E75">
      <w:pPr>
        <w:pStyle w:val="Sraopastraipa"/>
        <w:numPr>
          <w:ilvl w:val="1"/>
          <w:numId w:val="1"/>
        </w:numPr>
        <w:tabs>
          <w:tab w:val="left" w:pos="0"/>
          <w:tab w:val="left" w:pos="1418"/>
          <w:tab w:val="left" w:pos="1701"/>
          <w:tab w:val="left" w:pos="1843"/>
          <w:tab w:val="left" w:pos="1985"/>
          <w:tab w:val="left" w:pos="2268"/>
          <w:tab w:val="left" w:pos="2552"/>
        </w:tabs>
        <w:spacing w:after="0" w:line="240" w:lineRule="auto"/>
        <w:ind w:left="0" w:firstLine="1277"/>
        <w:jc w:val="both"/>
        <w:rPr>
          <w:rFonts w:ascii="Times New Roman" w:hAnsi="Times New Roman" w:cs="Times New Roman"/>
          <w:b/>
          <w:sz w:val="24"/>
          <w:szCs w:val="24"/>
        </w:rPr>
      </w:pPr>
      <w:r w:rsidRPr="003B03B9">
        <w:rPr>
          <w:rFonts w:ascii="Times New Roman" w:hAnsi="Times New Roman" w:cs="Times New Roman"/>
          <w:b/>
          <w:sz w:val="24"/>
          <w:szCs w:val="24"/>
        </w:rPr>
        <w:lastRenderedPageBreak/>
        <w:t>Pirkimų organizatorius –</w:t>
      </w:r>
      <w:r w:rsidRPr="003B03B9">
        <w:rPr>
          <w:rFonts w:ascii="Times New Roman" w:hAnsi="Times New Roman" w:cs="Times New Roman"/>
          <w:sz w:val="24"/>
          <w:szCs w:val="24"/>
        </w:rPr>
        <w:t xml:space="preserve"> Perkančiosios organizacijos </w:t>
      </w:r>
      <w:r w:rsidR="00C3442E">
        <w:rPr>
          <w:rFonts w:ascii="Times New Roman" w:hAnsi="Times New Roman" w:cs="Times New Roman"/>
          <w:sz w:val="24"/>
          <w:szCs w:val="24"/>
        </w:rPr>
        <w:t>vadovo</w:t>
      </w:r>
      <w:r w:rsidRPr="003B03B9">
        <w:rPr>
          <w:rFonts w:ascii="Times New Roman" w:hAnsi="Times New Roman" w:cs="Times New Roman"/>
          <w:sz w:val="24"/>
          <w:szCs w:val="24"/>
        </w:rPr>
        <w:t xml:space="preserve"> arba jo </w:t>
      </w:r>
      <w:r w:rsidR="002828F8" w:rsidRPr="003B03B9">
        <w:rPr>
          <w:rFonts w:ascii="Times New Roman" w:hAnsi="Times New Roman" w:cs="Times New Roman"/>
          <w:sz w:val="24"/>
          <w:szCs w:val="24"/>
        </w:rPr>
        <w:t>įgalioto asmens į</w:t>
      </w:r>
      <w:r w:rsidRPr="003B03B9">
        <w:rPr>
          <w:rFonts w:ascii="Times New Roman" w:hAnsi="Times New Roman" w:cs="Times New Roman"/>
          <w:sz w:val="24"/>
          <w:szCs w:val="24"/>
        </w:rPr>
        <w:t>sakymu paskirtas darbuotojas, kuris</w:t>
      </w:r>
      <w:r w:rsidR="00C3442E">
        <w:rPr>
          <w:rFonts w:ascii="Times New Roman" w:hAnsi="Times New Roman" w:cs="Times New Roman"/>
          <w:sz w:val="24"/>
          <w:szCs w:val="24"/>
        </w:rPr>
        <w:t xml:space="preserve">, pagal </w:t>
      </w:r>
      <w:r w:rsidR="00A26493">
        <w:rPr>
          <w:rFonts w:ascii="Times New Roman" w:hAnsi="Times New Roman" w:cs="Times New Roman"/>
          <w:sz w:val="24"/>
          <w:szCs w:val="24"/>
        </w:rPr>
        <w:t>P</w:t>
      </w:r>
      <w:r w:rsidR="00C3442E">
        <w:rPr>
          <w:rFonts w:ascii="Times New Roman" w:hAnsi="Times New Roman" w:cs="Times New Roman"/>
          <w:sz w:val="24"/>
          <w:szCs w:val="24"/>
        </w:rPr>
        <w:t>irkimo iniciatoriaus ir vadovo patvirtintą  paraišką-prašymą</w:t>
      </w:r>
      <w:r w:rsidRPr="003B03B9">
        <w:rPr>
          <w:rFonts w:ascii="Times New Roman" w:hAnsi="Times New Roman" w:cs="Times New Roman"/>
          <w:sz w:val="24"/>
          <w:szCs w:val="24"/>
        </w:rPr>
        <w:t xml:space="preserve"> organizuoja ir atlieka mažos vertės pirkimus, kai tokiems pirkimams atlikti nesudaroma Viešojo pirkimo komisija</w:t>
      </w:r>
      <w:r w:rsidR="005A682C">
        <w:rPr>
          <w:rFonts w:ascii="Times New Roman" w:hAnsi="Times New Roman" w:cs="Times New Roman"/>
          <w:sz w:val="24"/>
          <w:szCs w:val="24"/>
        </w:rPr>
        <w:t>;</w:t>
      </w:r>
    </w:p>
    <w:p w:rsidR="00744838" w:rsidRPr="00B53C6A" w:rsidRDefault="00744838" w:rsidP="000C75F6">
      <w:pPr>
        <w:pStyle w:val="Sraopastraipa"/>
        <w:numPr>
          <w:ilvl w:val="1"/>
          <w:numId w:val="1"/>
        </w:numPr>
        <w:tabs>
          <w:tab w:val="left" w:pos="0"/>
          <w:tab w:val="left" w:pos="1418"/>
          <w:tab w:val="left" w:pos="1701"/>
          <w:tab w:val="left" w:pos="1843"/>
          <w:tab w:val="left" w:pos="1985"/>
          <w:tab w:val="left" w:pos="2268"/>
          <w:tab w:val="left" w:pos="2552"/>
        </w:tabs>
        <w:spacing w:after="0" w:line="240" w:lineRule="auto"/>
        <w:ind w:left="0" w:firstLine="1277"/>
        <w:jc w:val="both"/>
        <w:rPr>
          <w:rFonts w:ascii="Times New Roman" w:hAnsi="Times New Roman" w:cs="Times New Roman"/>
          <w:b/>
          <w:sz w:val="24"/>
          <w:szCs w:val="24"/>
        </w:rPr>
      </w:pPr>
      <w:r w:rsidRPr="005620F4">
        <w:rPr>
          <w:rFonts w:ascii="Times New Roman" w:hAnsi="Times New Roman" w:cs="Times New Roman"/>
          <w:b/>
          <w:sz w:val="24"/>
          <w:szCs w:val="24"/>
        </w:rPr>
        <w:t xml:space="preserve"> Pirkimų organizavimas –</w:t>
      </w:r>
      <w:r w:rsidRPr="005620F4">
        <w:rPr>
          <w:rFonts w:ascii="Times New Roman" w:hAnsi="Times New Roman" w:cs="Times New Roman"/>
          <w:sz w:val="24"/>
          <w:szCs w:val="24"/>
        </w:rPr>
        <w:t xml:space="preserve"> Perkančiosios organizacijos </w:t>
      </w:r>
      <w:r w:rsidR="000A1467">
        <w:rPr>
          <w:rFonts w:ascii="Times New Roman" w:hAnsi="Times New Roman" w:cs="Times New Roman"/>
          <w:sz w:val="24"/>
          <w:szCs w:val="24"/>
        </w:rPr>
        <w:t>vadovo</w:t>
      </w:r>
      <w:r w:rsidR="000C75F6">
        <w:rPr>
          <w:rFonts w:ascii="Times New Roman" w:hAnsi="Times New Roman" w:cs="Times New Roman"/>
          <w:sz w:val="24"/>
          <w:szCs w:val="24"/>
        </w:rPr>
        <w:t xml:space="preserve"> veiksmai,  apimantys</w:t>
      </w:r>
      <w:r w:rsidR="00BD52EC" w:rsidRPr="000C75F6">
        <w:rPr>
          <w:rFonts w:ascii="Times New Roman" w:hAnsi="Times New Roman" w:cs="Times New Roman"/>
          <w:sz w:val="24"/>
          <w:szCs w:val="24"/>
        </w:rPr>
        <w:t xml:space="preserve"> atsakingų asmenų paskyrimą, jų funkcijų, teisių, pareigų ir atsakomybės nustatymą, kuria</w:t>
      </w:r>
      <w:r w:rsidR="000C75F6">
        <w:rPr>
          <w:rFonts w:ascii="Times New Roman" w:hAnsi="Times New Roman" w:cs="Times New Roman"/>
          <w:sz w:val="24"/>
          <w:szCs w:val="24"/>
        </w:rPr>
        <w:t>is</w:t>
      </w:r>
      <w:r w:rsidR="00BD52EC" w:rsidRPr="000C75F6">
        <w:rPr>
          <w:rFonts w:ascii="Times New Roman" w:hAnsi="Times New Roman" w:cs="Times New Roman"/>
          <w:sz w:val="24"/>
          <w:szCs w:val="24"/>
        </w:rPr>
        <w:t xml:space="preserve"> siekiama tinkamo pirkimų ir pirkimų sutarčių vykdymo, racionaliai naudojant tam skirtas lėšas ir žmogiškuosius išteklius</w:t>
      </w:r>
      <w:r w:rsidR="00A26493">
        <w:rPr>
          <w:rFonts w:ascii="Times New Roman" w:hAnsi="Times New Roman" w:cs="Times New Roman"/>
          <w:sz w:val="24"/>
          <w:szCs w:val="24"/>
        </w:rPr>
        <w:t>;</w:t>
      </w:r>
    </w:p>
    <w:p w:rsidR="00B53C6A" w:rsidRPr="00B53C6A" w:rsidRDefault="00B53C6A" w:rsidP="00B53C6A">
      <w:pPr>
        <w:pStyle w:val="Sraopastraipa"/>
        <w:numPr>
          <w:ilvl w:val="1"/>
          <w:numId w:val="1"/>
        </w:numPr>
        <w:tabs>
          <w:tab w:val="left" w:pos="0"/>
          <w:tab w:val="left" w:pos="1418"/>
          <w:tab w:val="left" w:pos="1701"/>
          <w:tab w:val="left" w:pos="1843"/>
          <w:tab w:val="left" w:pos="1985"/>
          <w:tab w:val="left" w:pos="2268"/>
          <w:tab w:val="left" w:pos="2552"/>
        </w:tabs>
        <w:spacing w:after="0" w:line="240" w:lineRule="auto"/>
        <w:ind w:left="0" w:firstLine="1277"/>
        <w:jc w:val="both"/>
        <w:rPr>
          <w:rFonts w:ascii="Times New Roman" w:hAnsi="Times New Roman" w:cs="Times New Roman"/>
          <w:sz w:val="24"/>
          <w:szCs w:val="24"/>
        </w:rPr>
      </w:pPr>
      <w:r w:rsidRPr="00B53C6A">
        <w:rPr>
          <w:rFonts w:ascii="Times New Roman" w:hAnsi="Times New Roman" w:cs="Times New Roman"/>
          <w:b/>
          <w:sz w:val="24"/>
          <w:szCs w:val="24"/>
        </w:rPr>
        <w:t xml:space="preserve">Rinkos tyrimas – </w:t>
      </w:r>
      <w:r w:rsidRPr="00B53C6A">
        <w:rPr>
          <w:rFonts w:ascii="Times New Roman" w:hAnsi="Times New Roman" w:cs="Times New Roman"/>
          <w:sz w:val="24"/>
          <w:szCs w:val="24"/>
        </w:rPr>
        <w:t>kokybinės ir kiekybinės informacijos apie realių bei potencialių prekių, paslaugų ir darbų pasiūlą (tiekėjus (įskaitant ir rinkoje veikiančias Viešųjų pirkimų įstatymo 23 straipsnio 1 dalyje nurodytas įstaigas ir įmones), jų tiekiamas prekes, teikiamas paslaugas ir atliekamus darbus, užimamą rinkos dalį, kainas ir pan.) rinkimas, analizė ir apibendrintų išvadų rengimas, skirtas sprendimams, susijusiems su pirkimais, priimti;</w:t>
      </w:r>
    </w:p>
    <w:p w:rsidR="004C363D" w:rsidRPr="004C363D" w:rsidRDefault="004C363D" w:rsidP="004C363D">
      <w:pPr>
        <w:pStyle w:val="Sraopastraipa"/>
        <w:numPr>
          <w:ilvl w:val="1"/>
          <w:numId w:val="1"/>
        </w:numPr>
        <w:tabs>
          <w:tab w:val="left" w:pos="0"/>
          <w:tab w:val="left" w:pos="1418"/>
          <w:tab w:val="left" w:pos="1701"/>
          <w:tab w:val="left" w:pos="1843"/>
          <w:tab w:val="left" w:pos="1985"/>
          <w:tab w:val="left" w:pos="2268"/>
          <w:tab w:val="left" w:pos="2552"/>
        </w:tabs>
        <w:spacing w:after="0" w:line="240" w:lineRule="auto"/>
        <w:ind w:left="0" w:firstLine="1277"/>
        <w:jc w:val="both"/>
        <w:rPr>
          <w:rFonts w:ascii="Times New Roman" w:hAnsi="Times New Roman" w:cs="Times New Roman"/>
          <w:b/>
          <w:sz w:val="24"/>
          <w:szCs w:val="24"/>
        </w:rPr>
      </w:pPr>
      <w:r w:rsidRPr="004C363D">
        <w:rPr>
          <w:rFonts w:ascii="Times New Roman" w:hAnsi="Times New Roman" w:cs="Times New Roman"/>
          <w:b/>
          <w:sz w:val="24"/>
          <w:szCs w:val="24"/>
        </w:rPr>
        <w:t xml:space="preserve">Prekių, paslaugų ir darbų poreikio sąrašas </w:t>
      </w:r>
      <w:r w:rsidRPr="004C363D">
        <w:rPr>
          <w:rFonts w:ascii="Times New Roman" w:hAnsi="Times New Roman" w:cs="Times New Roman"/>
          <w:sz w:val="24"/>
          <w:szCs w:val="24"/>
        </w:rPr>
        <w:t>(toliau</w:t>
      </w:r>
      <w:r w:rsidRPr="004C363D">
        <w:rPr>
          <w:rFonts w:ascii="Times New Roman" w:hAnsi="Times New Roman" w:cs="Times New Roman"/>
          <w:b/>
          <w:sz w:val="24"/>
          <w:szCs w:val="24"/>
        </w:rPr>
        <w:t xml:space="preserve"> –</w:t>
      </w:r>
      <w:r>
        <w:rPr>
          <w:rFonts w:ascii="Times New Roman" w:hAnsi="Times New Roman" w:cs="Times New Roman"/>
          <w:sz w:val="24"/>
          <w:szCs w:val="24"/>
        </w:rPr>
        <w:t xml:space="preserve"> Pirkimų</w:t>
      </w:r>
      <w:r w:rsidRPr="004C363D">
        <w:rPr>
          <w:rFonts w:ascii="Times New Roman" w:hAnsi="Times New Roman" w:cs="Times New Roman"/>
          <w:sz w:val="24"/>
          <w:szCs w:val="24"/>
        </w:rPr>
        <w:t xml:space="preserve"> </w:t>
      </w:r>
      <w:r>
        <w:rPr>
          <w:rFonts w:ascii="Times New Roman" w:hAnsi="Times New Roman" w:cs="Times New Roman"/>
          <w:sz w:val="24"/>
          <w:szCs w:val="24"/>
        </w:rPr>
        <w:t xml:space="preserve">poreikio </w:t>
      </w:r>
      <w:r w:rsidRPr="004C363D">
        <w:rPr>
          <w:rFonts w:ascii="Times New Roman" w:hAnsi="Times New Roman" w:cs="Times New Roman"/>
          <w:sz w:val="24"/>
          <w:szCs w:val="24"/>
        </w:rPr>
        <w:t>sąrašas) –</w:t>
      </w:r>
      <w:r>
        <w:rPr>
          <w:rFonts w:ascii="Times New Roman" w:hAnsi="Times New Roman" w:cs="Times New Roman"/>
          <w:sz w:val="24"/>
          <w:szCs w:val="24"/>
        </w:rPr>
        <w:t xml:space="preserve"> </w:t>
      </w:r>
      <w:r w:rsidRPr="004C363D">
        <w:rPr>
          <w:rFonts w:ascii="Times New Roman" w:hAnsi="Times New Roman" w:cs="Times New Roman"/>
          <w:sz w:val="24"/>
          <w:szCs w:val="24"/>
        </w:rPr>
        <w:t>Pirkimų iniciatoriaus parengta, susisteminta informacija apie einamaisiais biudžetiniais metais reikalingas pirk</w:t>
      </w:r>
      <w:r>
        <w:rPr>
          <w:rFonts w:ascii="Times New Roman" w:hAnsi="Times New Roman" w:cs="Times New Roman"/>
          <w:sz w:val="24"/>
          <w:szCs w:val="24"/>
        </w:rPr>
        <w:t>ti prekes, paslaugas ir darbus</w:t>
      </w:r>
      <w:r w:rsidRPr="004C363D">
        <w:rPr>
          <w:rFonts w:ascii="Times New Roman" w:hAnsi="Times New Roman" w:cs="Times New Roman"/>
          <w:sz w:val="24"/>
          <w:szCs w:val="24"/>
        </w:rPr>
        <w:t xml:space="preserve"> </w:t>
      </w:r>
      <w:r w:rsidRPr="000A1467">
        <w:rPr>
          <w:rFonts w:ascii="Times New Roman" w:hAnsi="Times New Roman" w:cs="Times New Roman"/>
          <w:sz w:val="24"/>
          <w:szCs w:val="24"/>
        </w:rPr>
        <w:t>(1 priedas)</w:t>
      </w:r>
      <w:r w:rsidR="005A682C">
        <w:rPr>
          <w:rFonts w:ascii="Times New Roman" w:hAnsi="Times New Roman" w:cs="Times New Roman"/>
          <w:sz w:val="24"/>
          <w:szCs w:val="24"/>
        </w:rPr>
        <w:t>;</w:t>
      </w:r>
    </w:p>
    <w:p w:rsidR="006F4A63" w:rsidRPr="000A1467" w:rsidRDefault="006F4A63" w:rsidP="00786E75">
      <w:pPr>
        <w:pStyle w:val="Sraopastraipa"/>
        <w:numPr>
          <w:ilvl w:val="1"/>
          <w:numId w:val="1"/>
        </w:numPr>
        <w:tabs>
          <w:tab w:val="left" w:pos="0"/>
          <w:tab w:val="left" w:pos="1418"/>
          <w:tab w:val="left" w:pos="1701"/>
          <w:tab w:val="left" w:pos="1843"/>
          <w:tab w:val="left" w:pos="1985"/>
          <w:tab w:val="left" w:pos="2268"/>
          <w:tab w:val="left" w:pos="2552"/>
        </w:tabs>
        <w:spacing w:after="0" w:line="240" w:lineRule="auto"/>
        <w:ind w:left="0" w:firstLine="1277"/>
        <w:jc w:val="both"/>
        <w:rPr>
          <w:rFonts w:ascii="Times New Roman" w:hAnsi="Times New Roman" w:cs="Times New Roman"/>
          <w:b/>
          <w:sz w:val="24"/>
          <w:szCs w:val="24"/>
        </w:rPr>
      </w:pPr>
      <w:r w:rsidRPr="004C363D">
        <w:rPr>
          <w:rFonts w:ascii="Times New Roman" w:hAnsi="Times New Roman" w:cs="Times New Roman"/>
          <w:b/>
          <w:sz w:val="24"/>
          <w:szCs w:val="24"/>
        </w:rPr>
        <w:t>Pirkimų planas –</w:t>
      </w:r>
      <w:r w:rsidRPr="004C363D">
        <w:rPr>
          <w:rFonts w:ascii="Times New Roman" w:hAnsi="Times New Roman" w:cs="Times New Roman"/>
          <w:sz w:val="24"/>
          <w:szCs w:val="24"/>
        </w:rPr>
        <w:t xml:space="preserve">parengtas ir </w:t>
      </w:r>
      <w:r w:rsidR="00A26493">
        <w:rPr>
          <w:rFonts w:ascii="Times New Roman" w:hAnsi="Times New Roman" w:cs="Times New Roman"/>
          <w:sz w:val="24"/>
          <w:szCs w:val="24"/>
        </w:rPr>
        <w:t>Perkančiosios organizacijos vadovo</w:t>
      </w:r>
      <w:r w:rsidR="004C363D">
        <w:rPr>
          <w:rFonts w:ascii="Times New Roman" w:hAnsi="Times New Roman" w:cs="Times New Roman"/>
          <w:sz w:val="24"/>
          <w:szCs w:val="24"/>
        </w:rPr>
        <w:t xml:space="preserve"> įsakymu </w:t>
      </w:r>
      <w:r w:rsidRPr="004C363D">
        <w:rPr>
          <w:rFonts w:ascii="Times New Roman" w:hAnsi="Times New Roman" w:cs="Times New Roman"/>
          <w:sz w:val="24"/>
          <w:szCs w:val="24"/>
        </w:rPr>
        <w:t>patvirtintas, einamaisiais biudžetiniais metais numatomų pirkti visų Perkančiosios organizacijos reikmėms reikalingų prekių, paslaugų ir d</w:t>
      </w:r>
      <w:r w:rsidR="002828F8" w:rsidRPr="004C363D">
        <w:rPr>
          <w:rFonts w:ascii="Times New Roman" w:hAnsi="Times New Roman" w:cs="Times New Roman"/>
          <w:sz w:val="24"/>
          <w:szCs w:val="24"/>
        </w:rPr>
        <w:t xml:space="preserve">arbų pirkimų sąrašas </w:t>
      </w:r>
      <w:r w:rsidR="001602FD" w:rsidRPr="000A1467">
        <w:rPr>
          <w:rFonts w:ascii="Times New Roman" w:hAnsi="Times New Roman" w:cs="Times New Roman"/>
          <w:sz w:val="24"/>
          <w:szCs w:val="24"/>
        </w:rPr>
        <w:t>(2 priedas)</w:t>
      </w:r>
      <w:r w:rsidR="005A682C">
        <w:rPr>
          <w:rFonts w:ascii="Times New Roman" w:hAnsi="Times New Roman" w:cs="Times New Roman"/>
          <w:sz w:val="24"/>
          <w:szCs w:val="24"/>
        </w:rPr>
        <w:t>;</w:t>
      </w:r>
    </w:p>
    <w:p w:rsidR="001602FD" w:rsidRPr="00275245" w:rsidRDefault="001602FD" w:rsidP="00275245">
      <w:pPr>
        <w:pStyle w:val="Sraopastraipa"/>
        <w:numPr>
          <w:ilvl w:val="1"/>
          <w:numId w:val="1"/>
        </w:numPr>
        <w:tabs>
          <w:tab w:val="left" w:pos="0"/>
          <w:tab w:val="left" w:pos="1418"/>
          <w:tab w:val="left" w:pos="1701"/>
          <w:tab w:val="left" w:pos="1843"/>
          <w:tab w:val="left" w:pos="1985"/>
          <w:tab w:val="left" w:pos="2268"/>
          <w:tab w:val="left" w:pos="2552"/>
        </w:tabs>
        <w:spacing w:after="0" w:line="240" w:lineRule="auto"/>
        <w:ind w:left="0" w:firstLine="1277"/>
        <w:jc w:val="both"/>
        <w:rPr>
          <w:rFonts w:ascii="Times New Roman" w:hAnsi="Times New Roman" w:cs="Times New Roman"/>
          <w:b/>
          <w:sz w:val="24"/>
          <w:szCs w:val="24"/>
        </w:rPr>
      </w:pPr>
      <w:r w:rsidRPr="00275245">
        <w:rPr>
          <w:rFonts w:ascii="Times New Roman" w:hAnsi="Times New Roman" w:cs="Times New Roman"/>
          <w:b/>
          <w:sz w:val="24"/>
          <w:szCs w:val="24"/>
        </w:rPr>
        <w:t>Pirkimų suvestinė –</w:t>
      </w:r>
      <w:r w:rsidR="00275245" w:rsidRPr="00275245">
        <w:rPr>
          <w:rFonts w:ascii="Times New Roman" w:hAnsi="Times New Roman" w:cs="Times New Roman"/>
          <w:b/>
          <w:sz w:val="24"/>
          <w:szCs w:val="24"/>
        </w:rPr>
        <w:t xml:space="preserve"> </w:t>
      </w:r>
      <w:r w:rsidR="00275245" w:rsidRPr="00275245">
        <w:rPr>
          <w:rFonts w:ascii="Times New Roman" w:hAnsi="Times New Roman" w:cs="Times New Roman"/>
          <w:sz w:val="24"/>
          <w:szCs w:val="24"/>
        </w:rPr>
        <w:t xml:space="preserve">Perkančiosios organizacijos </w:t>
      </w:r>
      <w:r w:rsidRPr="00275245">
        <w:rPr>
          <w:rFonts w:ascii="Times New Roman" w:hAnsi="Times New Roman" w:cs="Times New Roman"/>
          <w:sz w:val="24"/>
          <w:szCs w:val="24"/>
        </w:rPr>
        <w:t>parengta informacija apie biudžetiniais metais</w:t>
      </w:r>
      <w:r w:rsidR="00275245" w:rsidRPr="00275245">
        <w:rPr>
          <w:rFonts w:ascii="Times New Roman" w:hAnsi="Times New Roman" w:cs="Times New Roman"/>
          <w:sz w:val="24"/>
          <w:szCs w:val="24"/>
        </w:rPr>
        <w:t xml:space="preserve"> </w:t>
      </w:r>
      <w:r w:rsidRPr="00275245">
        <w:rPr>
          <w:rFonts w:ascii="Times New Roman" w:hAnsi="Times New Roman" w:cs="Times New Roman"/>
          <w:sz w:val="24"/>
          <w:szCs w:val="24"/>
        </w:rPr>
        <w:t>planuojamus vykdyti pirkimus, kuri turi būti paskelbta Centrinėje viešųjų pirkimų informacinėje</w:t>
      </w:r>
      <w:r w:rsidR="00275245" w:rsidRPr="00275245">
        <w:rPr>
          <w:rFonts w:ascii="Times New Roman" w:hAnsi="Times New Roman" w:cs="Times New Roman"/>
          <w:sz w:val="24"/>
          <w:szCs w:val="24"/>
        </w:rPr>
        <w:t xml:space="preserve"> </w:t>
      </w:r>
      <w:r w:rsidRPr="00275245">
        <w:rPr>
          <w:rFonts w:ascii="Times New Roman" w:hAnsi="Times New Roman" w:cs="Times New Roman"/>
          <w:sz w:val="24"/>
          <w:szCs w:val="24"/>
        </w:rPr>
        <w:t xml:space="preserve">sistemoje (toliau – CVP IS) ir </w:t>
      </w:r>
      <w:r w:rsidR="001526A9">
        <w:rPr>
          <w:rFonts w:ascii="Times New Roman" w:hAnsi="Times New Roman" w:cs="Times New Roman"/>
          <w:sz w:val="24"/>
          <w:szCs w:val="24"/>
        </w:rPr>
        <w:t xml:space="preserve">mokyklos </w:t>
      </w:r>
      <w:r w:rsidRPr="00275245">
        <w:rPr>
          <w:rFonts w:ascii="Times New Roman" w:hAnsi="Times New Roman" w:cs="Times New Roman"/>
          <w:sz w:val="24"/>
          <w:szCs w:val="24"/>
        </w:rPr>
        <w:t>internetinėje svetainėje;</w:t>
      </w:r>
    </w:p>
    <w:p w:rsidR="004C363D" w:rsidRPr="00961268" w:rsidRDefault="00961268" w:rsidP="00961268">
      <w:pPr>
        <w:pStyle w:val="Sraopastraipa"/>
        <w:numPr>
          <w:ilvl w:val="1"/>
          <w:numId w:val="1"/>
        </w:numPr>
        <w:tabs>
          <w:tab w:val="left" w:pos="0"/>
          <w:tab w:val="left" w:pos="1418"/>
          <w:tab w:val="left" w:pos="1701"/>
          <w:tab w:val="left" w:pos="1843"/>
          <w:tab w:val="left" w:pos="1985"/>
          <w:tab w:val="left" w:pos="2268"/>
          <w:tab w:val="left" w:pos="2552"/>
        </w:tabs>
        <w:spacing w:after="0" w:line="240" w:lineRule="auto"/>
        <w:ind w:left="0" w:firstLine="1277"/>
        <w:jc w:val="both"/>
        <w:rPr>
          <w:rFonts w:ascii="Times New Roman" w:hAnsi="Times New Roman" w:cs="Times New Roman"/>
          <w:b/>
          <w:sz w:val="24"/>
          <w:szCs w:val="24"/>
        </w:rPr>
      </w:pPr>
      <w:r>
        <w:rPr>
          <w:rFonts w:ascii="Times New Roman" w:hAnsi="Times New Roman" w:cs="Times New Roman"/>
          <w:b/>
          <w:sz w:val="24"/>
          <w:szCs w:val="24"/>
        </w:rPr>
        <w:t>Paraiška</w:t>
      </w:r>
      <w:r w:rsidR="000A1467">
        <w:rPr>
          <w:rFonts w:ascii="Times New Roman" w:hAnsi="Times New Roman" w:cs="Times New Roman"/>
          <w:b/>
          <w:sz w:val="24"/>
          <w:szCs w:val="24"/>
        </w:rPr>
        <w:t>-prašymas</w:t>
      </w:r>
      <w:r>
        <w:rPr>
          <w:rFonts w:ascii="Times New Roman" w:hAnsi="Times New Roman" w:cs="Times New Roman"/>
          <w:b/>
          <w:sz w:val="24"/>
          <w:szCs w:val="24"/>
        </w:rPr>
        <w:t xml:space="preserve"> pirkimui – </w:t>
      </w:r>
      <w:r w:rsidRPr="00961268">
        <w:rPr>
          <w:rFonts w:ascii="Times New Roman" w:hAnsi="Times New Roman" w:cs="Times New Roman"/>
          <w:sz w:val="24"/>
          <w:szCs w:val="24"/>
        </w:rPr>
        <w:t xml:space="preserve">Perkančiosios organizacijos nustatytos formos dokumentas, parengiamas </w:t>
      </w:r>
      <w:r w:rsidR="005A682C">
        <w:rPr>
          <w:rFonts w:ascii="Times New Roman" w:hAnsi="Times New Roman" w:cs="Times New Roman"/>
          <w:sz w:val="24"/>
          <w:szCs w:val="24"/>
        </w:rPr>
        <w:t>P</w:t>
      </w:r>
      <w:r w:rsidRPr="00961268">
        <w:rPr>
          <w:rFonts w:ascii="Times New Roman" w:hAnsi="Times New Roman" w:cs="Times New Roman"/>
          <w:sz w:val="24"/>
          <w:szCs w:val="24"/>
        </w:rPr>
        <w:t>irkimo iniciatoriaus ir skirtas pirkimams inicijuoti ir vykdyti</w:t>
      </w:r>
      <w:r w:rsidRPr="000A1467">
        <w:rPr>
          <w:rFonts w:ascii="Times New Roman" w:hAnsi="Times New Roman" w:cs="Times New Roman"/>
          <w:sz w:val="24"/>
          <w:szCs w:val="24"/>
        </w:rPr>
        <w:t>(3 priedas)</w:t>
      </w:r>
      <w:r w:rsidR="005A682C">
        <w:rPr>
          <w:rFonts w:ascii="Times New Roman" w:hAnsi="Times New Roman" w:cs="Times New Roman"/>
          <w:sz w:val="24"/>
          <w:szCs w:val="24"/>
        </w:rPr>
        <w:t>;</w:t>
      </w:r>
    </w:p>
    <w:p w:rsidR="004C363D" w:rsidRPr="000A1467" w:rsidRDefault="004C363D" w:rsidP="004C363D">
      <w:pPr>
        <w:pStyle w:val="Sraopastraipa"/>
        <w:numPr>
          <w:ilvl w:val="1"/>
          <w:numId w:val="1"/>
        </w:numPr>
        <w:tabs>
          <w:tab w:val="left" w:pos="0"/>
          <w:tab w:val="left" w:pos="1418"/>
          <w:tab w:val="left" w:pos="1701"/>
          <w:tab w:val="left" w:pos="1843"/>
          <w:tab w:val="left" w:pos="1985"/>
          <w:tab w:val="left" w:pos="2268"/>
          <w:tab w:val="left" w:pos="2552"/>
        </w:tabs>
        <w:spacing w:after="0" w:line="240" w:lineRule="auto"/>
        <w:ind w:left="0" w:firstLine="1277"/>
        <w:jc w:val="both"/>
        <w:rPr>
          <w:rFonts w:ascii="Times New Roman" w:hAnsi="Times New Roman" w:cs="Times New Roman"/>
          <w:sz w:val="24"/>
          <w:szCs w:val="24"/>
        </w:rPr>
      </w:pPr>
      <w:r w:rsidRPr="004C363D">
        <w:rPr>
          <w:rFonts w:ascii="Times New Roman" w:hAnsi="Times New Roman" w:cs="Times New Roman"/>
          <w:b/>
          <w:sz w:val="24"/>
          <w:szCs w:val="24"/>
        </w:rPr>
        <w:t>Tiekėjų apklausos pažyma</w:t>
      </w:r>
      <w:r w:rsidRPr="004C363D">
        <w:rPr>
          <w:rFonts w:ascii="Times New Roman" w:hAnsi="Times New Roman" w:cs="Times New Roman"/>
          <w:sz w:val="24"/>
          <w:szCs w:val="24"/>
        </w:rPr>
        <w:t xml:space="preserve"> – Perkančiosios organizacijos nustatytos formos dokumentas, </w:t>
      </w:r>
      <w:r w:rsidR="005A682C">
        <w:rPr>
          <w:rFonts w:ascii="Times New Roman" w:hAnsi="Times New Roman" w:cs="Times New Roman"/>
          <w:sz w:val="24"/>
          <w:szCs w:val="24"/>
        </w:rPr>
        <w:t>A</w:t>
      </w:r>
      <w:r w:rsidRPr="004C363D">
        <w:rPr>
          <w:rFonts w:ascii="Times New Roman" w:hAnsi="Times New Roman" w:cs="Times New Roman"/>
          <w:sz w:val="24"/>
          <w:szCs w:val="24"/>
        </w:rPr>
        <w:t xml:space="preserve">praše nustatytais atvejais ir tvarka pildomas Pirkimo organizatoriaus ir pagrindžiantis priimtų sprendimų atitiktį Viešųjų pirkimų įstatymo bei kitų pirkimus reglamentuojančių tesės aktų reikalavimams </w:t>
      </w:r>
      <w:r w:rsidRPr="000A1467">
        <w:rPr>
          <w:rFonts w:ascii="Times New Roman" w:hAnsi="Times New Roman" w:cs="Times New Roman"/>
          <w:sz w:val="24"/>
          <w:szCs w:val="24"/>
        </w:rPr>
        <w:t>(4 priedas)</w:t>
      </w:r>
      <w:r w:rsidR="005A682C">
        <w:rPr>
          <w:rFonts w:ascii="Times New Roman" w:hAnsi="Times New Roman" w:cs="Times New Roman"/>
          <w:sz w:val="24"/>
          <w:szCs w:val="24"/>
        </w:rPr>
        <w:t>;</w:t>
      </w:r>
    </w:p>
    <w:p w:rsidR="00915667" w:rsidRPr="00915667" w:rsidRDefault="00915667" w:rsidP="00915667">
      <w:pPr>
        <w:pStyle w:val="Sraopastraipa"/>
        <w:numPr>
          <w:ilvl w:val="1"/>
          <w:numId w:val="1"/>
        </w:numPr>
        <w:tabs>
          <w:tab w:val="left" w:pos="0"/>
          <w:tab w:val="left" w:pos="1418"/>
          <w:tab w:val="left" w:pos="1701"/>
          <w:tab w:val="left" w:pos="1843"/>
          <w:tab w:val="left" w:pos="1985"/>
          <w:tab w:val="left" w:pos="2268"/>
          <w:tab w:val="left" w:pos="2552"/>
        </w:tabs>
        <w:spacing w:after="0" w:line="240" w:lineRule="auto"/>
        <w:ind w:left="0" w:firstLine="1277"/>
        <w:jc w:val="both"/>
        <w:rPr>
          <w:rFonts w:ascii="Times New Roman" w:hAnsi="Times New Roman" w:cs="Times New Roman"/>
          <w:sz w:val="24"/>
          <w:szCs w:val="24"/>
        </w:rPr>
      </w:pPr>
      <w:r>
        <w:rPr>
          <w:rFonts w:ascii="Times New Roman" w:hAnsi="Times New Roman" w:cs="Times New Roman"/>
          <w:b/>
          <w:sz w:val="24"/>
          <w:szCs w:val="24"/>
        </w:rPr>
        <w:t>Už sutarties vykdymą atsakingas</w:t>
      </w:r>
      <w:r w:rsidR="007267FC" w:rsidRPr="00915667">
        <w:rPr>
          <w:rFonts w:ascii="Times New Roman" w:hAnsi="Times New Roman" w:cs="Times New Roman"/>
          <w:b/>
          <w:sz w:val="24"/>
          <w:szCs w:val="24"/>
        </w:rPr>
        <w:t xml:space="preserve"> asmuo </w:t>
      </w:r>
      <w:r w:rsidRPr="00915667">
        <w:rPr>
          <w:rFonts w:ascii="Times New Roman" w:hAnsi="Times New Roman" w:cs="Times New Roman"/>
          <w:b/>
          <w:sz w:val="24"/>
          <w:szCs w:val="24"/>
        </w:rPr>
        <w:t xml:space="preserve"> - </w:t>
      </w:r>
      <w:r w:rsidRPr="00915667">
        <w:rPr>
          <w:rFonts w:ascii="Times New Roman" w:hAnsi="Times New Roman" w:cs="Times New Roman"/>
          <w:sz w:val="24"/>
          <w:szCs w:val="24"/>
        </w:rPr>
        <w:t xml:space="preserve">darbuotojas, kuris įgyvendina ir vykdo pirkimo sutarties nuostatas, nurodytas pirkimo sutartyje, </w:t>
      </w:r>
      <w:r>
        <w:rPr>
          <w:rFonts w:ascii="Times New Roman" w:hAnsi="Times New Roman" w:cs="Times New Roman"/>
          <w:sz w:val="24"/>
          <w:szCs w:val="24"/>
        </w:rPr>
        <w:t>atsako</w:t>
      </w:r>
      <w:r w:rsidRPr="00915667">
        <w:rPr>
          <w:rFonts w:ascii="Times New Roman" w:hAnsi="Times New Roman" w:cs="Times New Roman"/>
          <w:sz w:val="24"/>
          <w:szCs w:val="24"/>
        </w:rPr>
        <w:t xml:space="preserve"> už sutarties vykdymą ir priežiūrą. Šias funkcijas atlieka Pirkimų organizatorius, jeigu Perkančiosios organizacijos </w:t>
      </w:r>
      <w:r w:rsidR="005A682C">
        <w:rPr>
          <w:rFonts w:ascii="Times New Roman" w:hAnsi="Times New Roman" w:cs="Times New Roman"/>
          <w:sz w:val="24"/>
          <w:szCs w:val="24"/>
        </w:rPr>
        <w:t>vadovas</w:t>
      </w:r>
      <w:r w:rsidRPr="00915667">
        <w:rPr>
          <w:rFonts w:ascii="Times New Roman" w:hAnsi="Times New Roman" w:cs="Times New Roman"/>
          <w:sz w:val="24"/>
          <w:szCs w:val="24"/>
        </w:rPr>
        <w:t xml:space="preserve"> nepaskiria kito darbuotojo atsakingu už pirkimo sutarties vykdymą</w:t>
      </w:r>
      <w:r w:rsidR="005A682C">
        <w:rPr>
          <w:rFonts w:ascii="Times New Roman" w:hAnsi="Times New Roman" w:cs="Times New Roman"/>
          <w:sz w:val="24"/>
          <w:szCs w:val="24"/>
        </w:rPr>
        <w:t>;</w:t>
      </w:r>
    </w:p>
    <w:p w:rsidR="00781642" w:rsidRDefault="00781642" w:rsidP="00786E75">
      <w:pPr>
        <w:pStyle w:val="Sraopastraipa"/>
        <w:numPr>
          <w:ilvl w:val="1"/>
          <w:numId w:val="1"/>
        </w:numPr>
        <w:tabs>
          <w:tab w:val="left" w:pos="0"/>
          <w:tab w:val="left" w:pos="1418"/>
          <w:tab w:val="left" w:pos="1701"/>
          <w:tab w:val="left" w:pos="1843"/>
          <w:tab w:val="left" w:pos="1985"/>
          <w:tab w:val="left" w:pos="2268"/>
          <w:tab w:val="left" w:pos="2552"/>
        </w:tabs>
        <w:spacing w:after="0" w:line="240" w:lineRule="auto"/>
        <w:ind w:left="0" w:firstLine="1277"/>
        <w:jc w:val="both"/>
        <w:rPr>
          <w:rFonts w:ascii="Times New Roman" w:hAnsi="Times New Roman" w:cs="Times New Roman"/>
          <w:sz w:val="24"/>
          <w:szCs w:val="24"/>
        </w:rPr>
      </w:pPr>
      <w:r w:rsidRPr="004C363D">
        <w:rPr>
          <w:rFonts w:ascii="Times New Roman" w:hAnsi="Times New Roman" w:cs="Times New Roman"/>
          <w:b/>
          <w:sz w:val="24"/>
          <w:szCs w:val="24"/>
        </w:rPr>
        <w:t>Pirkimų</w:t>
      </w:r>
      <w:r w:rsidR="000A1467">
        <w:rPr>
          <w:rFonts w:ascii="Times New Roman" w:hAnsi="Times New Roman" w:cs="Times New Roman"/>
          <w:b/>
          <w:sz w:val="24"/>
          <w:szCs w:val="24"/>
        </w:rPr>
        <w:t xml:space="preserve"> registracijos </w:t>
      </w:r>
      <w:r w:rsidRPr="004C363D">
        <w:rPr>
          <w:rFonts w:ascii="Times New Roman" w:hAnsi="Times New Roman" w:cs="Times New Roman"/>
          <w:b/>
          <w:sz w:val="24"/>
          <w:szCs w:val="24"/>
        </w:rPr>
        <w:t xml:space="preserve"> žurnalas – </w:t>
      </w:r>
      <w:r w:rsidRPr="004C363D">
        <w:rPr>
          <w:rFonts w:ascii="Times New Roman" w:hAnsi="Times New Roman" w:cs="Times New Roman"/>
          <w:sz w:val="24"/>
          <w:szCs w:val="24"/>
        </w:rPr>
        <w:t xml:space="preserve">Perkančiosios organizacijos nustatytos formos dokumentas (popieriuje ir </w:t>
      </w:r>
      <w:r w:rsidR="00915667">
        <w:rPr>
          <w:rFonts w:ascii="Times New Roman" w:hAnsi="Times New Roman" w:cs="Times New Roman"/>
          <w:sz w:val="24"/>
          <w:szCs w:val="24"/>
        </w:rPr>
        <w:t>(</w:t>
      </w:r>
      <w:r w:rsidRPr="004C363D">
        <w:rPr>
          <w:rFonts w:ascii="Times New Roman" w:hAnsi="Times New Roman" w:cs="Times New Roman"/>
          <w:sz w:val="24"/>
          <w:szCs w:val="24"/>
        </w:rPr>
        <w:t xml:space="preserve">ar) skaitmeninėje laikmenoje), skirtas registruoti visus Perkančiosios organizacijos atliktus pirkimus </w:t>
      </w:r>
      <w:r w:rsidRPr="000A1467">
        <w:rPr>
          <w:rFonts w:ascii="Times New Roman" w:hAnsi="Times New Roman" w:cs="Times New Roman"/>
          <w:sz w:val="24"/>
          <w:szCs w:val="24"/>
        </w:rPr>
        <w:t>(</w:t>
      </w:r>
      <w:r w:rsidR="002828F8" w:rsidRPr="000A1467">
        <w:rPr>
          <w:rFonts w:ascii="Times New Roman" w:hAnsi="Times New Roman" w:cs="Times New Roman"/>
          <w:sz w:val="24"/>
          <w:szCs w:val="24"/>
        </w:rPr>
        <w:t>5</w:t>
      </w:r>
      <w:r w:rsidRPr="000A1467">
        <w:rPr>
          <w:rFonts w:ascii="Times New Roman" w:hAnsi="Times New Roman" w:cs="Times New Roman"/>
          <w:sz w:val="24"/>
          <w:szCs w:val="24"/>
        </w:rPr>
        <w:t xml:space="preserve"> priedas</w:t>
      </w:r>
      <w:r w:rsidR="002828F8" w:rsidRPr="000A1467">
        <w:rPr>
          <w:rFonts w:ascii="Times New Roman" w:hAnsi="Times New Roman" w:cs="Times New Roman"/>
          <w:sz w:val="24"/>
          <w:szCs w:val="24"/>
        </w:rPr>
        <w:t>)</w:t>
      </w:r>
      <w:r w:rsidR="005A682C">
        <w:rPr>
          <w:rFonts w:ascii="Times New Roman" w:hAnsi="Times New Roman" w:cs="Times New Roman"/>
          <w:sz w:val="24"/>
          <w:szCs w:val="24"/>
        </w:rPr>
        <w:t>;</w:t>
      </w:r>
    </w:p>
    <w:p w:rsidR="00C261B0" w:rsidRDefault="00C261B0" w:rsidP="00C261B0">
      <w:pPr>
        <w:pStyle w:val="Sraopastraipa"/>
        <w:numPr>
          <w:ilvl w:val="1"/>
          <w:numId w:val="1"/>
        </w:numPr>
        <w:tabs>
          <w:tab w:val="left" w:pos="0"/>
          <w:tab w:val="left" w:pos="1418"/>
          <w:tab w:val="left" w:pos="1701"/>
          <w:tab w:val="left" w:pos="1843"/>
          <w:tab w:val="left" w:pos="1985"/>
          <w:tab w:val="left" w:pos="2268"/>
          <w:tab w:val="left" w:pos="2552"/>
        </w:tabs>
        <w:spacing w:after="0" w:line="240" w:lineRule="auto"/>
        <w:ind w:left="0" w:firstLine="1277"/>
        <w:jc w:val="both"/>
        <w:rPr>
          <w:rFonts w:ascii="Times New Roman" w:hAnsi="Times New Roman" w:cs="Times New Roman"/>
          <w:sz w:val="24"/>
          <w:szCs w:val="24"/>
        </w:rPr>
      </w:pPr>
      <w:r w:rsidRPr="00C261B0">
        <w:rPr>
          <w:rFonts w:ascii="Times New Roman" w:hAnsi="Times New Roman" w:cs="Times New Roman"/>
          <w:b/>
          <w:sz w:val="24"/>
          <w:szCs w:val="24"/>
        </w:rPr>
        <w:t>Už Perkančiosios organizacijos paskyros administravimą CVP IS sistemoje atsakingas asmuo</w:t>
      </w:r>
      <w:r w:rsidRPr="00C261B0">
        <w:rPr>
          <w:rFonts w:ascii="Times New Roman" w:hAnsi="Times New Roman" w:cs="Times New Roman"/>
          <w:sz w:val="24"/>
          <w:szCs w:val="24"/>
        </w:rPr>
        <w:t xml:space="preserve"> (toliau – CVP IS administratorius) –</w:t>
      </w:r>
      <w:r>
        <w:rPr>
          <w:rFonts w:ascii="Times New Roman" w:hAnsi="Times New Roman" w:cs="Times New Roman"/>
          <w:sz w:val="24"/>
          <w:szCs w:val="24"/>
        </w:rPr>
        <w:t xml:space="preserve"> </w:t>
      </w:r>
      <w:r w:rsidRPr="00C261B0">
        <w:rPr>
          <w:rFonts w:ascii="Times New Roman" w:hAnsi="Times New Roman" w:cs="Times New Roman"/>
          <w:sz w:val="24"/>
          <w:szCs w:val="24"/>
        </w:rPr>
        <w:t xml:space="preserve"> </w:t>
      </w:r>
      <w:r w:rsidR="005620F4" w:rsidRPr="004C363D">
        <w:rPr>
          <w:rFonts w:ascii="Times New Roman" w:hAnsi="Times New Roman" w:cs="Times New Roman"/>
          <w:sz w:val="24"/>
          <w:szCs w:val="24"/>
        </w:rPr>
        <w:t xml:space="preserve">Perkančiosios organizacijos </w:t>
      </w:r>
      <w:r w:rsidR="000A1467">
        <w:rPr>
          <w:rFonts w:ascii="Times New Roman" w:hAnsi="Times New Roman" w:cs="Times New Roman"/>
          <w:sz w:val="24"/>
          <w:szCs w:val="24"/>
        </w:rPr>
        <w:t>vadovo</w:t>
      </w:r>
      <w:r w:rsidR="005620F4">
        <w:rPr>
          <w:rFonts w:ascii="Times New Roman" w:hAnsi="Times New Roman" w:cs="Times New Roman"/>
          <w:sz w:val="24"/>
          <w:szCs w:val="24"/>
        </w:rPr>
        <w:t xml:space="preserve"> įsakymu </w:t>
      </w:r>
      <w:r>
        <w:rPr>
          <w:rFonts w:ascii="Times New Roman" w:hAnsi="Times New Roman" w:cs="Times New Roman"/>
          <w:sz w:val="24"/>
          <w:szCs w:val="24"/>
        </w:rPr>
        <w:t>paskirtas</w:t>
      </w:r>
      <w:r w:rsidRPr="00C261B0">
        <w:rPr>
          <w:rFonts w:ascii="Times New Roman" w:hAnsi="Times New Roman" w:cs="Times New Roman"/>
          <w:sz w:val="24"/>
          <w:szCs w:val="24"/>
        </w:rPr>
        <w:t xml:space="preserve"> darbuotojas, turintis teisę tvarkyti duomenis apie Perkančiąją organizaciją ir jos darbuotojus;</w:t>
      </w:r>
    </w:p>
    <w:p w:rsidR="00C261B0" w:rsidRDefault="00C261B0" w:rsidP="00C261B0">
      <w:pPr>
        <w:pStyle w:val="Sraopastraipa"/>
        <w:numPr>
          <w:ilvl w:val="1"/>
          <w:numId w:val="1"/>
        </w:numPr>
        <w:tabs>
          <w:tab w:val="left" w:pos="0"/>
          <w:tab w:val="left" w:pos="1418"/>
          <w:tab w:val="left" w:pos="1701"/>
          <w:tab w:val="left" w:pos="1843"/>
          <w:tab w:val="left" w:pos="1985"/>
          <w:tab w:val="left" w:pos="2268"/>
          <w:tab w:val="left" w:pos="2552"/>
        </w:tabs>
        <w:spacing w:after="0" w:line="240" w:lineRule="auto"/>
        <w:ind w:left="0" w:firstLine="1277"/>
        <w:jc w:val="both"/>
        <w:rPr>
          <w:rFonts w:ascii="Times New Roman" w:hAnsi="Times New Roman" w:cs="Times New Roman"/>
          <w:sz w:val="24"/>
          <w:szCs w:val="24"/>
        </w:rPr>
      </w:pPr>
      <w:r w:rsidRPr="005620F4">
        <w:rPr>
          <w:rFonts w:ascii="Times New Roman" w:hAnsi="Times New Roman" w:cs="Times New Roman"/>
          <w:b/>
          <w:sz w:val="24"/>
          <w:szCs w:val="24"/>
        </w:rPr>
        <w:t>Už pirkimų atlikimą naudojantis Centrinės perkančiosios organizacijos elektroniniu katalogu atsakingas asmuo</w:t>
      </w:r>
      <w:r w:rsidRPr="00C261B0">
        <w:rPr>
          <w:rFonts w:ascii="Times New Roman" w:hAnsi="Times New Roman" w:cs="Times New Roman"/>
          <w:sz w:val="24"/>
          <w:szCs w:val="24"/>
        </w:rPr>
        <w:t xml:space="preserve"> –</w:t>
      </w:r>
      <w:r w:rsidR="005620F4">
        <w:rPr>
          <w:rFonts w:ascii="Times New Roman" w:hAnsi="Times New Roman" w:cs="Times New Roman"/>
          <w:sz w:val="24"/>
          <w:szCs w:val="24"/>
        </w:rPr>
        <w:t xml:space="preserve"> </w:t>
      </w:r>
      <w:r w:rsidR="005620F4" w:rsidRPr="004C363D">
        <w:rPr>
          <w:rFonts w:ascii="Times New Roman" w:hAnsi="Times New Roman" w:cs="Times New Roman"/>
          <w:sz w:val="24"/>
          <w:szCs w:val="24"/>
        </w:rPr>
        <w:t xml:space="preserve">Perkančiosios organizacijos </w:t>
      </w:r>
      <w:r w:rsidR="00CA56A5">
        <w:rPr>
          <w:rFonts w:ascii="Times New Roman" w:hAnsi="Times New Roman" w:cs="Times New Roman"/>
          <w:sz w:val="24"/>
          <w:szCs w:val="24"/>
        </w:rPr>
        <w:t>vadovo</w:t>
      </w:r>
      <w:r w:rsidR="005620F4">
        <w:rPr>
          <w:rFonts w:ascii="Times New Roman" w:hAnsi="Times New Roman" w:cs="Times New Roman"/>
          <w:sz w:val="24"/>
          <w:szCs w:val="24"/>
        </w:rPr>
        <w:t xml:space="preserve"> įsakymu</w:t>
      </w:r>
      <w:r w:rsidR="005620F4" w:rsidRPr="00C261B0">
        <w:rPr>
          <w:rFonts w:ascii="Times New Roman" w:hAnsi="Times New Roman" w:cs="Times New Roman"/>
          <w:sz w:val="24"/>
          <w:szCs w:val="24"/>
        </w:rPr>
        <w:t xml:space="preserve"> </w:t>
      </w:r>
      <w:r w:rsidR="005620F4">
        <w:rPr>
          <w:rFonts w:ascii="Times New Roman" w:hAnsi="Times New Roman" w:cs="Times New Roman"/>
          <w:sz w:val="24"/>
          <w:szCs w:val="24"/>
        </w:rPr>
        <w:t>paskirtas darbuotojas</w:t>
      </w:r>
      <w:r w:rsidRPr="00C261B0">
        <w:rPr>
          <w:rFonts w:ascii="Times New Roman" w:hAnsi="Times New Roman" w:cs="Times New Roman"/>
          <w:sz w:val="24"/>
          <w:szCs w:val="24"/>
        </w:rPr>
        <w:t>, kuriam</w:t>
      </w:r>
      <w:r>
        <w:rPr>
          <w:rFonts w:ascii="Times New Roman" w:hAnsi="Times New Roman" w:cs="Times New Roman"/>
          <w:sz w:val="24"/>
          <w:szCs w:val="24"/>
        </w:rPr>
        <w:t xml:space="preserve"> </w:t>
      </w:r>
      <w:r w:rsidRPr="00C261B0">
        <w:rPr>
          <w:rFonts w:ascii="Times New Roman" w:hAnsi="Times New Roman" w:cs="Times New Roman"/>
          <w:sz w:val="24"/>
          <w:szCs w:val="24"/>
        </w:rPr>
        <w:t>viešoji įstaiga Centrinė projektų valdymo agentūra, atliekanti Centrinės perkančiosios organizacijos</w:t>
      </w:r>
      <w:r>
        <w:rPr>
          <w:rFonts w:ascii="Times New Roman" w:hAnsi="Times New Roman" w:cs="Times New Roman"/>
          <w:sz w:val="24"/>
          <w:szCs w:val="24"/>
        </w:rPr>
        <w:t xml:space="preserve"> </w:t>
      </w:r>
      <w:r w:rsidRPr="00C261B0">
        <w:rPr>
          <w:rFonts w:ascii="Times New Roman" w:hAnsi="Times New Roman" w:cs="Times New Roman"/>
          <w:sz w:val="24"/>
          <w:szCs w:val="24"/>
        </w:rPr>
        <w:t xml:space="preserve">(toliau – CPO) funkcijas, suteikia prisijungimo duomenis prie elektroninio katalogo </w:t>
      </w:r>
      <w:proofErr w:type="spellStart"/>
      <w:r w:rsidRPr="00C261B0">
        <w:rPr>
          <w:rFonts w:ascii="Times New Roman" w:hAnsi="Times New Roman" w:cs="Times New Roman"/>
          <w:sz w:val="24"/>
          <w:szCs w:val="24"/>
        </w:rPr>
        <w:t>CPO.lt</w:t>
      </w:r>
      <w:proofErr w:type="spellEnd"/>
      <w:r w:rsidRPr="00C261B0">
        <w:rPr>
          <w:rFonts w:ascii="Times New Roman" w:hAnsi="Times New Roman" w:cs="Times New Roman"/>
          <w:sz w:val="24"/>
          <w:szCs w:val="24"/>
        </w:rPr>
        <w:t>™</w:t>
      </w:r>
      <w:r w:rsidR="005620F4">
        <w:rPr>
          <w:rFonts w:ascii="Times New Roman" w:hAnsi="Times New Roman" w:cs="Times New Roman"/>
          <w:sz w:val="24"/>
          <w:szCs w:val="24"/>
        </w:rPr>
        <w:t xml:space="preserve"> </w:t>
      </w:r>
      <w:r w:rsidRPr="005620F4">
        <w:rPr>
          <w:rFonts w:ascii="Times New Roman" w:hAnsi="Times New Roman" w:cs="Times New Roman"/>
          <w:sz w:val="24"/>
          <w:szCs w:val="24"/>
        </w:rPr>
        <w:t>(toliau – CPO elektroninis katalogas);</w:t>
      </w:r>
    </w:p>
    <w:p w:rsidR="00C261B0" w:rsidRPr="005620F4" w:rsidRDefault="00C261B0" w:rsidP="005620F4">
      <w:pPr>
        <w:pStyle w:val="Sraopastraipa"/>
        <w:numPr>
          <w:ilvl w:val="1"/>
          <w:numId w:val="1"/>
        </w:numPr>
        <w:tabs>
          <w:tab w:val="left" w:pos="0"/>
          <w:tab w:val="left" w:pos="1418"/>
          <w:tab w:val="left" w:pos="1701"/>
          <w:tab w:val="left" w:pos="1843"/>
          <w:tab w:val="left" w:pos="1985"/>
          <w:tab w:val="left" w:pos="2268"/>
          <w:tab w:val="left" w:pos="2552"/>
        </w:tabs>
        <w:spacing w:after="0" w:line="240" w:lineRule="auto"/>
        <w:ind w:left="0" w:firstLine="1277"/>
        <w:jc w:val="both"/>
        <w:rPr>
          <w:rFonts w:ascii="Times New Roman" w:hAnsi="Times New Roman" w:cs="Times New Roman"/>
          <w:sz w:val="24"/>
          <w:szCs w:val="24"/>
        </w:rPr>
      </w:pPr>
      <w:r w:rsidRPr="005620F4">
        <w:rPr>
          <w:rFonts w:ascii="Times New Roman" w:hAnsi="Times New Roman" w:cs="Times New Roman"/>
          <w:b/>
          <w:sz w:val="24"/>
          <w:szCs w:val="24"/>
        </w:rPr>
        <w:t>Už pirkimų planavimą ir apskaitą atsakingas asmuo</w:t>
      </w:r>
      <w:r w:rsidRPr="005620F4">
        <w:rPr>
          <w:rFonts w:ascii="Times New Roman" w:hAnsi="Times New Roman" w:cs="Times New Roman"/>
          <w:sz w:val="24"/>
          <w:szCs w:val="24"/>
        </w:rPr>
        <w:t xml:space="preserve"> –</w:t>
      </w:r>
      <w:r w:rsidR="005620F4" w:rsidRPr="005620F4">
        <w:rPr>
          <w:rFonts w:ascii="Times New Roman" w:hAnsi="Times New Roman" w:cs="Times New Roman"/>
          <w:sz w:val="24"/>
          <w:szCs w:val="24"/>
        </w:rPr>
        <w:t xml:space="preserve"> Perkančiosios organizacijos </w:t>
      </w:r>
      <w:r w:rsidR="00AF3468">
        <w:rPr>
          <w:rFonts w:ascii="Times New Roman" w:hAnsi="Times New Roman" w:cs="Times New Roman"/>
          <w:sz w:val="24"/>
          <w:szCs w:val="24"/>
        </w:rPr>
        <w:t>vadovo</w:t>
      </w:r>
      <w:r w:rsidR="005620F4" w:rsidRPr="005620F4">
        <w:rPr>
          <w:rFonts w:ascii="Times New Roman" w:hAnsi="Times New Roman" w:cs="Times New Roman"/>
          <w:sz w:val="24"/>
          <w:szCs w:val="24"/>
        </w:rPr>
        <w:t xml:space="preserve"> įsakymu </w:t>
      </w:r>
      <w:r w:rsidRPr="005620F4">
        <w:rPr>
          <w:rFonts w:ascii="Times New Roman" w:hAnsi="Times New Roman" w:cs="Times New Roman"/>
          <w:sz w:val="24"/>
          <w:szCs w:val="24"/>
        </w:rPr>
        <w:t>paskirtas</w:t>
      </w:r>
      <w:r w:rsidR="005620F4" w:rsidRPr="005620F4">
        <w:rPr>
          <w:rFonts w:ascii="Times New Roman" w:hAnsi="Times New Roman" w:cs="Times New Roman"/>
          <w:sz w:val="24"/>
          <w:szCs w:val="24"/>
        </w:rPr>
        <w:t xml:space="preserve"> </w:t>
      </w:r>
      <w:r w:rsidRPr="005620F4">
        <w:rPr>
          <w:rFonts w:ascii="Times New Roman" w:hAnsi="Times New Roman" w:cs="Times New Roman"/>
          <w:sz w:val="24"/>
          <w:szCs w:val="24"/>
        </w:rPr>
        <w:t xml:space="preserve">darbuotojas, atsakingas už biudžetiniais metais numatomų pirkti </w:t>
      </w:r>
      <w:r w:rsidR="005620F4">
        <w:rPr>
          <w:rFonts w:ascii="Times New Roman" w:hAnsi="Times New Roman" w:cs="Times New Roman"/>
          <w:sz w:val="24"/>
          <w:szCs w:val="24"/>
        </w:rPr>
        <w:t>organizacijos</w:t>
      </w:r>
      <w:r w:rsidRPr="005620F4">
        <w:rPr>
          <w:rFonts w:ascii="Times New Roman" w:hAnsi="Times New Roman" w:cs="Times New Roman"/>
          <w:sz w:val="24"/>
          <w:szCs w:val="24"/>
        </w:rPr>
        <w:t xml:space="preserve"> reikmėms</w:t>
      </w:r>
      <w:r w:rsidR="005620F4" w:rsidRPr="005620F4">
        <w:rPr>
          <w:rFonts w:ascii="Times New Roman" w:hAnsi="Times New Roman" w:cs="Times New Roman"/>
          <w:sz w:val="24"/>
          <w:szCs w:val="24"/>
        </w:rPr>
        <w:t xml:space="preserve"> </w:t>
      </w:r>
      <w:r w:rsidRPr="005620F4">
        <w:rPr>
          <w:rFonts w:ascii="Times New Roman" w:hAnsi="Times New Roman" w:cs="Times New Roman"/>
          <w:sz w:val="24"/>
          <w:szCs w:val="24"/>
        </w:rPr>
        <w:t>reikalingų darbų, prekių ir pasla</w:t>
      </w:r>
      <w:r w:rsidR="005620F4">
        <w:rPr>
          <w:rFonts w:ascii="Times New Roman" w:hAnsi="Times New Roman" w:cs="Times New Roman"/>
          <w:sz w:val="24"/>
          <w:szCs w:val="24"/>
        </w:rPr>
        <w:t>ugų plano bei pirkimų plano sudarymą, jo vykdymo kontrolę</w:t>
      </w:r>
      <w:r w:rsidRPr="005620F4">
        <w:rPr>
          <w:rFonts w:ascii="Times New Roman" w:hAnsi="Times New Roman" w:cs="Times New Roman"/>
          <w:sz w:val="24"/>
          <w:szCs w:val="24"/>
        </w:rPr>
        <w:t>, o taip</w:t>
      </w:r>
      <w:r w:rsidR="005620F4">
        <w:rPr>
          <w:rFonts w:ascii="Times New Roman" w:hAnsi="Times New Roman" w:cs="Times New Roman"/>
          <w:sz w:val="24"/>
          <w:szCs w:val="24"/>
        </w:rPr>
        <w:t xml:space="preserve"> </w:t>
      </w:r>
      <w:r w:rsidRPr="005620F4">
        <w:rPr>
          <w:rFonts w:ascii="Times New Roman" w:hAnsi="Times New Roman" w:cs="Times New Roman"/>
          <w:sz w:val="24"/>
          <w:szCs w:val="24"/>
        </w:rPr>
        <w:t xml:space="preserve">pat už </w:t>
      </w:r>
      <w:r w:rsidR="005620F4">
        <w:rPr>
          <w:rFonts w:ascii="Times New Roman" w:hAnsi="Times New Roman" w:cs="Times New Roman"/>
          <w:sz w:val="24"/>
          <w:szCs w:val="24"/>
        </w:rPr>
        <w:t xml:space="preserve">atliktų </w:t>
      </w:r>
      <w:r w:rsidRPr="005620F4">
        <w:rPr>
          <w:rFonts w:ascii="Times New Roman" w:hAnsi="Times New Roman" w:cs="Times New Roman"/>
          <w:sz w:val="24"/>
          <w:szCs w:val="24"/>
        </w:rPr>
        <w:t xml:space="preserve">pirkimų </w:t>
      </w:r>
      <w:r w:rsidR="005620F4">
        <w:rPr>
          <w:rFonts w:ascii="Times New Roman" w:hAnsi="Times New Roman" w:cs="Times New Roman"/>
          <w:sz w:val="24"/>
          <w:szCs w:val="24"/>
        </w:rPr>
        <w:t xml:space="preserve">registravimą bei </w:t>
      </w:r>
      <w:r w:rsidRPr="005620F4">
        <w:rPr>
          <w:rFonts w:ascii="Times New Roman" w:hAnsi="Times New Roman" w:cs="Times New Roman"/>
          <w:sz w:val="24"/>
          <w:szCs w:val="24"/>
        </w:rPr>
        <w:t>apskaitą</w:t>
      </w:r>
      <w:r w:rsidR="005A682C">
        <w:rPr>
          <w:rFonts w:ascii="Times New Roman" w:hAnsi="Times New Roman" w:cs="Times New Roman"/>
          <w:sz w:val="24"/>
          <w:szCs w:val="24"/>
        </w:rPr>
        <w:t>;</w:t>
      </w:r>
    </w:p>
    <w:p w:rsidR="00C261B0" w:rsidRPr="005620F4" w:rsidRDefault="00C261B0" w:rsidP="00C261B0">
      <w:pPr>
        <w:pStyle w:val="Sraopastraipa"/>
        <w:numPr>
          <w:ilvl w:val="1"/>
          <w:numId w:val="1"/>
        </w:numPr>
        <w:tabs>
          <w:tab w:val="left" w:pos="0"/>
          <w:tab w:val="left" w:pos="1418"/>
          <w:tab w:val="left" w:pos="1701"/>
          <w:tab w:val="left" w:pos="1843"/>
          <w:tab w:val="left" w:pos="1985"/>
          <w:tab w:val="left" w:pos="2268"/>
          <w:tab w:val="left" w:pos="2552"/>
        </w:tabs>
        <w:spacing w:after="0" w:line="240" w:lineRule="auto"/>
        <w:ind w:left="0" w:firstLine="1277"/>
        <w:jc w:val="both"/>
        <w:rPr>
          <w:rFonts w:ascii="Times New Roman" w:hAnsi="Times New Roman" w:cs="Times New Roman"/>
          <w:sz w:val="24"/>
          <w:szCs w:val="24"/>
        </w:rPr>
      </w:pPr>
      <w:r w:rsidRPr="005620F4">
        <w:rPr>
          <w:rFonts w:ascii="Times New Roman" w:hAnsi="Times New Roman" w:cs="Times New Roman"/>
          <w:b/>
          <w:sz w:val="24"/>
          <w:szCs w:val="24"/>
        </w:rPr>
        <w:t>Viešojo pirkimo komisija</w:t>
      </w:r>
      <w:r w:rsidRPr="005620F4">
        <w:rPr>
          <w:rFonts w:ascii="Times New Roman" w:hAnsi="Times New Roman" w:cs="Times New Roman"/>
          <w:sz w:val="24"/>
          <w:szCs w:val="24"/>
        </w:rPr>
        <w:t xml:space="preserve"> –</w:t>
      </w:r>
      <w:r w:rsidR="005620F4">
        <w:rPr>
          <w:rFonts w:ascii="Times New Roman" w:hAnsi="Times New Roman" w:cs="Times New Roman"/>
          <w:sz w:val="24"/>
          <w:szCs w:val="24"/>
        </w:rPr>
        <w:t xml:space="preserve"> </w:t>
      </w:r>
      <w:r w:rsidR="005620F4" w:rsidRPr="005620F4">
        <w:rPr>
          <w:rFonts w:ascii="Times New Roman" w:hAnsi="Times New Roman" w:cs="Times New Roman"/>
          <w:sz w:val="24"/>
          <w:szCs w:val="24"/>
        </w:rPr>
        <w:t xml:space="preserve">Perkančiosios organizacijos </w:t>
      </w:r>
      <w:r w:rsidR="00AF3468">
        <w:rPr>
          <w:rFonts w:ascii="Times New Roman" w:hAnsi="Times New Roman" w:cs="Times New Roman"/>
          <w:sz w:val="24"/>
          <w:szCs w:val="24"/>
        </w:rPr>
        <w:t>vadovo</w:t>
      </w:r>
      <w:r w:rsidRPr="005620F4">
        <w:rPr>
          <w:rFonts w:ascii="Times New Roman" w:hAnsi="Times New Roman" w:cs="Times New Roman"/>
          <w:sz w:val="24"/>
          <w:szCs w:val="24"/>
        </w:rPr>
        <w:t xml:space="preserve"> įsakymu sudaryta Nuolatinė</w:t>
      </w:r>
      <w:r w:rsidR="005620F4">
        <w:rPr>
          <w:rFonts w:ascii="Times New Roman" w:hAnsi="Times New Roman" w:cs="Times New Roman"/>
          <w:sz w:val="24"/>
          <w:szCs w:val="24"/>
        </w:rPr>
        <w:t xml:space="preserve"> </w:t>
      </w:r>
      <w:r w:rsidRPr="005620F4">
        <w:rPr>
          <w:rFonts w:ascii="Times New Roman" w:hAnsi="Times New Roman" w:cs="Times New Roman"/>
          <w:sz w:val="24"/>
          <w:szCs w:val="24"/>
        </w:rPr>
        <w:t xml:space="preserve">viešųjų pirkimų komisija ar </w:t>
      </w:r>
      <w:r w:rsidR="005A682C">
        <w:rPr>
          <w:rFonts w:ascii="Times New Roman" w:hAnsi="Times New Roman" w:cs="Times New Roman"/>
          <w:sz w:val="24"/>
          <w:szCs w:val="24"/>
        </w:rPr>
        <w:t>s</w:t>
      </w:r>
      <w:r w:rsidRPr="005620F4">
        <w:rPr>
          <w:rFonts w:ascii="Times New Roman" w:hAnsi="Times New Roman" w:cs="Times New Roman"/>
          <w:sz w:val="24"/>
          <w:szCs w:val="24"/>
        </w:rPr>
        <w:t xml:space="preserve">pecialiai pirkimui sudaryta </w:t>
      </w:r>
      <w:r w:rsidR="005A682C">
        <w:rPr>
          <w:rFonts w:ascii="Times New Roman" w:hAnsi="Times New Roman" w:cs="Times New Roman"/>
          <w:sz w:val="24"/>
          <w:szCs w:val="24"/>
        </w:rPr>
        <w:t>V</w:t>
      </w:r>
      <w:r w:rsidRPr="005620F4">
        <w:rPr>
          <w:rFonts w:ascii="Times New Roman" w:hAnsi="Times New Roman" w:cs="Times New Roman"/>
          <w:sz w:val="24"/>
          <w:szCs w:val="24"/>
        </w:rPr>
        <w:t>iešojo pirkimo komisija.</w:t>
      </w:r>
    </w:p>
    <w:p w:rsidR="005620F4" w:rsidRPr="005620F4" w:rsidRDefault="005620F4" w:rsidP="005A682C">
      <w:pPr>
        <w:pStyle w:val="Sraopastraipa"/>
        <w:numPr>
          <w:ilvl w:val="0"/>
          <w:numId w:val="1"/>
        </w:numPr>
        <w:tabs>
          <w:tab w:val="left" w:pos="0"/>
          <w:tab w:val="left" w:pos="1418"/>
          <w:tab w:val="left" w:pos="1560"/>
          <w:tab w:val="left" w:pos="1985"/>
          <w:tab w:val="left" w:pos="2268"/>
          <w:tab w:val="left" w:pos="2552"/>
        </w:tabs>
        <w:spacing w:after="0" w:line="240" w:lineRule="auto"/>
        <w:ind w:left="0" w:firstLine="1277"/>
        <w:jc w:val="both"/>
        <w:rPr>
          <w:rFonts w:ascii="Times New Roman" w:hAnsi="Times New Roman" w:cs="Times New Roman"/>
          <w:sz w:val="24"/>
          <w:szCs w:val="24"/>
        </w:rPr>
      </w:pPr>
      <w:r w:rsidRPr="005620F4">
        <w:rPr>
          <w:rFonts w:ascii="Times New Roman" w:hAnsi="Times New Roman" w:cs="Times New Roman"/>
          <w:sz w:val="24"/>
          <w:szCs w:val="24"/>
        </w:rPr>
        <w:lastRenderedPageBreak/>
        <w:t xml:space="preserve">Kitos šiame Apraše vartojamos sąvokos yra apibrėžtos Viešųjų pirkimų įstatyme, kituose pirkimus reglamentuojančiuose teisės aktuose. </w:t>
      </w:r>
    </w:p>
    <w:p w:rsidR="005620F4" w:rsidRPr="005620F4" w:rsidRDefault="005620F4" w:rsidP="005A682C">
      <w:pPr>
        <w:pStyle w:val="Sraopastraipa"/>
        <w:numPr>
          <w:ilvl w:val="0"/>
          <w:numId w:val="1"/>
        </w:numPr>
        <w:tabs>
          <w:tab w:val="left" w:pos="0"/>
          <w:tab w:val="left" w:pos="1560"/>
          <w:tab w:val="left" w:pos="1985"/>
          <w:tab w:val="left" w:pos="2268"/>
          <w:tab w:val="left" w:pos="2552"/>
        </w:tabs>
        <w:spacing w:after="0" w:line="240" w:lineRule="auto"/>
        <w:ind w:left="0" w:firstLine="1276"/>
        <w:jc w:val="both"/>
        <w:rPr>
          <w:rFonts w:ascii="Times New Roman" w:hAnsi="Times New Roman" w:cs="Times New Roman"/>
          <w:sz w:val="24"/>
          <w:szCs w:val="24"/>
        </w:rPr>
      </w:pPr>
      <w:r w:rsidRPr="005620F4">
        <w:rPr>
          <w:rFonts w:ascii="Times New Roman" w:hAnsi="Times New Roman" w:cs="Times New Roman"/>
          <w:sz w:val="24"/>
          <w:szCs w:val="24"/>
        </w:rPr>
        <w:t>Procedūros, nedetalizuotos šiame Apraše, yra vykdomos vadovaujantis kitais norminiais teisės aktais.</w:t>
      </w:r>
    </w:p>
    <w:p w:rsidR="00781642" w:rsidRDefault="00781642" w:rsidP="005A682C">
      <w:pPr>
        <w:pStyle w:val="Sraopastraipa"/>
        <w:numPr>
          <w:ilvl w:val="0"/>
          <w:numId w:val="1"/>
        </w:numPr>
        <w:tabs>
          <w:tab w:val="left" w:pos="0"/>
          <w:tab w:val="left" w:pos="1418"/>
          <w:tab w:val="left" w:pos="1560"/>
          <w:tab w:val="left" w:pos="1985"/>
          <w:tab w:val="left" w:pos="2268"/>
          <w:tab w:val="left" w:pos="2552"/>
        </w:tabs>
        <w:spacing w:after="0" w:line="240" w:lineRule="auto"/>
        <w:ind w:left="0" w:firstLine="1277"/>
        <w:jc w:val="both"/>
        <w:rPr>
          <w:rFonts w:ascii="Times New Roman" w:hAnsi="Times New Roman" w:cs="Times New Roman"/>
          <w:sz w:val="24"/>
          <w:szCs w:val="24"/>
        </w:rPr>
      </w:pPr>
      <w:r w:rsidRPr="005620F4">
        <w:rPr>
          <w:rFonts w:ascii="Times New Roman" w:hAnsi="Times New Roman" w:cs="Times New Roman"/>
          <w:sz w:val="24"/>
          <w:szCs w:val="24"/>
        </w:rPr>
        <w:t xml:space="preserve">Pasikeitus </w:t>
      </w:r>
      <w:r w:rsidR="005A682C">
        <w:rPr>
          <w:rFonts w:ascii="Times New Roman" w:hAnsi="Times New Roman" w:cs="Times New Roman"/>
          <w:sz w:val="24"/>
          <w:szCs w:val="24"/>
        </w:rPr>
        <w:t>A</w:t>
      </w:r>
      <w:r w:rsidRPr="005620F4">
        <w:rPr>
          <w:rFonts w:ascii="Times New Roman" w:hAnsi="Times New Roman" w:cs="Times New Roman"/>
          <w:sz w:val="24"/>
          <w:szCs w:val="24"/>
        </w:rPr>
        <w:t>praše minimiems teisės aktams ir rekomendacinio pobūdžio dokumentams, taikomos aktualios tų teisės aktų ir rekomendacinio pobūdžio dokumentų redakcijos nuostatos.</w:t>
      </w:r>
    </w:p>
    <w:p w:rsidR="006705AA" w:rsidRPr="005620F4" w:rsidRDefault="006705AA" w:rsidP="006705AA">
      <w:pPr>
        <w:pStyle w:val="Sraopastraipa"/>
        <w:tabs>
          <w:tab w:val="left" w:pos="0"/>
          <w:tab w:val="left" w:pos="1418"/>
          <w:tab w:val="left" w:pos="1843"/>
          <w:tab w:val="left" w:pos="1985"/>
          <w:tab w:val="left" w:pos="2268"/>
          <w:tab w:val="left" w:pos="2552"/>
        </w:tabs>
        <w:spacing w:after="0" w:line="240" w:lineRule="auto"/>
        <w:ind w:left="1637"/>
        <w:jc w:val="both"/>
        <w:rPr>
          <w:rFonts w:ascii="Times New Roman" w:hAnsi="Times New Roman" w:cs="Times New Roman"/>
          <w:sz w:val="24"/>
          <w:szCs w:val="24"/>
        </w:rPr>
      </w:pPr>
    </w:p>
    <w:p w:rsidR="00781642" w:rsidRPr="00A270EF" w:rsidRDefault="00781642" w:rsidP="00786E75">
      <w:pPr>
        <w:tabs>
          <w:tab w:val="left" w:pos="0"/>
          <w:tab w:val="left" w:pos="1418"/>
          <w:tab w:val="left" w:pos="1843"/>
          <w:tab w:val="left" w:pos="1985"/>
          <w:tab w:val="left" w:pos="2268"/>
          <w:tab w:val="left" w:pos="2552"/>
        </w:tabs>
        <w:spacing w:after="0" w:line="240" w:lineRule="auto"/>
        <w:jc w:val="both"/>
        <w:rPr>
          <w:rFonts w:ascii="Times New Roman" w:hAnsi="Times New Roman" w:cs="Times New Roman"/>
          <w:color w:val="A6A6A6" w:themeColor="background1" w:themeShade="A6"/>
          <w:sz w:val="24"/>
          <w:szCs w:val="24"/>
        </w:rPr>
      </w:pPr>
    </w:p>
    <w:p w:rsidR="00781642" w:rsidRPr="006705AA" w:rsidRDefault="00781642" w:rsidP="00781642">
      <w:pPr>
        <w:tabs>
          <w:tab w:val="left" w:pos="0"/>
          <w:tab w:val="left" w:pos="1418"/>
          <w:tab w:val="left" w:pos="1843"/>
          <w:tab w:val="left" w:pos="1985"/>
          <w:tab w:val="left" w:pos="2268"/>
          <w:tab w:val="left" w:pos="2552"/>
        </w:tabs>
        <w:spacing w:after="0" w:line="240" w:lineRule="auto"/>
        <w:jc w:val="center"/>
        <w:rPr>
          <w:rFonts w:ascii="Times New Roman" w:hAnsi="Times New Roman" w:cs="Times New Roman"/>
          <w:b/>
          <w:sz w:val="24"/>
          <w:szCs w:val="24"/>
        </w:rPr>
      </w:pPr>
      <w:r w:rsidRPr="006705AA">
        <w:rPr>
          <w:rFonts w:ascii="Times New Roman" w:hAnsi="Times New Roman" w:cs="Times New Roman"/>
          <w:b/>
          <w:sz w:val="24"/>
          <w:szCs w:val="24"/>
        </w:rPr>
        <w:t>II SKYRIUS</w:t>
      </w:r>
    </w:p>
    <w:p w:rsidR="00781642" w:rsidRDefault="00781642" w:rsidP="00781642">
      <w:pPr>
        <w:tabs>
          <w:tab w:val="left" w:pos="0"/>
          <w:tab w:val="left" w:pos="1418"/>
          <w:tab w:val="left" w:pos="1843"/>
          <w:tab w:val="left" w:pos="1985"/>
          <w:tab w:val="left" w:pos="2268"/>
          <w:tab w:val="left" w:pos="2552"/>
        </w:tabs>
        <w:spacing w:after="0" w:line="240" w:lineRule="auto"/>
        <w:jc w:val="center"/>
        <w:rPr>
          <w:rFonts w:ascii="Times New Roman" w:hAnsi="Times New Roman" w:cs="Times New Roman"/>
          <w:b/>
          <w:sz w:val="24"/>
          <w:szCs w:val="24"/>
        </w:rPr>
      </w:pPr>
      <w:r w:rsidRPr="006705AA">
        <w:rPr>
          <w:rFonts w:ascii="Times New Roman" w:hAnsi="Times New Roman" w:cs="Times New Roman"/>
          <w:b/>
          <w:sz w:val="24"/>
          <w:szCs w:val="24"/>
        </w:rPr>
        <w:t>PIRKIMŲ ORGANIZAVIMAS IR JUOSE DALYVAUJANTYS ASMENYS</w:t>
      </w:r>
    </w:p>
    <w:p w:rsidR="001602FD" w:rsidRDefault="001602FD" w:rsidP="00781642">
      <w:pPr>
        <w:tabs>
          <w:tab w:val="left" w:pos="0"/>
          <w:tab w:val="left" w:pos="1418"/>
          <w:tab w:val="left" w:pos="1843"/>
          <w:tab w:val="left" w:pos="1985"/>
          <w:tab w:val="left" w:pos="2268"/>
          <w:tab w:val="left" w:pos="2552"/>
        </w:tabs>
        <w:spacing w:after="0" w:line="240" w:lineRule="auto"/>
        <w:jc w:val="center"/>
        <w:rPr>
          <w:rFonts w:ascii="Times New Roman" w:hAnsi="Times New Roman" w:cs="Times New Roman"/>
          <w:b/>
          <w:sz w:val="24"/>
          <w:szCs w:val="24"/>
        </w:rPr>
      </w:pPr>
    </w:p>
    <w:p w:rsidR="001602FD" w:rsidRPr="002E0872" w:rsidRDefault="001602FD" w:rsidP="000F31C5">
      <w:pPr>
        <w:pStyle w:val="Sraopastraipa"/>
        <w:widowControl w:val="0"/>
        <w:numPr>
          <w:ilvl w:val="0"/>
          <w:numId w:val="1"/>
        </w:numPr>
        <w:tabs>
          <w:tab w:val="left" w:pos="0"/>
        </w:tabs>
        <w:autoSpaceDE w:val="0"/>
        <w:autoSpaceDN w:val="0"/>
        <w:adjustRightInd w:val="0"/>
        <w:spacing w:after="0" w:line="240" w:lineRule="auto"/>
        <w:ind w:hanging="219"/>
        <w:jc w:val="both"/>
        <w:rPr>
          <w:rFonts w:ascii="Times New Roman" w:eastAsia="Times New Roman" w:hAnsi="Times New Roman" w:cs="Times New Roman"/>
          <w:b/>
          <w:sz w:val="24"/>
          <w:szCs w:val="24"/>
          <w:lang w:eastAsia="en-US"/>
        </w:rPr>
      </w:pPr>
      <w:r w:rsidRPr="002E0872">
        <w:rPr>
          <w:rFonts w:ascii="Times New Roman" w:eastAsia="Times New Roman" w:hAnsi="Times New Roman" w:cs="Times New Roman"/>
          <w:b/>
          <w:sz w:val="24"/>
          <w:szCs w:val="24"/>
          <w:lang w:eastAsia="en-US"/>
        </w:rPr>
        <w:t>Perkančiosios organizacijos vadovas:</w:t>
      </w:r>
    </w:p>
    <w:p w:rsidR="001602FD" w:rsidRPr="0017484B" w:rsidRDefault="0017484B" w:rsidP="0017484B">
      <w:pPr>
        <w:tabs>
          <w:tab w:val="left" w:pos="0"/>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ab/>
        <w:t xml:space="preserve">8.1. </w:t>
      </w:r>
      <w:r w:rsidR="001602FD" w:rsidRPr="0017484B">
        <w:rPr>
          <w:rFonts w:ascii="Times New Roman" w:eastAsia="Times New Roman" w:hAnsi="Times New Roman" w:cs="Times New Roman"/>
          <w:color w:val="000000"/>
          <w:sz w:val="24"/>
          <w:szCs w:val="24"/>
          <w:lang w:eastAsia="en-US"/>
        </w:rPr>
        <w:t>pirkimui (-</w:t>
      </w:r>
      <w:proofErr w:type="spellStart"/>
      <w:r w:rsidR="001602FD" w:rsidRPr="0017484B">
        <w:rPr>
          <w:rFonts w:ascii="Times New Roman" w:eastAsia="Times New Roman" w:hAnsi="Times New Roman" w:cs="Times New Roman"/>
          <w:color w:val="000000"/>
          <w:sz w:val="24"/>
          <w:szCs w:val="24"/>
          <w:lang w:eastAsia="en-US"/>
        </w:rPr>
        <w:t>ams</w:t>
      </w:r>
      <w:proofErr w:type="spellEnd"/>
      <w:r w:rsidR="001602FD" w:rsidRPr="0017484B">
        <w:rPr>
          <w:rFonts w:ascii="Times New Roman" w:eastAsia="Times New Roman" w:hAnsi="Times New Roman" w:cs="Times New Roman"/>
          <w:color w:val="000000"/>
          <w:sz w:val="24"/>
          <w:szCs w:val="24"/>
          <w:lang w:eastAsia="en-US"/>
        </w:rPr>
        <w:t xml:space="preserve">) organizuoti ir atlikti sudaro Viešojo pirkimo komisiją, nustato jai užduotis ir suteikia visus įgaliojimus toms užduotims atlikti, o jos funkcijas nustato Viešojo pirkimo komisijos darbo reglamente. </w:t>
      </w:r>
    </w:p>
    <w:p w:rsidR="001602FD" w:rsidRPr="001602FD" w:rsidRDefault="001602FD" w:rsidP="002A3938">
      <w:pPr>
        <w:numPr>
          <w:ilvl w:val="1"/>
          <w:numId w:val="1"/>
        </w:numPr>
        <w:tabs>
          <w:tab w:val="left" w:pos="0"/>
        </w:tabs>
        <w:suppressAutoHyphens/>
        <w:autoSpaceDE w:val="0"/>
        <w:autoSpaceDN w:val="0"/>
        <w:adjustRightInd w:val="0"/>
        <w:spacing w:after="0" w:line="240" w:lineRule="auto"/>
        <w:ind w:left="0" w:firstLine="1276"/>
        <w:jc w:val="both"/>
        <w:rPr>
          <w:rFonts w:ascii="Times New Roman" w:eastAsia="Times New Roman" w:hAnsi="Times New Roman" w:cs="Times New Roman"/>
          <w:color w:val="000000"/>
          <w:sz w:val="24"/>
          <w:szCs w:val="24"/>
          <w:lang w:eastAsia="en-US"/>
        </w:rPr>
      </w:pPr>
      <w:r w:rsidRPr="001602FD">
        <w:rPr>
          <w:rFonts w:ascii="Times New Roman" w:eastAsia="Times New Roman" w:hAnsi="Times New Roman" w:cs="Times New Roman"/>
          <w:color w:val="000000"/>
          <w:sz w:val="24"/>
          <w:szCs w:val="24"/>
          <w:lang w:eastAsia="en-US"/>
        </w:rPr>
        <w:t xml:space="preserve">paskiria </w:t>
      </w:r>
      <w:r w:rsidR="002A3938">
        <w:rPr>
          <w:rFonts w:ascii="Times New Roman" w:eastAsia="Times New Roman" w:hAnsi="Times New Roman" w:cs="Times New Roman"/>
          <w:color w:val="000000"/>
          <w:sz w:val="24"/>
          <w:szCs w:val="24"/>
          <w:lang w:eastAsia="en-US"/>
        </w:rPr>
        <w:t>P</w:t>
      </w:r>
      <w:r w:rsidRPr="001602FD">
        <w:rPr>
          <w:rFonts w:ascii="Times New Roman" w:eastAsia="Times New Roman" w:hAnsi="Times New Roman" w:cs="Times New Roman"/>
          <w:color w:val="000000"/>
          <w:sz w:val="24"/>
          <w:szCs w:val="24"/>
          <w:lang w:eastAsia="en-US"/>
        </w:rPr>
        <w:t xml:space="preserve">irkimo organizatorių, jeigu </w:t>
      </w:r>
      <w:r w:rsidR="002A3938">
        <w:rPr>
          <w:rFonts w:ascii="Times New Roman" w:eastAsia="Times New Roman" w:hAnsi="Times New Roman" w:cs="Times New Roman"/>
          <w:color w:val="000000"/>
          <w:sz w:val="24"/>
          <w:szCs w:val="24"/>
          <w:lang w:eastAsia="en-US"/>
        </w:rPr>
        <w:t>P</w:t>
      </w:r>
      <w:r w:rsidRPr="001602FD">
        <w:rPr>
          <w:rFonts w:ascii="Times New Roman" w:eastAsia="Times New Roman" w:hAnsi="Times New Roman" w:cs="Times New Roman"/>
          <w:color w:val="000000"/>
          <w:sz w:val="24"/>
          <w:szCs w:val="24"/>
          <w:lang w:eastAsia="en-US"/>
        </w:rPr>
        <w:t>erkančioji organizacija numato vykdyti mažos vertės pirkimus ir tokiems pirkimams atlikti nesudaroma Viešojo pirkimo komisija;</w:t>
      </w:r>
    </w:p>
    <w:p w:rsidR="001602FD" w:rsidRPr="001602FD" w:rsidRDefault="001602FD" w:rsidP="002A3938">
      <w:pPr>
        <w:numPr>
          <w:ilvl w:val="1"/>
          <w:numId w:val="1"/>
        </w:numPr>
        <w:tabs>
          <w:tab w:val="left" w:pos="0"/>
        </w:tabs>
        <w:suppressAutoHyphens/>
        <w:autoSpaceDE w:val="0"/>
        <w:autoSpaceDN w:val="0"/>
        <w:adjustRightInd w:val="0"/>
        <w:spacing w:after="0" w:line="240" w:lineRule="auto"/>
        <w:ind w:left="0" w:firstLine="1276"/>
        <w:jc w:val="both"/>
        <w:rPr>
          <w:rFonts w:ascii="Times New Roman" w:eastAsia="Times New Roman" w:hAnsi="Times New Roman" w:cs="Times New Roman"/>
          <w:sz w:val="24"/>
          <w:szCs w:val="24"/>
          <w:lang w:eastAsia="en-US"/>
        </w:rPr>
      </w:pPr>
      <w:r w:rsidRPr="001602FD">
        <w:rPr>
          <w:rFonts w:ascii="Times New Roman" w:eastAsia="Times New Roman" w:hAnsi="Times New Roman" w:cs="Times New Roman"/>
          <w:color w:val="000000"/>
          <w:sz w:val="24"/>
          <w:szCs w:val="24"/>
          <w:lang w:eastAsia="en-US"/>
        </w:rPr>
        <w:t>patvirtina planuojamų atlikti einamaisiais kalendoriniais metais pirkimų planą ir užtikrina, kad pagal VPT nustatytus reikalavimus ir tvarką CVP IS būtų paskelbta planuojamų atlikti pirkimų suvestinė. Ji turi būti paskelbta iki kovo 15 d., o patikslinus – ne vėliau kaip per 5 d. d. (Mažos vertės pirkimų plano viešinti nereikia);</w:t>
      </w:r>
    </w:p>
    <w:p w:rsidR="001602FD" w:rsidRPr="001602FD" w:rsidRDefault="001602FD" w:rsidP="002A3938">
      <w:pPr>
        <w:numPr>
          <w:ilvl w:val="1"/>
          <w:numId w:val="1"/>
        </w:numPr>
        <w:tabs>
          <w:tab w:val="left" w:pos="0"/>
        </w:tabs>
        <w:suppressAutoHyphens/>
        <w:autoSpaceDE w:val="0"/>
        <w:autoSpaceDN w:val="0"/>
        <w:adjustRightInd w:val="0"/>
        <w:spacing w:after="0" w:line="240" w:lineRule="auto"/>
        <w:ind w:left="0" w:firstLine="1276"/>
        <w:jc w:val="both"/>
        <w:rPr>
          <w:rFonts w:ascii="Times New Roman" w:eastAsia="Times New Roman" w:hAnsi="Times New Roman" w:cs="Times New Roman"/>
          <w:sz w:val="24"/>
          <w:szCs w:val="24"/>
          <w:lang w:eastAsia="en-US"/>
        </w:rPr>
      </w:pPr>
      <w:r w:rsidRPr="001602FD">
        <w:rPr>
          <w:rFonts w:ascii="Times New Roman" w:eastAsia="Times New Roman" w:hAnsi="Times New Roman" w:cs="Times New Roman"/>
          <w:sz w:val="24"/>
          <w:szCs w:val="24"/>
          <w:lang w:eastAsia="en-US"/>
        </w:rPr>
        <w:t>tvirtina pirkimo dokumentus;</w:t>
      </w:r>
    </w:p>
    <w:p w:rsidR="00225FD1" w:rsidRDefault="00225FD1" w:rsidP="002A3938">
      <w:pPr>
        <w:numPr>
          <w:ilvl w:val="1"/>
          <w:numId w:val="1"/>
        </w:numPr>
        <w:tabs>
          <w:tab w:val="left" w:pos="0"/>
        </w:tabs>
        <w:suppressAutoHyphens/>
        <w:autoSpaceDE w:val="0"/>
        <w:autoSpaceDN w:val="0"/>
        <w:adjustRightInd w:val="0"/>
        <w:spacing w:after="0" w:line="240" w:lineRule="auto"/>
        <w:ind w:left="0" w:firstLine="1276"/>
        <w:jc w:val="both"/>
        <w:rPr>
          <w:rFonts w:ascii="Times New Roman" w:eastAsia="Times New Roman" w:hAnsi="Times New Roman" w:cs="Times New Roman"/>
          <w:sz w:val="24"/>
          <w:szCs w:val="24"/>
          <w:lang w:eastAsia="en-US"/>
        </w:rPr>
      </w:pPr>
      <w:r w:rsidRPr="001602FD">
        <w:rPr>
          <w:rFonts w:ascii="Times New Roman" w:eastAsia="Times New Roman" w:hAnsi="Times New Roman" w:cs="Times New Roman"/>
          <w:sz w:val="24"/>
          <w:szCs w:val="24"/>
          <w:lang w:eastAsia="en-US"/>
        </w:rPr>
        <w:t>įsakymu skiria</w:t>
      </w:r>
      <w:r>
        <w:rPr>
          <w:rFonts w:ascii="Times New Roman" w:eastAsia="Times New Roman" w:hAnsi="Times New Roman" w:cs="Times New Roman"/>
          <w:sz w:val="24"/>
          <w:szCs w:val="24"/>
          <w:lang w:eastAsia="en-US"/>
        </w:rPr>
        <w:t>:</w:t>
      </w:r>
    </w:p>
    <w:p w:rsidR="00225FD1" w:rsidRDefault="002A3938" w:rsidP="00225FD1">
      <w:pPr>
        <w:pStyle w:val="Sraopastraipa"/>
        <w:numPr>
          <w:ilvl w:val="2"/>
          <w:numId w:val="1"/>
        </w:numPr>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P</w:t>
      </w:r>
      <w:r w:rsidR="00225FD1" w:rsidRPr="00225FD1">
        <w:rPr>
          <w:rFonts w:ascii="Times New Roman" w:eastAsia="Times New Roman" w:hAnsi="Times New Roman" w:cs="Times New Roman"/>
          <w:sz w:val="24"/>
          <w:szCs w:val="24"/>
          <w:lang w:eastAsia="en-US"/>
        </w:rPr>
        <w:t xml:space="preserve">irkimo  iniciatorius; </w:t>
      </w:r>
    </w:p>
    <w:p w:rsidR="00225FD1" w:rsidRPr="00225FD1" w:rsidRDefault="002A3938" w:rsidP="00225FD1">
      <w:pPr>
        <w:pStyle w:val="Sraopastraipa"/>
        <w:numPr>
          <w:ilvl w:val="2"/>
          <w:numId w:val="1"/>
        </w:numPr>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P</w:t>
      </w:r>
      <w:r w:rsidR="00225FD1" w:rsidRPr="00225FD1">
        <w:rPr>
          <w:rFonts w:ascii="Times New Roman" w:eastAsia="Times New Roman" w:hAnsi="Times New Roman" w:cs="Times New Roman"/>
          <w:sz w:val="24"/>
          <w:szCs w:val="24"/>
          <w:lang w:eastAsia="en-US"/>
        </w:rPr>
        <w:t>irkimo organizatorius</w:t>
      </w:r>
      <w:r w:rsidR="00225FD1">
        <w:rPr>
          <w:rFonts w:ascii="Times New Roman" w:eastAsia="Times New Roman" w:hAnsi="Times New Roman" w:cs="Times New Roman"/>
          <w:sz w:val="24"/>
          <w:szCs w:val="24"/>
          <w:lang w:eastAsia="en-US"/>
        </w:rPr>
        <w:t>;</w:t>
      </w:r>
    </w:p>
    <w:p w:rsidR="001602FD" w:rsidRDefault="001602FD" w:rsidP="00225FD1">
      <w:pPr>
        <w:pStyle w:val="Sraopastraipa"/>
        <w:numPr>
          <w:ilvl w:val="2"/>
          <w:numId w:val="1"/>
        </w:numPr>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225FD1">
        <w:rPr>
          <w:rFonts w:ascii="Times New Roman" w:eastAsia="Times New Roman" w:hAnsi="Times New Roman" w:cs="Times New Roman"/>
          <w:sz w:val="24"/>
          <w:szCs w:val="24"/>
          <w:lang w:eastAsia="en-US"/>
        </w:rPr>
        <w:t>už pirkimų vykdymą naudojantis CPO elektro</w:t>
      </w:r>
      <w:r w:rsidR="00225FD1">
        <w:rPr>
          <w:rFonts w:ascii="Times New Roman" w:eastAsia="Times New Roman" w:hAnsi="Times New Roman" w:cs="Times New Roman"/>
          <w:sz w:val="24"/>
          <w:szCs w:val="24"/>
          <w:lang w:eastAsia="en-US"/>
        </w:rPr>
        <w:t>niniu katalogu atsakingą asmenį;</w:t>
      </w:r>
    </w:p>
    <w:p w:rsidR="001526A9" w:rsidRPr="001526A9" w:rsidRDefault="001526A9" w:rsidP="00225FD1">
      <w:pPr>
        <w:pStyle w:val="Sraopastraipa"/>
        <w:numPr>
          <w:ilvl w:val="2"/>
          <w:numId w:val="1"/>
        </w:numPr>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1526A9">
        <w:rPr>
          <w:rFonts w:ascii="Times New Roman" w:hAnsi="Times New Roman" w:cs="Times New Roman"/>
          <w:sz w:val="24"/>
          <w:szCs w:val="24"/>
        </w:rPr>
        <w:t>už paskyros administravimą C</w:t>
      </w:r>
      <w:r>
        <w:rPr>
          <w:rFonts w:ascii="Times New Roman" w:hAnsi="Times New Roman" w:cs="Times New Roman"/>
          <w:sz w:val="24"/>
          <w:szCs w:val="24"/>
        </w:rPr>
        <w:t>VP IS sistemoje atsakingą asmenį</w:t>
      </w:r>
      <w:r w:rsidRPr="001526A9">
        <w:rPr>
          <w:rFonts w:ascii="Times New Roman" w:hAnsi="Times New Roman" w:cs="Times New Roman"/>
          <w:sz w:val="24"/>
          <w:szCs w:val="24"/>
        </w:rPr>
        <w:t>;</w:t>
      </w:r>
    </w:p>
    <w:p w:rsidR="001602FD" w:rsidRPr="00225FD1" w:rsidRDefault="001526A9" w:rsidP="00225FD1">
      <w:pPr>
        <w:pStyle w:val="Sraopastraipa"/>
        <w:numPr>
          <w:ilvl w:val="2"/>
          <w:numId w:val="1"/>
        </w:numPr>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1526A9">
        <w:rPr>
          <w:rFonts w:ascii="Times New Roman" w:hAnsi="Times New Roman" w:cs="Times New Roman"/>
          <w:sz w:val="24"/>
          <w:szCs w:val="24"/>
        </w:rPr>
        <w:t>už pirkimų planav</w:t>
      </w:r>
      <w:r>
        <w:rPr>
          <w:rFonts w:ascii="Times New Roman" w:hAnsi="Times New Roman" w:cs="Times New Roman"/>
          <w:sz w:val="24"/>
          <w:szCs w:val="24"/>
        </w:rPr>
        <w:t>imą ir apskaitą atsakingą asmenį</w:t>
      </w:r>
      <w:r w:rsidR="001602FD" w:rsidRPr="00225FD1">
        <w:rPr>
          <w:rFonts w:ascii="Times New Roman" w:eastAsia="Times New Roman" w:hAnsi="Times New Roman" w:cs="Times New Roman"/>
          <w:sz w:val="24"/>
          <w:szCs w:val="24"/>
          <w:lang w:eastAsia="en-US"/>
        </w:rPr>
        <w:t>.</w:t>
      </w:r>
    </w:p>
    <w:p w:rsidR="001602FD" w:rsidRPr="001602FD" w:rsidRDefault="001602FD" w:rsidP="002A3938">
      <w:pPr>
        <w:numPr>
          <w:ilvl w:val="0"/>
          <w:numId w:val="1"/>
        </w:num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276"/>
        <w:contextualSpacing/>
        <w:jc w:val="both"/>
        <w:rPr>
          <w:rFonts w:ascii="Times New Roman" w:eastAsia="Times New Roman" w:hAnsi="Times New Roman" w:cs="Times New Roman"/>
          <w:sz w:val="24"/>
          <w:szCs w:val="24"/>
        </w:rPr>
      </w:pPr>
      <w:r w:rsidRPr="001602FD">
        <w:rPr>
          <w:rFonts w:ascii="Times New Roman" w:eastAsia="Times New Roman" w:hAnsi="Times New Roman" w:cs="Times New Roman"/>
          <w:b/>
          <w:sz w:val="24"/>
          <w:szCs w:val="24"/>
        </w:rPr>
        <w:t>Pirkimų iniciatorius</w:t>
      </w:r>
      <w:r w:rsidRPr="001602FD">
        <w:rPr>
          <w:rFonts w:ascii="Times New Roman" w:eastAsia="Times New Roman" w:hAnsi="Times New Roman" w:cs="Times New Roman"/>
          <w:sz w:val="24"/>
          <w:szCs w:val="24"/>
        </w:rPr>
        <w:t xml:space="preserve"> atlieka šias funkcijas:</w:t>
      </w:r>
    </w:p>
    <w:p w:rsidR="00B53C6A" w:rsidRPr="00B53C6A" w:rsidRDefault="00B53C6A" w:rsidP="009C031B">
      <w:pPr>
        <w:numPr>
          <w:ilvl w:val="2"/>
          <w:numId w:val="1"/>
        </w:numPr>
        <w:tabs>
          <w:tab w:val="left" w:pos="0"/>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277"/>
        <w:contextualSpacing/>
        <w:jc w:val="both"/>
        <w:rPr>
          <w:rFonts w:ascii="Times New Roman" w:eastAsia="Times New Roman" w:hAnsi="Times New Roman" w:cs="Times New Roman"/>
          <w:sz w:val="24"/>
          <w:szCs w:val="24"/>
        </w:rPr>
      </w:pPr>
      <w:r w:rsidRPr="00B53C6A">
        <w:rPr>
          <w:rFonts w:ascii="Times New Roman" w:eastAsia="Times New Roman" w:hAnsi="Times New Roman" w:cs="Times New Roman"/>
          <w:sz w:val="24"/>
          <w:szCs w:val="24"/>
        </w:rPr>
        <w:t xml:space="preserve">atlieka rinkos tyrimą (išskyrus ypatingos skubos pirkimus ar kitus </w:t>
      </w:r>
      <w:r>
        <w:rPr>
          <w:rFonts w:ascii="Times New Roman" w:eastAsia="Times New Roman" w:hAnsi="Times New Roman" w:cs="Times New Roman"/>
          <w:sz w:val="24"/>
          <w:szCs w:val="24"/>
        </w:rPr>
        <w:t xml:space="preserve"> Perkančiosios organizacijos </w:t>
      </w:r>
      <w:r w:rsidRPr="00B53C6A">
        <w:rPr>
          <w:rFonts w:ascii="Times New Roman" w:eastAsia="Times New Roman" w:hAnsi="Times New Roman" w:cs="Times New Roman"/>
          <w:sz w:val="24"/>
          <w:szCs w:val="24"/>
        </w:rPr>
        <w:t>teisės aktuose nustatytus atvejus);</w:t>
      </w:r>
    </w:p>
    <w:p w:rsidR="00225FD1" w:rsidRDefault="002A3938" w:rsidP="002A3938">
      <w:pPr>
        <w:numPr>
          <w:ilvl w:val="3"/>
          <w:numId w:val="1"/>
        </w:numPr>
        <w:tabs>
          <w:tab w:val="left" w:pos="0"/>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27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E0872">
        <w:rPr>
          <w:rFonts w:ascii="Times New Roman" w:eastAsia="Times New Roman" w:hAnsi="Times New Roman" w:cs="Times New Roman"/>
          <w:sz w:val="24"/>
          <w:szCs w:val="24"/>
        </w:rPr>
        <w:t>renk</w:t>
      </w:r>
      <w:r w:rsidR="00225FD1">
        <w:rPr>
          <w:rFonts w:ascii="Times New Roman" w:eastAsia="Times New Roman" w:hAnsi="Times New Roman" w:cs="Times New Roman"/>
          <w:sz w:val="24"/>
          <w:szCs w:val="24"/>
        </w:rPr>
        <w:t xml:space="preserve">a </w:t>
      </w:r>
      <w:r w:rsidR="002E0872">
        <w:rPr>
          <w:rFonts w:ascii="Times New Roman" w:eastAsia="Times New Roman" w:hAnsi="Times New Roman" w:cs="Times New Roman"/>
          <w:sz w:val="24"/>
          <w:szCs w:val="24"/>
        </w:rPr>
        <w:t>informaciją ir</w:t>
      </w:r>
      <w:r w:rsidR="00F23933">
        <w:rPr>
          <w:rFonts w:ascii="Times New Roman" w:eastAsia="Times New Roman" w:hAnsi="Times New Roman" w:cs="Times New Roman"/>
          <w:sz w:val="24"/>
          <w:szCs w:val="24"/>
        </w:rPr>
        <w:t xml:space="preserve"> ne vėliau kaip iki einamųjų metų vasario </w:t>
      </w:r>
      <w:r w:rsidR="009161A6">
        <w:rPr>
          <w:rFonts w:ascii="Times New Roman" w:eastAsia="Times New Roman" w:hAnsi="Times New Roman" w:cs="Times New Roman"/>
          <w:sz w:val="24"/>
          <w:szCs w:val="24"/>
        </w:rPr>
        <w:t>15 d.</w:t>
      </w:r>
      <w:r w:rsidR="00F23933">
        <w:rPr>
          <w:rFonts w:ascii="Times New Roman" w:eastAsia="Times New Roman" w:hAnsi="Times New Roman" w:cs="Times New Roman"/>
          <w:sz w:val="24"/>
          <w:szCs w:val="24"/>
        </w:rPr>
        <w:t xml:space="preserve"> </w:t>
      </w:r>
      <w:r w:rsidR="002E0872">
        <w:rPr>
          <w:rFonts w:ascii="Times New Roman" w:eastAsia="Times New Roman" w:hAnsi="Times New Roman" w:cs="Times New Roman"/>
          <w:sz w:val="24"/>
          <w:szCs w:val="24"/>
        </w:rPr>
        <w:t>rengia</w:t>
      </w:r>
      <w:r w:rsidR="00225FD1">
        <w:rPr>
          <w:rFonts w:ascii="Times New Roman" w:eastAsia="Times New Roman" w:hAnsi="Times New Roman" w:cs="Times New Roman"/>
          <w:sz w:val="24"/>
          <w:szCs w:val="24"/>
        </w:rPr>
        <w:t xml:space="preserve"> </w:t>
      </w:r>
      <w:r w:rsidR="002E0872">
        <w:rPr>
          <w:rFonts w:ascii="Times New Roman" w:eastAsia="Times New Roman" w:hAnsi="Times New Roman" w:cs="Times New Roman"/>
          <w:sz w:val="24"/>
          <w:szCs w:val="24"/>
        </w:rPr>
        <w:t xml:space="preserve">biudžetiniams metams </w:t>
      </w:r>
      <w:r w:rsidR="00225FD1">
        <w:rPr>
          <w:rFonts w:ascii="Times New Roman" w:eastAsia="Times New Roman" w:hAnsi="Times New Roman" w:cs="Times New Roman"/>
          <w:sz w:val="24"/>
          <w:szCs w:val="24"/>
        </w:rPr>
        <w:t xml:space="preserve">prekių, paslaugų ir darbų poreikio </w:t>
      </w:r>
      <w:r w:rsidR="002E0872">
        <w:rPr>
          <w:rFonts w:ascii="Times New Roman" w:eastAsia="Times New Roman" w:hAnsi="Times New Roman" w:cs="Times New Roman"/>
          <w:sz w:val="24"/>
          <w:szCs w:val="24"/>
        </w:rPr>
        <w:t>sąrašą (</w:t>
      </w:r>
      <w:r w:rsidR="002E0872" w:rsidRPr="00AF3468">
        <w:rPr>
          <w:rFonts w:ascii="Times New Roman" w:eastAsia="Times New Roman" w:hAnsi="Times New Roman" w:cs="Times New Roman"/>
          <w:sz w:val="24"/>
          <w:szCs w:val="24"/>
        </w:rPr>
        <w:t>1</w:t>
      </w:r>
      <w:r w:rsidR="00AF3468" w:rsidRPr="00AF3468">
        <w:rPr>
          <w:rFonts w:ascii="Times New Roman" w:eastAsia="Times New Roman" w:hAnsi="Times New Roman" w:cs="Times New Roman"/>
          <w:sz w:val="24"/>
          <w:szCs w:val="24"/>
        </w:rPr>
        <w:t xml:space="preserve"> priedas</w:t>
      </w:r>
      <w:r w:rsidR="002E0872">
        <w:rPr>
          <w:rFonts w:ascii="Times New Roman" w:eastAsia="Times New Roman" w:hAnsi="Times New Roman" w:cs="Times New Roman"/>
          <w:b/>
          <w:sz w:val="24"/>
          <w:szCs w:val="24"/>
        </w:rPr>
        <w:t>);</w:t>
      </w:r>
    </w:p>
    <w:p w:rsidR="001602FD" w:rsidRDefault="001602FD" w:rsidP="002A3938">
      <w:pPr>
        <w:numPr>
          <w:ilvl w:val="2"/>
          <w:numId w:val="1"/>
        </w:numPr>
        <w:tabs>
          <w:tab w:val="left" w:pos="0"/>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277"/>
        <w:contextualSpacing/>
        <w:jc w:val="both"/>
        <w:rPr>
          <w:rFonts w:ascii="Times New Roman" w:eastAsia="Times New Roman" w:hAnsi="Times New Roman" w:cs="Times New Roman"/>
          <w:sz w:val="24"/>
          <w:szCs w:val="24"/>
        </w:rPr>
      </w:pPr>
      <w:r w:rsidRPr="001602FD">
        <w:rPr>
          <w:rFonts w:ascii="Times New Roman" w:eastAsia="Times New Roman" w:hAnsi="Times New Roman" w:cs="Times New Roman"/>
          <w:sz w:val="24"/>
          <w:szCs w:val="24"/>
        </w:rPr>
        <w:t xml:space="preserve">kiekvieno pirkimo procedūroms atlikti pildo </w:t>
      </w:r>
      <w:r w:rsidR="00225FD1">
        <w:rPr>
          <w:rFonts w:ascii="Times New Roman" w:eastAsia="Times New Roman" w:hAnsi="Times New Roman" w:cs="Times New Roman"/>
          <w:sz w:val="24"/>
          <w:szCs w:val="24"/>
        </w:rPr>
        <w:t xml:space="preserve"> </w:t>
      </w:r>
      <w:r w:rsidR="002A3938">
        <w:rPr>
          <w:rFonts w:ascii="Times New Roman" w:eastAsia="Times New Roman" w:hAnsi="Times New Roman" w:cs="Times New Roman"/>
          <w:sz w:val="24"/>
          <w:szCs w:val="24"/>
        </w:rPr>
        <w:t>P</w:t>
      </w:r>
      <w:r w:rsidR="00225FD1">
        <w:rPr>
          <w:rFonts w:ascii="Times New Roman" w:eastAsia="Times New Roman" w:hAnsi="Times New Roman" w:cs="Times New Roman"/>
          <w:sz w:val="24"/>
          <w:szCs w:val="24"/>
        </w:rPr>
        <w:t>irkimo paraišką</w:t>
      </w:r>
      <w:r w:rsidR="00AF3468">
        <w:rPr>
          <w:rFonts w:ascii="Times New Roman" w:eastAsia="Times New Roman" w:hAnsi="Times New Roman" w:cs="Times New Roman"/>
          <w:sz w:val="24"/>
          <w:szCs w:val="24"/>
        </w:rPr>
        <w:t>-prašymą</w:t>
      </w:r>
      <w:r w:rsidR="00225FD1">
        <w:rPr>
          <w:rFonts w:ascii="Times New Roman" w:eastAsia="Times New Roman" w:hAnsi="Times New Roman" w:cs="Times New Roman"/>
          <w:sz w:val="24"/>
          <w:szCs w:val="24"/>
        </w:rPr>
        <w:t xml:space="preserve"> </w:t>
      </w:r>
      <w:r w:rsidR="002E0872">
        <w:rPr>
          <w:rFonts w:ascii="Times New Roman" w:eastAsia="Times New Roman" w:hAnsi="Times New Roman" w:cs="Times New Roman"/>
          <w:b/>
          <w:sz w:val="24"/>
          <w:szCs w:val="24"/>
        </w:rPr>
        <w:t xml:space="preserve"> </w:t>
      </w:r>
      <w:r w:rsidR="00AF3468">
        <w:rPr>
          <w:rFonts w:ascii="Times New Roman" w:eastAsia="Times New Roman" w:hAnsi="Times New Roman" w:cs="Times New Roman"/>
          <w:b/>
          <w:sz w:val="24"/>
          <w:szCs w:val="24"/>
        </w:rPr>
        <w:t>(</w:t>
      </w:r>
      <w:r w:rsidR="00AF3468" w:rsidRPr="00AF3468">
        <w:rPr>
          <w:rFonts w:ascii="Times New Roman" w:eastAsia="Times New Roman" w:hAnsi="Times New Roman" w:cs="Times New Roman"/>
          <w:sz w:val="24"/>
          <w:szCs w:val="24"/>
        </w:rPr>
        <w:t xml:space="preserve">3 </w:t>
      </w:r>
      <w:r w:rsidR="002E0872" w:rsidRPr="00AF3468">
        <w:rPr>
          <w:rFonts w:ascii="Times New Roman" w:eastAsia="Times New Roman" w:hAnsi="Times New Roman" w:cs="Times New Roman"/>
          <w:sz w:val="24"/>
          <w:szCs w:val="24"/>
        </w:rPr>
        <w:t>priedas</w:t>
      </w:r>
      <w:r w:rsidR="00AF3468">
        <w:rPr>
          <w:rFonts w:ascii="Times New Roman" w:eastAsia="Times New Roman" w:hAnsi="Times New Roman" w:cs="Times New Roman"/>
          <w:sz w:val="24"/>
          <w:szCs w:val="24"/>
        </w:rPr>
        <w:t>)</w:t>
      </w:r>
      <w:r w:rsidRPr="001602FD">
        <w:rPr>
          <w:rFonts w:ascii="Times New Roman" w:eastAsia="Times New Roman" w:hAnsi="Times New Roman" w:cs="Times New Roman"/>
          <w:b/>
          <w:sz w:val="24"/>
          <w:szCs w:val="24"/>
        </w:rPr>
        <w:t xml:space="preserve"> </w:t>
      </w:r>
      <w:r w:rsidRPr="00AF3468">
        <w:rPr>
          <w:rFonts w:ascii="Times New Roman" w:eastAsia="Times New Roman" w:hAnsi="Times New Roman" w:cs="Times New Roman"/>
          <w:sz w:val="24"/>
          <w:szCs w:val="24"/>
        </w:rPr>
        <w:t xml:space="preserve">(toliau – </w:t>
      </w:r>
      <w:r w:rsidR="002A3938">
        <w:rPr>
          <w:rFonts w:ascii="Times New Roman" w:eastAsia="Times New Roman" w:hAnsi="Times New Roman" w:cs="Times New Roman"/>
          <w:sz w:val="24"/>
          <w:szCs w:val="24"/>
        </w:rPr>
        <w:t>P</w:t>
      </w:r>
      <w:r w:rsidRPr="00AF3468">
        <w:rPr>
          <w:rFonts w:ascii="Times New Roman" w:eastAsia="Times New Roman" w:hAnsi="Times New Roman" w:cs="Times New Roman"/>
          <w:sz w:val="24"/>
          <w:szCs w:val="24"/>
        </w:rPr>
        <w:t>araiška</w:t>
      </w:r>
      <w:r w:rsidR="002A3938">
        <w:rPr>
          <w:rFonts w:ascii="Times New Roman" w:eastAsia="Times New Roman" w:hAnsi="Times New Roman" w:cs="Times New Roman"/>
          <w:sz w:val="24"/>
          <w:szCs w:val="24"/>
        </w:rPr>
        <w:t>-prašymas</w:t>
      </w:r>
      <w:r w:rsidR="00B53C6A" w:rsidRPr="00AF3468">
        <w:rPr>
          <w:rFonts w:ascii="Times New Roman" w:eastAsia="Times New Roman" w:hAnsi="Times New Roman" w:cs="Times New Roman"/>
          <w:sz w:val="24"/>
          <w:szCs w:val="24"/>
        </w:rPr>
        <w:t>)</w:t>
      </w:r>
      <w:r w:rsidR="00B53C6A">
        <w:rPr>
          <w:rFonts w:ascii="Times New Roman" w:eastAsia="Times New Roman" w:hAnsi="Times New Roman" w:cs="Times New Roman"/>
          <w:sz w:val="24"/>
          <w:szCs w:val="24"/>
        </w:rPr>
        <w:t xml:space="preserve"> ir prie jos prideda reikalingus dokumentus;</w:t>
      </w:r>
    </w:p>
    <w:p w:rsidR="006939A3" w:rsidRPr="006939A3" w:rsidRDefault="006939A3" w:rsidP="008067F3">
      <w:pPr>
        <w:pStyle w:val="Sraopastraipa"/>
        <w:numPr>
          <w:ilvl w:val="2"/>
          <w:numId w:val="1"/>
        </w:numPr>
        <w:spacing w:after="0" w:line="240" w:lineRule="auto"/>
        <w:rPr>
          <w:rFonts w:ascii="Times New Roman" w:eastAsia="Times New Roman" w:hAnsi="Times New Roman" w:cs="Times New Roman"/>
          <w:sz w:val="24"/>
          <w:szCs w:val="24"/>
        </w:rPr>
      </w:pPr>
      <w:r w:rsidRPr="006939A3">
        <w:rPr>
          <w:rFonts w:ascii="Times New Roman" w:eastAsia="Times New Roman" w:hAnsi="Times New Roman" w:cs="Times New Roman"/>
          <w:sz w:val="24"/>
          <w:szCs w:val="24"/>
        </w:rPr>
        <w:t>atsako už pirkimo dokumentuose (</w:t>
      </w:r>
      <w:r w:rsidR="002A3938">
        <w:rPr>
          <w:rFonts w:ascii="Times New Roman" w:eastAsia="Times New Roman" w:hAnsi="Times New Roman" w:cs="Times New Roman"/>
          <w:sz w:val="24"/>
          <w:szCs w:val="24"/>
        </w:rPr>
        <w:t>P</w:t>
      </w:r>
      <w:r>
        <w:rPr>
          <w:rFonts w:ascii="Times New Roman" w:eastAsia="Times New Roman" w:hAnsi="Times New Roman" w:cs="Times New Roman"/>
          <w:sz w:val="24"/>
          <w:szCs w:val="24"/>
        </w:rPr>
        <w:t>araiškoje</w:t>
      </w:r>
      <w:r w:rsidR="002A3938">
        <w:rPr>
          <w:rFonts w:ascii="Times New Roman" w:eastAsia="Times New Roman" w:hAnsi="Times New Roman" w:cs="Times New Roman"/>
          <w:sz w:val="24"/>
          <w:szCs w:val="24"/>
        </w:rPr>
        <w:t>-prašyme</w:t>
      </w:r>
      <w:r>
        <w:rPr>
          <w:rFonts w:ascii="Times New Roman" w:eastAsia="Times New Roman" w:hAnsi="Times New Roman" w:cs="Times New Roman"/>
          <w:sz w:val="24"/>
          <w:szCs w:val="24"/>
        </w:rPr>
        <w:t>) nurodytą informaciją;</w:t>
      </w:r>
    </w:p>
    <w:p w:rsidR="00C2291E" w:rsidRDefault="00C2291E" w:rsidP="008067F3">
      <w:pPr>
        <w:numPr>
          <w:ilvl w:val="2"/>
          <w:numId w:val="1"/>
        </w:numPr>
        <w:tabs>
          <w:tab w:val="left" w:pos="0"/>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C2291E">
        <w:rPr>
          <w:rFonts w:ascii="Times New Roman" w:eastAsia="Times New Roman" w:hAnsi="Times New Roman" w:cs="Times New Roman"/>
          <w:sz w:val="24"/>
          <w:szCs w:val="24"/>
        </w:rPr>
        <w:t>rengia sutarties projektą ir</w:t>
      </w:r>
      <w:r>
        <w:rPr>
          <w:rFonts w:ascii="Times New Roman" w:eastAsia="Times New Roman" w:hAnsi="Times New Roman" w:cs="Times New Roman"/>
          <w:sz w:val="24"/>
          <w:szCs w:val="24"/>
        </w:rPr>
        <w:t xml:space="preserve"> jį</w:t>
      </w:r>
      <w:r w:rsidRPr="00C2291E">
        <w:rPr>
          <w:rFonts w:ascii="Times New Roman" w:eastAsia="Times New Roman" w:hAnsi="Times New Roman" w:cs="Times New Roman"/>
          <w:sz w:val="24"/>
          <w:szCs w:val="24"/>
        </w:rPr>
        <w:t xml:space="preserve"> derina</w:t>
      </w:r>
      <w:r>
        <w:rPr>
          <w:rFonts w:ascii="Times New Roman" w:eastAsia="Times New Roman" w:hAnsi="Times New Roman" w:cs="Times New Roman"/>
          <w:sz w:val="24"/>
          <w:szCs w:val="24"/>
        </w:rPr>
        <w:t>;</w:t>
      </w:r>
    </w:p>
    <w:p w:rsidR="006939A3" w:rsidRDefault="006939A3" w:rsidP="002A3938">
      <w:pPr>
        <w:numPr>
          <w:ilvl w:val="2"/>
          <w:numId w:val="1"/>
        </w:numPr>
        <w:tabs>
          <w:tab w:val="left" w:pos="0"/>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277"/>
        <w:contextualSpacing/>
        <w:jc w:val="both"/>
        <w:rPr>
          <w:rFonts w:ascii="Times New Roman" w:eastAsia="Times New Roman" w:hAnsi="Times New Roman" w:cs="Times New Roman"/>
          <w:sz w:val="24"/>
          <w:szCs w:val="24"/>
        </w:rPr>
      </w:pPr>
      <w:r w:rsidRPr="006939A3">
        <w:rPr>
          <w:rFonts w:ascii="Times New Roman" w:eastAsia="Times New Roman" w:hAnsi="Times New Roman" w:cs="Times New Roman"/>
          <w:sz w:val="24"/>
          <w:szCs w:val="24"/>
        </w:rPr>
        <w:t>gavęs iš Viešojo pirkimo komisijos ar Pirkimų organizatoriaus duomenis apie atlikto</w:t>
      </w:r>
      <w:r>
        <w:rPr>
          <w:rFonts w:ascii="Times New Roman" w:eastAsia="Times New Roman" w:hAnsi="Times New Roman" w:cs="Times New Roman"/>
          <w:sz w:val="24"/>
          <w:szCs w:val="24"/>
        </w:rPr>
        <w:t xml:space="preserve"> </w:t>
      </w:r>
      <w:r w:rsidR="002A3938">
        <w:rPr>
          <w:rFonts w:ascii="Times New Roman" w:eastAsia="Times New Roman" w:hAnsi="Times New Roman" w:cs="Times New Roman"/>
          <w:sz w:val="24"/>
          <w:szCs w:val="24"/>
        </w:rPr>
        <w:t>V</w:t>
      </w:r>
      <w:r w:rsidRPr="006939A3">
        <w:rPr>
          <w:rFonts w:ascii="Times New Roman" w:eastAsia="Times New Roman" w:hAnsi="Times New Roman" w:cs="Times New Roman"/>
          <w:sz w:val="24"/>
          <w:szCs w:val="24"/>
        </w:rPr>
        <w:t>iešojo pirkimo rezultatus, organizuoja pirkimo sutarties parengimo pagal inicijuojant pirkimą</w:t>
      </w:r>
      <w:r>
        <w:rPr>
          <w:rFonts w:ascii="Times New Roman" w:eastAsia="Times New Roman" w:hAnsi="Times New Roman" w:cs="Times New Roman"/>
          <w:sz w:val="24"/>
          <w:szCs w:val="24"/>
        </w:rPr>
        <w:t xml:space="preserve"> </w:t>
      </w:r>
      <w:r w:rsidRPr="006939A3">
        <w:rPr>
          <w:rFonts w:ascii="Times New Roman" w:eastAsia="Times New Roman" w:hAnsi="Times New Roman" w:cs="Times New Roman"/>
          <w:sz w:val="24"/>
          <w:szCs w:val="24"/>
        </w:rPr>
        <w:t>parengtą pirkimo sutarties projektą ar pagrindines pirkimo sutarties sąlygas ir sutarties pasirašymo</w:t>
      </w:r>
      <w:r>
        <w:rPr>
          <w:rFonts w:ascii="Times New Roman" w:eastAsia="Times New Roman" w:hAnsi="Times New Roman" w:cs="Times New Roman"/>
          <w:sz w:val="24"/>
          <w:szCs w:val="24"/>
        </w:rPr>
        <w:t xml:space="preserve"> </w:t>
      </w:r>
      <w:r w:rsidRPr="006939A3">
        <w:rPr>
          <w:rFonts w:ascii="Times New Roman" w:eastAsia="Times New Roman" w:hAnsi="Times New Roman" w:cs="Times New Roman"/>
          <w:sz w:val="24"/>
          <w:szCs w:val="24"/>
        </w:rPr>
        <w:t>procedūras;</w:t>
      </w:r>
    </w:p>
    <w:p w:rsidR="006939A3" w:rsidRPr="008067F3" w:rsidRDefault="006939A3" w:rsidP="001947CB">
      <w:pPr>
        <w:numPr>
          <w:ilvl w:val="2"/>
          <w:numId w:val="1"/>
        </w:numPr>
        <w:tabs>
          <w:tab w:val="left" w:pos="0"/>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277"/>
        <w:contextualSpacing/>
        <w:jc w:val="both"/>
        <w:rPr>
          <w:rFonts w:ascii="Times New Roman" w:eastAsia="Times New Roman" w:hAnsi="Times New Roman" w:cs="Times New Roman"/>
          <w:sz w:val="24"/>
          <w:szCs w:val="24"/>
        </w:rPr>
      </w:pPr>
      <w:r w:rsidRPr="006939A3">
        <w:rPr>
          <w:rFonts w:ascii="Times New Roman" w:hAnsi="Times New Roman" w:cs="Times New Roman"/>
          <w:sz w:val="24"/>
          <w:szCs w:val="24"/>
        </w:rPr>
        <w:t>jeigu  Perkančiosios organizacijos vadovas nepaskiria kito darbuotojo atsakingu asmeniu už</w:t>
      </w:r>
      <w:r w:rsidRPr="006939A3">
        <w:rPr>
          <w:rFonts w:ascii="Times New Roman" w:eastAsia="Times New Roman" w:hAnsi="Times New Roman" w:cs="Times New Roman"/>
          <w:sz w:val="24"/>
          <w:szCs w:val="24"/>
        </w:rPr>
        <w:t xml:space="preserve"> </w:t>
      </w:r>
      <w:r w:rsidRPr="006939A3">
        <w:rPr>
          <w:rFonts w:ascii="Times New Roman" w:hAnsi="Times New Roman" w:cs="Times New Roman"/>
          <w:sz w:val="24"/>
          <w:szCs w:val="24"/>
        </w:rPr>
        <w:t>pirkimo sutarties vykdymą, vykdo už pirkimo sutarties vykdymą atsakingo asmens funkcijas,</w:t>
      </w:r>
      <w:r w:rsidRPr="006939A3">
        <w:rPr>
          <w:rFonts w:ascii="Times New Roman" w:eastAsia="Times New Roman" w:hAnsi="Times New Roman" w:cs="Times New Roman"/>
          <w:sz w:val="24"/>
          <w:szCs w:val="24"/>
        </w:rPr>
        <w:t xml:space="preserve"> </w:t>
      </w:r>
      <w:r w:rsidRPr="006939A3">
        <w:rPr>
          <w:rFonts w:ascii="Times New Roman" w:hAnsi="Times New Roman" w:cs="Times New Roman"/>
          <w:sz w:val="24"/>
          <w:szCs w:val="24"/>
        </w:rPr>
        <w:t xml:space="preserve">numatytas šio </w:t>
      </w:r>
      <w:r w:rsidRPr="00545903">
        <w:rPr>
          <w:rFonts w:ascii="Times New Roman" w:hAnsi="Times New Roman" w:cs="Times New Roman"/>
          <w:sz w:val="24"/>
          <w:szCs w:val="24"/>
        </w:rPr>
        <w:t>Aprašo 1</w:t>
      </w:r>
      <w:r w:rsidR="002C30AE" w:rsidRPr="00545903">
        <w:rPr>
          <w:rFonts w:ascii="Times New Roman" w:hAnsi="Times New Roman" w:cs="Times New Roman"/>
          <w:sz w:val="24"/>
          <w:szCs w:val="24"/>
        </w:rPr>
        <w:t>3</w:t>
      </w:r>
      <w:r w:rsidRPr="00545903">
        <w:rPr>
          <w:rFonts w:ascii="Times New Roman" w:hAnsi="Times New Roman" w:cs="Times New Roman"/>
          <w:sz w:val="24"/>
          <w:szCs w:val="24"/>
        </w:rPr>
        <w:t xml:space="preserve"> punkte;</w:t>
      </w:r>
    </w:p>
    <w:p w:rsidR="008067F3" w:rsidRPr="008067F3" w:rsidRDefault="008067F3" w:rsidP="001947CB">
      <w:pPr>
        <w:numPr>
          <w:ilvl w:val="2"/>
          <w:numId w:val="1"/>
        </w:numPr>
        <w:tabs>
          <w:tab w:val="left" w:pos="0"/>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277"/>
        <w:contextualSpacing/>
        <w:jc w:val="both"/>
        <w:rPr>
          <w:rFonts w:ascii="Times New Roman" w:eastAsia="Times New Roman" w:hAnsi="Times New Roman" w:cs="Times New Roman"/>
          <w:sz w:val="24"/>
          <w:szCs w:val="24"/>
        </w:rPr>
      </w:pPr>
      <w:r w:rsidRPr="008067F3">
        <w:rPr>
          <w:rFonts w:ascii="TimesNewRomanPSMT" w:hAnsi="TimesNewRomanPSMT" w:cs="TimesNewRomanPSMT"/>
          <w:sz w:val="24"/>
          <w:szCs w:val="24"/>
        </w:rPr>
        <w:t xml:space="preserve">jeigu  </w:t>
      </w:r>
      <w:r w:rsidRPr="008067F3">
        <w:rPr>
          <w:rFonts w:ascii="Times New Roman" w:hAnsi="Times New Roman" w:cs="Times New Roman"/>
          <w:sz w:val="24"/>
          <w:szCs w:val="24"/>
        </w:rPr>
        <w:t xml:space="preserve">Perkančiosios organizacijos </w:t>
      </w:r>
      <w:r w:rsidRPr="008067F3">
        <w:rPr>
          <w:rFonts w:ascii="TimesNewRomanPSMT" w:hAnsi="TimesNewRomanPSMT" w:cs="TimesNewRomanPSMT"/>
          <w:sz w:val="24"/>
          <w:szCs w:val="24"/>
        </w:rPr>
        <w:t>vadovas nepaskiria kito darbuotojo atsakingu asmeniu už pirkimo sutarties vykdymą, teikia pirkimo sutarties duomenis už pirkimų planavimą ir apskaitą paskirtam asmeniui</w:t>
      </w:r>
      <w:r w:rsidR="001947CB">
        <w:rPr>
          <w:rFonts w:ascii="TimesNewRomanPSMT" w:hAnsi="TimesNewRomanPSMT" w:cs="TimesNewRomanPSMT"/>
          <w:sz w:val="24"/>
          <w:szCs w:val="24"/>
        </w:rPr>
        <w:t>.</w:t>
      </w:r>
    </w:p>
    <w:p w:rsidR="001602FD" w:rsidRPr="001602FD" w:rsidRDefault="001602FD" w:rsidP="001947CB">
      <w:pPr>
        <w:numPr>
          <w:ilvl w:val="0"/>
          <w:numId w:val="1"/>
        </w:numPr>
        <w:tabs>
          <w:tab w:val="left" w:pos="0"/>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276"/>
        <w:contextualSpacing/>
        <w:jc w:val="both"/>
        <w:rPr>
          <w:rFonts w:ascii="Times New Roman" w:eastAsia="Times New Roman" w:hAnsi="Times New Roman" w:cs="Times New Roman"/>
          <w:sz w:val="24"/>
          <w:szCs w:val="24"/>
        </w:rPr>
      </w:pPr>
      <w:r w:rsidRPr="001602FD">
        <w:rPr>
          <w:rFonts w:ascii="Times New Roman" w:eastAsia="Times New Roman" w:hAnsi="Times New Roman" w:cs="Times New Roman"/>
          <w:b/>
          <w:sz w:val="24"/>
          <w:szCs w:val="24"/>
        </w:rPr>
        <w:t>Pirkimų organizatorius</w:t>
      </w:r>
      <w:r w:rsidRPr="001602FD">
        <w:rPr>
          <w:rFonts w:ascii="Times New Roman" w:eastAsia="Times New Roman" w:hAnsi="Times New Roman" w:cs="Times New Roman"/>
          <w:sz w:val="24"/>
          <w:szCs w:val="24"/>
        </w:rPr>
        <w:t xml:space="preserve"> atlieka šias funkcijas: </w:t>
      </w:r>
    </w:p>
    <w:p w:rsidR="001602FD" w:rsidRDefault="00B320F9" w:rsidP="001947CB">
      <w:pPr>
        <w:numPr>
          <w:ilvl w:val="1"/>
          <w:numId w:val="1"/>
        </w:numPr>
        <w:tabs>
          <w:tab w:val="left" w:pos="0"/>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27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C2291E">
        <w:rPr>
          <w:rFonts w:ascii="Times New Roman" w:eastAsia="Times New Roman" w:hAnsi="Times New Roman" w:cs="Times New Roman"/>
          <w:sz w:val="24"/>
          <w:szCs w:val="24"/>
        </w:rPr>
        <w:t xml:space="preserve">agal Pirkimų iniciatoriaus suformuotas ir Perkančiosios organizacijos vadovo patvirtintas pirkimo paraiškas </w:t>
      </w:r>
      <w:r w:rsidR="001602FD" w:rsidRPr="001602FD">
        <w:rPr>
          <w:rFonts w:ascii="Times New Roman" w:eastAsia="Times New Roman" w:hAnsi="Times New Roman" w:cs="Times New Roman"/>
          <w:sz w:val="24"/>
          <w:szCs w:val="24"/>
        </w:rPr>
        <w:t xml:space="preserve">vykdo </w:t>
      </w:r>
      <w:r w:rsidR="001947CB">
        <w:rPr>
          <w:rFonts w:ascii="Times New Roman" w:eastAsia="Times New Roman" w:hAnsi="Times New Roman" w:cs="Times New Roman"/>
          <w:sz w:val="24"/>
          <w:szCs w:val="24"/>
        </w:rPr>
        <w:t>M</w:t>
      </w:r>
      <w:r w:rsidR="001602FD" w:rsidRPr="001602FD">
        <w:rPr>
          <w:rFonts w:ascii="Times New Roman" w:eastAsia="Times New Roman" w:hAnsi="Times New Roman" w:cs="Times New Roman"/>
          <w:sz w:val="24"/>
          <w:szCs w:val="24"/>
        </w:rPr>
        <w:t xml:space="preserve">ažos vertės pirkimų procedūras vadovaujantis </w:t>
      </w:r>
      <w:r w:rsidR="001602FD" w:rsidRPr="001602FD">
        <w:rPr>
          <w:rFonts w:ascii="Times New Roman" w:eastAsia="Times New Roman" w:hAnsi="Times New Roman" w:cs="Times New Roman"/>
          <w:sz w:val="24"/>
          <w:szCs w:val="24"/>
          <w:lang w:eastAsia="en-US"/>
        </w:rPr>
        <w:t xml:space="preserve">Viešųjų </w:t>
      </w:r>
      <w:r w:rsidR="001602FD" w:rsidRPr="001602FD">
        <w:rPr>
          <w:rFonts w:ascii="Times New Roman" w:eastAsia="Times New Roman" w:hAnsi="Times New Roman" w:cs="Times New Roman"/>
          <w:sz w:val="24"/>
          <w:szCs w:val="24"/>
          <w:lang w:eastAsia="en-US"/>
        </w:rPr>
        <w:lastRenderedPageBreak/>
        <w:t xml:space="preserve">pirkimų tarnybos prie Lietuvos Respublikos Vyriausybės direktoriaus 2017 m. birželio 28 d. Nr. 1S-97 patvirtinto „Mažos vertės pirkimų tvarkos apraše“ </w:t>
      </w:r>
      <w:r w:rsidR="001602FD" w:rsidRPr="001602FD">
        <w:rPr>
          <w:rFonts w:ascii="Times New Roman" w:eastAsia="Times New Roman" w:hAnsi="Times New Roman" w:cs="Times New Roman"/>
          <w:sz w:val="24"/>
          <w:szCs w:val="24"/>
        </w:rPr>
        <w:t>nustatytais atvejais, tvarka ir terminais;</w:t>
      </w:r>
    </w:p>
    <w:p w:rsidR="008067F3" w:rsidRPr="008067F3" w:rsidRDefault="008067F3" w:rsidP="001947CB">
      <w:pPr>
        <w:numPr>
          <w:ilvl w:val="1"/>
          <w:numId w:val="1"/>
        </w:numPr>
        <w:tabs>
          <w:tab w:val="left" w:pos="0"/>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276"/>
        <w:contextualSpacing/>
        <w:jc w:val="both"/>
        <w:rPr>
          <w:rFonts w:ascii="Times New Roman" w:eastAsia="Times New Roman" w:hAnsi="Times New Roman" w:cs="Times New Roman"/>
          <w:sz w:val="24"/>
          <w:szCs w:val="24"/>
        </w:rPr>
      </w:pPr>
      <w:r w:rsidRPr="008067F3">
        <w:rPr>
          <w:rFonts w:ascii="Times New Roman" w:eastAsia="Times New Roman" w:hAnsi="Times New Roman" w:cs="Times New Roman"/>
          <w:sz w:val="24"/>
          <w:szCs w:val="24"/>
        </w:rPr>
        <w:t xml:space="preserve">kai apklausa vykdoma raštu ir sudaroma raštiška pirkimo sutartis, rengia jo atliekamų </w:t>
      </w:r>
      <w:r w:rsidRPr="008067F3">
        <w:rPr>
          <w:rFonts w:ascii="TimesNewRomanPSMT" w:hAnsi="TimesNewRomanPSMT" w:cs="TimesNewRomanPSMT"/>
          <w:sz w:val="24"/>
          <w:szCs w:val="24"/>
        </w:rPr>
        <w:t xml:space="preserve">mažos vertės </w:t>
      </w:r>
      <w:r w:rsidR="001947CB">
        <w:rPr>
          <w:rFonts w:ascii="TimesNewRomanPSMT" w:hAnsi="TimesNewRomanPSMT" w:cs="TimesNewRomanPSMT"/>
          <w:sz w:val="24"/>
          <w:szCs w:val="24"/>
        </w:rPr>
        <w:t>V</w:t>
      </w:r>
      <w:r w:rsidRPr="008067F3">
        <w:rPr>
          <w:rFonts w:ascii="TimesNewRomanPSMT" w:hAnsi="TimesNewRomanPSMT" w:cs="TimesNewRomanPSMT"/>
          <w:sz w:val="24"/>
          <w:szCs w:val="24"/>
        </w:rPr>
        <w:t>iešųjų pirkimų dokumentus Apraše ir Viešųjų pirkimų įstatymo numatytais atvejais;</w:t>
      </w:r>
    </w:p>
    <w:p w:rsidR="00B320F9" w:rsidRPr="00B320F9" w:rsidRDefault="00B320F9" w:rsidP="00252B2A">
      <w:pPr>
        <w:numPr>
          <w:ilvl w:val="1"/>
          <w:numId w:val="1"/>
        </w:numPr>
        <w:tabs>
          <w:tab w:val="left" w:pos="0"/>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276"/>
        <w:contextualSpacing/>
        <w:jc w:val="both"/>
        <w:rPr>
          <w:rFonts w:ascii="Times New Roman" w:eastAsia="Times New Roman" w:hAnsi="Times New Roman" w:cs="Times New Roman"/>
          <w:sz w:val="24"/>
          <w:szCs w:val="24"/>
        </w:rPr>
      </w:pPr>
      <w:r w:rsidRPr="00B320F9">
        <w:rPr>
          <w:rFonts w:ascii="Times New Roman" w:eastAsia="Times New Roman" w:hAnsi="Times New Roman" w:cs="Times New Roman"/>
          <w:sz w:val="24"/>
          <w:szCs w:val="24"/>
        </w:rPr>
        <w:t>atlieka tiekėjų apklausą, įvertina gautus pasiūlymus ir nustato laimėjusį pasiūlymą;</w:t>
      </w:r>
    </w:p>
    <w:p w:rsidR="00B320F9" w:rsidRDefault="00B320F9" w:rsidP="00252B2A">
      <w:pPr>
        <w:numPr>
          <w:ilvl w:val="1"/>
          <w:numId w:val="1"/>
        </w:numPr>
        <w:tabs>
          <w:tab w:val="left" w:pos="0"/>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276"/>
        <w:contextualSpacing/>
        <w:jc w:val="both"/>
        <w:rPr>
          <w:rFonts w:ascii="Times New Roman" w:eastAsia="Times New Roman" w:hAnsi="Times New Roman" w:cs="Times New Roman"/>
          <w:sz w:val="24"/>
          <w:szCs w:val="24"/>
        </w:rPr>
      </w:pPr>
      <w:r w:rsidRPr="001526A9">
        <w:rPr>
          <w:rFonts w:ascii="Times New Roman" w:eastAsia="Times New Roman" w:hAnsi="Times New Roman" w:cs="Times New Roman"/>
          <w:sz w:val="24"/>
          <w:szCs w:val="24"/>
        </w:rPr>
        <w:t>pildo pirkimo tiekėj</w:t>
      </w:r>
      <w:r w:rsidR="001526A9">
        <w:rPr>
          <w:rFonts w:ascii="Times New Roman" w:eastAsia="Times New Roman" w:hAnsi="Times New Roman" w:cs="Times New Roman"/>
          <w:sz w:val="24"/>
          <w:szCs w:val="24"/>
        </w:rPr>
        <w:t xml:space="preserve">ų apklausos pažymą </w:t>
      </w:r>
      <w:r w:rsidR="001526A9" w:rsidRPr="00AF3468">
        <w:rPr>
          <w:rFonts w:ascii="Times New Roman" w:eastAsia="Times New Roman" w:hAnsi="Times New Roman" w:cs="Times New Roman"/>
          <w:sz w:val="24"/>
          <w:szCs w:val="24"/>
        </w:rPr>
        <w:t>(</w:t>
      </w:r>
      <w:r w:rsidR="00AF3468" w:rsidRPr="00AF3468">
        <w:rPr>
          <w:rFonts w:ascii="Times New Roman" w:eastAsia="Times New Roman" w:hAnsi="Times New Roman" w:cs="Times New Roman"/>
          <w:sz w:val="24"/>
          <w:szCs w:val="24"/>
        </w:rPr>
        <w:t>4 priedas</w:t>
      </w:r>
      <w:r w:rsidR="001526A9" w:rsidRPr="00AF3468">
        <w:rPr>
          <w:rFonts w:ascii="Times New Roman" w:eastAsia="Times New Roman" w:hAnsi="Times New Roman" w:cs="Times New Roman"/>
          <w:sz w:val="24"/>
          <w:szCs w:val="24"/>
        </w:rPr>
        <w:t>)</w:t>
      </w:r>
      <w:r w:rsidRPr="00AF3468">
        <w:rPr>
          <w:rFonts w:ascii="Times New Roman" w:eastAsia="Times New Roman" w:hAnsi="Times New Roman" w:cs="Times New Roman"/>
          <w:sz w:val="24"/>
          <w:szCs w:val="24"/>
        </w:rPr>
        <w:t>,</w:t>
      </w:r>
      <w:r w:rsidRPr="001526A9">
        <w:rPr>
          <w:rFonts w:ascii="Times New Roman" w:eastAsia="Times New Roman" w:hAnsi="Times New Roman" w:cs="Times New Roman"/>
          <w:sz w:val="24"/>
          <w:szCs w:val="24"/>
        </w:rPr>
        <w:t xml:space="preserve"> jei atliekamas mažos vertės pirkimas;</w:t>
      </w:r>
    </w:p>
    <w:p w:rsidR="008067F3" w:rsidRDefault="008067F3" w:rsidP="00252B2A">
      <w:pPr>
        <w:numPr>
          <w:ilvl w:val="1"/>
          <w:numId w:val="1"/>
        </w:numPr>
        <w:tabs>
          <w:tab w:val="left" w:pos="0"/>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276"/>
        <w:contextualSpacing/>
        <w:jc w:val="both"/>
        <w:rPr>
          <w:rFonts w:ascii="Times New Roman" w:eastAsia="Times New Roman" w:hAnsi="Times New Roman" w:cs="Times New Roman"/>
          <w:sz w:val="24"/>
          <w:szCs w:val="24"/>
        </w:rPr>
      </w:pPr>
      <w:r w:rsidRPr="008067F3">
        <w:rPr>
          <w:rFonts w:ascii="Times New Roman" w:eastAsia="Times New Roman" w:hAnsi="Times New Roman" w:cs="Times New Roman"/>
          <w:sz w:val="24"/>
          <w:szCs w:val="24"/>
        </w:rPr>
        <w:t xml:space="preserve">šiame Apraše nustatyta tvarka pildo, ir </w:t>
      </w:r>
      <w:r>
        <w:rPr>
          <w:rFonts w:ascii="Times New Roman" w:eastAsia="Times New Roman" w:hAnsi="Times New Roman" w:cs="Times New Roman"/>
          <w:sz w:val="24"/>
          <w:szCs w:val="24"/>
        </w:rPr>
        <w:t xml:space="preserve">Perkančiosios organizacijos </w:t>
      </w:r>
      <w:r w:rsidRPr="008067F3">
        <w:rPr>
          <w:rFonts w:ascii="Times New Roman" w:eastAsia="Times New Roman" w:hAnsi="Times New Roman" w:cs="Times New Roman"/>
          <w:sz w:val="24"/>
          <w:szCs w:val="24"/>
        </w:rPr>
        <w:t>vadovui teikia tvirtinti</w:t>
      </w:r>
      <w:r>
        <w:rPr>
          <w:rFonts w:ascii="Times New Roman" w:eastAsia="Times New Roman" w:hAnsi="Times New Roman" w:cs="Times New Roman"/>
          <w:sz w:val="24"/>
          <w:szCs w:val="24"/>
        </w:rPr>
        <w:t xml:space="preserve"> </w:t>
      </w:r>
      <w:r w:rsidRPr="008067F3">
        <w:rPr>
          <w:rFonts w:ascii="Times New Roman" w:eastAsia="Times New Roman" w:hAnsi="Times New Roman" w:cs="Times New Roman"/>
          <w:sz w:val="24"/>
          <w:szCs w:val="24"/>
        </w:rPr>
        <w:t>Tiekėjų atrankos pažymą;</w:t>
      </w:r>
    </w:p>
    <w:p w:rsidR="008067F3" w:rsidRPr="009161A6" w:rsidRDefault="008067F3" w:rsidP="00252B2A">
      <w:pPr>
        <w:numPr>
          <w:ilvl w:val="1"/>
          <w:numId w:val="1"/>
        </w:numPr>
        <w:tabs>
          <w:tab w:val="left" w:pos="0"/>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276"/>
        <w:contextualSpacing/>
        <w:jc w:val="both"/>
        <w:rPr>
          <w:rFonts w:ascii="Times New Roman" w:eastAsia="Times New Roman" w:hAnsi="Times New Roman" w:cs="Times New Roman"/>
          <w:sz w:val="24"/>
          <w:szCs w:val="24"/>
        </w:rPr>
      </w:pPr>
      <w:r w:rsidRPr="009161A6">
        <w:rPr>
          <w:rFonts w:ascii="TimesNewRomanPSMT" w:hAnsi="TimesNewRomanPSMT" w:cs="TimesNewRomanPSMT"/>
          <w:sz w:val="24"/>
          <w:szCs w:val="24"/>
        </w:rPr>
        <w:t>tvarko savo atliktų viešųjų pirkimų dokumentus ir juos perduoda Už pirkimų</w:t>
      </w:r>
      <w:r w:rsidR="00F23933" w:rsidRPr="009161A6">
        <w:rPr>
          <w:rFonts w:ascii="Times New Roman" w:eastAsia="Times New Roman" w:hAnsi="Times New Roman" w:cs="Times New Roman"/>
          <w:sz w:val="24"/>
          <w:szCs w:val="24"/>
        </w:rPr>
        <w:t xml:space="preserve"> </w:t>
      </w:r>
      <w:r w:rsidRPr="009161A6">
        <w:rPr>
          <w:rFonts w:ascii="TimesNewRomanPSMT" w:hAnsi="TimesNewRomanPSMT" w:cs="TimesNewRomanPSMT"/>
          <w:sz w:val="24"/>
          <w:szCs w:val="24"/>
        </w:rPr>
        <w:t>planavimą ir apskaitą atsakinam asmeniui;</w:t>
      </w:r>
    </w:p>
    <w:p w:rsidR="001602FD" w:rsidRPr="00AF3468" w:rsidRDefault="001602FD" w:rsidP="00252B2A">
      <w:pPr>
        <w:numPr>
          <w:ilvl w:val="1"/>
          <w:numId w:val="1"/>
        </w:numPr>
        <w:tabs>
          <w:tab w:val="left" w:pos="0"/>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276"/>
        <w:contextualSpacing/>
        <w:jc w:val="both"/>
        <w:rPr>
          <w:rFonts w:ascii="Times New Roman" w:eastAsia="Times New Roman" w:hAnsi="Times New Roman" w:cs="Times New Roman"/>
          <w:sz w:val="24"/>
          <w:szCs w:val="24"/>
        </w:rPr>
      </w:pPr>
      <w:r w:rsidRPr="00AF3468">
        <w:rPr>
          <w:rFonts w:ascii="Times New Roman" w:eastAsia="Times New Roman" w:hAnsi="Times New Roman" w:cs="Times New Roman"/>
          <w:sz w:val="24"/>
          <w:szCs w:val="24"/>
        </w:rPr>
        <w:t xml:space="preserve">koordinuoja </w:t>
      </w:r>
      <w:r w:rsidR="00252B2A">
        <w:rPr>
          <w:rFonts w:ascii="Times New Roman" w:eastAsia="Times New Roman" w:hAnsi="Times New Roman" w:cs="Times New Roman"/>
          <w:sz w:val="24"/>
          <w:szCs w:val="24"/>
        </w:rPr>
        <w:t>P</w:t>
      </w:r>
      <w:r w:rsidRPr="00AF3468">
        <w:rPr>
          <w:rFonts w:ascii="Times New Roman" w:eastAsia="Times New Roman" w:hAnsi="Times New Roman" w:cs="Times New Roman"/>
          <w:sz w:val="24"/>
          <w:szCs w:val="24"/>
        </w:rPr>
        <w:t>erkančiosios organizacijos sudarytose pirkimo sutartyse numatytų jos įsipareigojimų vykdymą ir prižiūri pristatymo (atlikimo, teikimo) terminų bei prekių, paslaugų ir darbų atitiktį pirkimo sutartyse numatytiems kokybiniams ir kitiems reikalavimams laikymąsi;</w:t>
      </w:r>
    </w:p>
    <w:p w:rsidR="001602FD" w:rsidRPr="00AF3468" w:rsidRDefault="001602FD" w:rsidP="00252B2A">
      <w:pPr>
        <w:numPr>
          <w:ilvl w:val="1"/>
          <w:numId w:val="1"/>
        </w:numPr>
        <w:tabs>
          <w:tab w:val="left" w:pos="0"/>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276"/>
        <w:contextualSpacing/>
        <w:jc w:val="both"/>
        <w:rPr>
          <w:rFonts w:ascii="Times New Roman" w:eastAsia="Times New Roman" w:hAnsi="Times New Roman" w:cs="Times New Roman"/>
          <w:sz w:val="24"/>
          <w:szCs w:val="24"/>
        </w:rPr>
      </w:pPr>
      <w:r w:rsidRPr="00AF3468">
        <w:rPr>
          <w:rFonts w:ascii="Times New Roman" w:eastAsia="Times New Roman" w:hAnsi="Times New Roman" w:cs="Times New Roman"/>
          <w:sz w:val="24"/>
          <w:szCs w:val="24"/>
        </w:rPr>
        <w:t xml:space="preserve">inicijuoja siūlymus dėl </w:t>
      </w:r>
      <w:r w:rsidR="00252B2A">
        <w:rPr>
          <w:rFonts w:ascii="Times New Roman" w:eastAsia="Times New Roman" w:hAnsi="Times New Roman" w:cs="Times New Roman"/>
          <w:sz w:val="24"/>
          <w:szCs w:val="24"/>
        </w:rPr>
        <w:t>P</w:t>
      </w:r>
      <w:r w:rsidRPr="00AF3468">
        <w:rPr>
          <w:rFonts w:ascii="Times New Roman" w:eastAsia="Times New Roman" w:hAnsi="Times New Roman" w:cs="Times New Roman"/>
          <w:sz w:val="24"/>
          <w:szCs w:val="24"/>
        </w:rPr>
        <w:t>irkimo sutarčių pratęsimo, keitimo, nutraukimo ar pirkimo sutartyje numatytų prievolių įvykdymo užtikrinimo;</w:t>
      </w:r>
    </w:p>
    <w:p w:rsidR="006705AA" w:rsidRPr="009161A6" w:rsidRDefault="009161A6" w:rsidP="00252B2A">
      <w:pPr>
        <w:numPr>
          <w:ilvl w:val="1"/>
          <w:numId w:val="1"/>
        </w:numPr>
        <w:tabs>
          <w:tab w:val="left" w:pos="0"/>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276"/>
        <w:contextualSpacing/>
        <w:jc w:val="both"/>
        <w:rPr>
          <w:rFonts w:ascii="Times New Roman" w:eastAsia="Times New Roman" w:hAnsi="Times New Roman" w:cs="Times New Roman"/>
          <w:color w:val="FF0000"/>
          <w:sz w:val="24"/>
          <w:szCs w:val="24"/>
        </w:rPr>
      </w:pPr>
      <w:r w:rsidRPr="009161A6">
        <w:rPr>
          <w:rFonts w:ascii="TimesNewRomanPSMT" w:hAnsi="TimesNewRomanPSMT" w:cs="TimesNewRomanPSMT"/>
          <w:sz w:val="24"/>
          <w:szCs w:val="24"/>
        </w:rPr>
        <w:t>yra atsakingas už funkcijų, numatytų šiame Apraše, tinkamą įvykdymą.</w:t>
      </w:r>
    </w:p>
    <w:p w:rsidR="00781642" w:rsidRPr="00DD55CD" w:rsidRDefault="009161A6" w:rsidP="00252B2A">
      <w:pPr>
        <w:pStyle w:val="Sraopastraipa"/>
        <w:numPr>
          <w:ilvl w:val="0"/>
          <w:numId w:val="1"/>
        </w:numPr>
        <w:tabs>
          <w:tab w:val="left" w:pos="0"/>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276"/>
        <w:jc w:val="both"/>
        <w:rPr>
          <w:rFonts w:ascii="Times New Roman" w:eastAsia="Times New Roman" w:hAnsi="Times New Roman" w:cs="Times New Roman"/>
          <w:color w:val="FF0000"/>
          <w:sz w:val="24"/>
          <w:szCs w:val="24"/>
        </w:rPr>
      </w:pPr>
      <w:r w:rsidRPr="00DD55CD">
        <w:rPr>
          <w:rFonts w:ascii="TimesNewRoman,Bold" w:hAnsi="TimesNewRoman,Bold" w:cs="TimesNewRoman,Bold"/>
          <w:b/>
          <w:bCs/>
          <w:sz w:val="24"/>
          <w:szCs w:val="24"/>
        </w:rPr>
        <w:t>Už pirkimų planavimą ir apskaitą atsakingo asmens funkcijos ir atsakomybė</w:t>
      </w:r>
      <w:r w:rsidR="00DD55CD" w:rsidRPr="00DD55CD">
        <w:rPr>
          <w:rFonts w:ascii="TimesNewRoman,Bold" w:hAnsi="TimesNewRoman,Bold" w:cs="TimesNewRoman,Bold"/>
          <w:b/>
          <w:bCs/>
          <w:sz w:val="24"/>
          <w:szCs w:val="24"/>
        </w:rPr>
        <w:t xml:space="preserve">: </w:t>
      </w:r>
    </w:p>
    <w:p w:rsidR="00DD55CD" w:rsidRPr="00AF3468" w:rsidRDefault="00DD55CD" w:rsidP="00A9138D">
      <w:pPr>
        <w:pStyle w:val="Sraopastraipa"/>
        <w:numPr>
          <w:ilvl w:val="1"/>
          <w:numId w:val="1"/>
        </w:numPr>
        <w:tabs>
          <w:tab w:val="left" w:pos="0"/>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1277"/>
        <w:jc w:val="both"/>
        <w:rPr>
          <w:rFonts w:ascii="Times New Roman" w:eastAsia="Times New Roman" w:hAnsi="Times New Roman" w:cs="Times New Roman"/>
          <w:color w:val="FF0000"/>
          <w:sz w:val="24"/>
          <w:szCs w:val="24"/>
        </w:rPr>
      </w:pPr>
      <w:r w:rsidRPr="00DD55CD">
        <w:rPr>
          <w:rFonts w:ascii="TimesNewRomanPSMT" w:hAnsi="TimesNewRomanPSMT" w:cs="TimesNewRomanPSMT"/>
          <w:sz w:val="24"/>
          <w:szCs w:val="24"/>
        </w:rPr>
        <w:t>pagal Pirkimo iniciatori</w:t>
      </w:r>
      <w:r w:rsidR="00AF3468">
        <w:rPr>
          <w:rFonts w:ascii="TimesNewRomanPSMT" w:hAnsi="TimesNewRomanPSMT" w:cs="TimesNewRomanPSMT"/>
          <w:sz w:val="24"/>
          <w:szCs w:val="24"/>
        </w:rPr>
        <w:t>ų</w:t>
      </w:r>
      <w:r w:rsidRPr="00DD55CD">
        <w:rPr>
          <w:rFonts w:ascii="TimesNewRomanPSMT" w:hAnsi="TimesNewRomanPSMT" w:cs="TimesNewRomanPSMT"/>
          <w:sz w:val="24"/>
          <w:szCs w:val="24"/>
        </w:rPr>
        <w:t xml:space="preserve"> pateikt</w:t>
      </w:r>
      <w:r w:rsidR="00AF3468">
        <w:rPr>
          <w:rFonts w:ascii="TimesNewRomanPSMT" w:hAnsi="TimesNewRomanPSMT" w:cs="TimesNewRomanPSMT"/>
          <w:sz w:val="24"/>
          <w:szCs w:val="24"/>
        </w:rPr>
        <w:t xml:space="preserve">us </w:t>
      </w:r>
      <w:r w:rsidRPr="00DD55CD">
        <w:rPr>
          <w:rFonts w:ascii="TimesNewRomanPSMT" w:hAnsi="TimesNewRomanPSMT" w:cs="TimesNewRomanPSMT"/>
          <w:sz w:val="24"/>
          <w:szCs w:val="24"/>
        </w:rPr>
        <w:t xml:space="preserve"> Pirkimų </w:t>
      </w:r>
      <w:r w:rsidR="00AF3468">
        <w:rPr>
          <w:rFonts w:ascii="TimesNewRomanPSMT" w:hAnsi="TimesNewRomanPSMT" w:cs="TimesNewRomanPSMT"/>
          <w:sz w:val="24"/>
          <w:szCs w:val="24"/>
        </w:rPr>
        <w:t>poreikių planus</w:t>
      </w:r>
      <w:r w:rsidRPr="00DD55CD">
        <w:rPr>
          <w:rFonts w:ascii="TimesNewRomanPSMT" w:hAnsi="TimesNewRomanPSMT" w:cs="TimesNewRomanPSMT"/>
          <w:sz w:val="24"/>
          <w:szCs w:val="24"/>
        </w:rPr>
        <w:t xml:space="preserve"> rengia einamųjų biudžetinių metų Pirkimų planą bei jo pakeitimus, ir teikia juos tvirtinti Perkančiosios organizacijos vadovui. Pirkimų plano forma pateikta šio Aprašo </w:t>
      </w:r>
      <w:r w:rsidRPr="00AF3468">
        <w:rPr>
          <w:rFonts w:ascii="TimesNewRomanPSMT" w:hAnsi="TimesNewRomanPSMT" w:cs="TimesNewRomanPSMT"/>
          <w:sz w:val="24"/>
          <w:szCs w:val="24"/>
        </w:rPr>
        <w:t>5 priede;</w:t>
      </w:r>
    </w:p>
    <w:p w:rsidR="00DD55CD" w:rsidRPr="00916214" w:rsidRDefault="00DD55CD" w:rsidP="00A9138D">
      <w:pPr>
        <w:pStyle w:val="Sraopastraipa"/>
        <w:numPr>
          <w:ilvl w:val="1"/>
          <w:numId w:val="1"/>
        </w:numPr>
        <w:tabs>
          <w:tab w:val="left" w:pos="0"/>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1277"/>
        <w:jc w:val="both"/>
        <w:rPr>
          <w:rFonts w:ascii="Times New Roman" w:eastAsia="Times New Roman" w:hAnsi="Times New Roman" w:cs="Times New Roman"/>
          <w:b/>
          <w:color w:val="FF0000"/>
          <w:sz w:val="24"/>
          <w:szCs w:val="24"/>
        </w:rPr>
      </w:pPr>
      <w:r w:rsidRPr="00DD55CD">
        <w:rPr>
          <w:rFonts w:ascii="Times New Roman" w:eastAsia="Times New Roman" w:hAnsi="Times New Roman" w:cs="Times New Roman"/>
          <w:sz w:val="24"/>
          <w:szCs w:val="24"/>
        </w:rPr>
        <w:t xml:space="preserve">pagal </w:t>
      </w:r>
      <w:r w:rsidRPr="00DD55CD">
        <w:rPr>
          <w:rFonts w:ascii="TimesNewRomanPSMT" w:hAnsi="TimesNewRomanPSMT" w:cs="TimesNewRomanPSMT"/>
          <w:sz w:val="24"/>
          <w:szCs w:val="24"/>
        </w:rPr>
        <w:t xml:space="preserve">Perkančiosios organizacijos </w:t>
      </w:r>
      <w:r w:rsidRPr="00DD55CD">
        <w:rPr>
          <w:rFonts w:ascii="Times New Roman" w:eastAsia="Times New Roman" w:hAnsi="Times New Roman" w:cs="Times New Roman"/>
          <w:sz w:val="24"/>
          <w:szCs w:val="24"/>
        </w:rPr>
        <w:t>vadovo patvirtintą Pirkimų planą rengia Pirkimų suvestinę ir</w:t>
      </w:r>
      <w:r>
        <w:rPr>
          <w:rFonts w:ascii="Times New Roman" w:eastAsia="Times New Roman" w:hAnsi="Times New Roman" w:cs="Times New Roman"/>
          <w:sz w:val="24"/>
          <w:szCs w:val="24"/>
        </w:rPr>
        <w:t xml:space="preserve"> </w:t>
      </w:r>
      <w:r w:rsidRPr="00DD55CD">
        <w:rPr>
          <w:rFonts w:ascii="Times New Roman" w:eastAsia="Times New Roman" w:hAnsi="Times New Roman" w:cs="Times New Roman"/>
          <w:sz w:val="24"/>
          <w:szCs w:val="24"/>
        </w:rPr>
        <w:t>ją ne vėliau negu iki einamųjų biudžetinių metų kovo 15 d., o patikslinus Pirkimų planą –</w:t>
      </w:r>
      <w:r w:rsidR="003072B1">
        <w:rPr>
          <w:rFonts w:ascii="Times New Roman" w:eastAsia="Times New Roman" w:hAnsi="Times New Roman" w:cs="Times New Roman"/>
          <w:sz w:val="24"/>
          <w:szCs w:val="24"/>
        </w:rPr>
        <w:t>ne vėliau kaip per 5 darbo dienas (mažos vertės pirkimų plano viešinti nereikia)</w:t>
      </w:r>
      <w:r w:rsidRPr="00DD55CD">
        <w:rPr>
          <w:rFonts w:ascii="Times New Roman" w:eastAsia="Times New Roman" w:hAnsi="Times New Roman" w:cs="Times New Roman"/>
          <w:sz w:val="24"/>
          <w:szCs w:val="24"/>
        </w:rPr>
        <w:t>, skelbia Viešųjų pirkimų įstatymo 26 straipsnio 1 dalyje nustatyta tvarka CVP IS</w:t>
      </w:r>
      <w:r>
        <w:rPr>
          <w:rFonts w:ascii="Times New Roman" w:eastAsia="Times New Roman" w:hAnsi="Times New Roman" w:cs="Times New Roman"/>
          <w:sz w:val="24"/>
          <w:szCs w:val="24"/>
        </w:rPr>
        <w:t xml:space="preserve"> </w:t>
      </w:r>
      <w:r w:rsidRPr="00DD55CD">
        <w:rPr>
          <w:rFonts w:ascii="Times New Roman" w:eastAsia="Times New Roman" w:hAnsi="Times New Roman" w:cs="Times New Roman"/>
          <w:sz w:val="24"/>
          <w:szCs w:val="24"/>
        </w:rPr>
        <w:t xml:space="preserve">priemonėmis ir pateikia </w:t>
      </w:r>
      <w:r w:rsidRPr="00DD55CD">
        <w:rPr>
          <w:rFonts w:ascii="TimesNewRomanPSMT" w:hAnsi="TimesNewRomanPSMT" w:cs="TimesNewRomanPSMT"/>
          <w:sz w:val="24"/>
          <w:szCs w:val="24"/>
        </w:rPr>
        <w:t>Perkančiosios organizacijos</w:t>
      </w:r>
      <w:r w:rsidRPr="00DD55CD">
        <w:rPr>
          <w:rFonts w:ascii="Times New Roman" w:eastAsia="Times New Roman" w:hAnsi="Times New Roman" w:cs="Times New Roman"/>
          <w:sz w:val="24"/>
          <w:szCs w:val="24"/>
        </w:rPr>
        <w:t xml:space="preserve"> internetinės svetainės administratoriui paskelbti</w:t>
      </w:r>
      <w:r>
        <w:rPr>
          <w:rFonts w:ascii="Times New Roman" w:eastAsia="Times New Roman" w:hAnsi="Times New Roman" w:cs="Times New Roman"/>
          <w:sz w:val="24"/>
          <w:szCs w:val="24"/>
        </w:rPr>
        <w:t xml:space="preserve"> </w:t>
      </w:r>
      <w:r>
        <w:rPr>
          <w:rFonts w:ascii="TimesNewRomanPSMT" w:hAnsi="TimesNewRomanPSMT" w:cs="TimesNewRomanPSMT"/>
          <w:sz w:val="24"/>
          <w:szCs w:val="24"/>
        </w:rPr>
        <w:t xml:space="preserve">organizacijos </w:t>
      </w:r>
      <w:r>
        <w:rPr>
          <w:rFonts w:ascii="Times New Roman" w:eastAsia="Times New Roman" w:hAnsi="Times New Roman" w:cs="Times New Roman"/>
          <w:sz w:val="24"/>
          <w:szCs w:val="24"/>
        </w:rPr>
        <w:t>internetinėje svetainėje;</w:t>
      </w:r>
    </w:p>
    <w:p w:rsidR="00916214" w:rsidRPr="00916214" w:rsidRDefault="00916214" w:rsidP="00916214">
      <w:pPr>
        <w:pStyle w:val="Sraopastraipa"/>
        <w:numPr>
          <w:ilvl w:val="1"/>
          <w:numId w:val="1"/>
        </w:numPr>
        <w:tabs>
          <w:tab w:val="left" w:pos="0"/>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r w:rsidRPr="00916214">
        <w:rPr>
          <w:rFonts w:ascii="Times New Roman" w:eastAsia="Times New Roman" w:hAnsi="Times New Roman" w:cs="Times New Roman"/>
          <w:sz w:val="24"/>
          <w:szCs w:val="24"/>
        </w:rPr>
        <w:t xml:space="preserve">derina </w:t>
      </w:r>
      <w:r w:rsidR="00493802">
        <w:rPr>
          <w:rFonts w:ascii="Times New Roman" w:eastAsia="Times New Roman" w:hAnsi="Times New Roman" w:cs="Times New Roman"/>
          <w:sz w:val="24"/>
          <w:szCs w:val="24"/>
        </w:rPr>
        <w:t>P</w:t>
      </w:r>
      <w:r w:rsidRPr="00916214">
        <w:rPr>
          <w:rFonts w:ascii="Times New Roman" w:eastAsia="Times New Roman" w:hAnsi="Times New Roman" w:cs="Times New Roman"/>
          <w:sz w:val="24"/>
          <w:szCs w:val="24"/>
        </w:rPr>
        <w:t>irkimų iniciatorių pateiktas paraiškas;</w:t>
      </w:r>
    </w:p>
    <w:p w:rsidR="00916214" w:rsidRPr="003E5A92" w:rsidRDefault="00916214" w:rsidP="00916214">
      <w:pPr>
        <w:pStyle w:val="Sraopastraipa"/>
        <w:numPr>
          <w:ilvl w:val="1"/>
          <w:numId w:val="1"/>
        </w:numPr>
        <w:tabs>
          <w:tab w:val="left" w:pos="0"/>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r w:rsidRPr="003E5A92">
        <w:rPr>
          <w:rFonts w:ascii="Times New Roman" w:eastAsia="Times New Roman" w:hAnsi="Times New Roman" w:cs="Times New Roman"/>
          <w:sz w:val="24"/>
          <w:szCs w:val="24"/>
        </w:rPr>
        <w:t>derina Tiekėjų apklausos pažymas;</w:t>
      </w:r>
    </w:p>
    <w:p w:rsidR="000302F6" w:rsidRPr="00D27670" w:rsidRDefault="000302F6" w:rsidP="00493802">
      <w:pPr>
        <w:pStyle w:val="Sraopastraipa"/>
        <w:numPr>
          <w:ilvl w:val="1"/>
          <w:numId w:val="1"/>
        </w:numPr>
        <w:tabs>
          <w:tab w:val="left" w:pos="0"/>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1277"/>
        <w:jc w:val="both"/>
        <w:rPr>
          <w:rFonts w:ascii="Times New Roman" w:eastAsia="Times New Roman" w:hAnsi="Times New Roman" w:cs="Times New Roman"/>
          <w:color w:val="FF0000"/>
          <w:sz w:val="24"/>
          <w:szCs w:val="24"/>
        </w:rPr>
      </w:pPr>
      <w:r w:rsidRPr="00D27670">
        <w:rPr>
          <w:rFonts w:ascii="TimesNewRomanPSMT" w:hAnsi="TimesNewRomanPSMT" w:cs="TimesNewRomanPSMT"/>
          <w:sz w:val="24"/>
          <w:szCs w:val="24"/>
        </w:rPr>
        <w:t xml:space="preserve">kiekvieną </w:t>
      </w:r>
      <w:r w:rsidR="00493802">
        <w:rPr>
          <w:rFonts w:ascii="TimesNewRomanPSMT" w:hAnsi="TimesNewRomanPSMT" w:cs="TimesNewRomanPSMT"/>
          <w:sz w:val="24"/>
          <w:szCs w:val="24"/>
        </w:rPr>
        <w:t xml:space="preserve">Perkančiojoje </w:t>
      </w:r>
      <w:r w:rsidRPr="00D27670">
        <w:rPr>
          <w:rFonts w:ascii="TimesNewRomanPSMT" w:hAnsi="TimesNewRomanPSMT" w:cs="TimesNewRomanPSMT"/>
          <w:sz w:val="24"/>
          <w:szCs w:val="24"/>
        </w:rPr>
        <w:t>organizacijoje  atliktą pirk</w:t>
      </w:r>
      <w:r w:rsidR="00D27670" w:rsidRPr="00D27670">
        <w:rPr>
          <w:rFonts w:ascii="TimesNewRomanPSMT" w:hAnsi="TimesNewRomanPSMT" w:cs="TimesNewRomanPSMT"/>
          <w:sz w:val="24"/>
          <w:szCs w:val="24"/>
        </w:rPr>
        <w:t>imą registruoja Pirkimų žurnale</w:t>
      </w:r>
      <w:r w:rsidRPr="00D27670">
        <w:rPr>
          <w:rFonts w:ascii="TimesNewRomanPSMT" w:hAnsi="TimesNewRomanPSMT" w:cs="TimesNewRomanPSMT"/>
          <w:sz w:val="24"/>
          <w:szCs w:val="24"/>
        </w:rPr>
        <w:t>, kurio forma pateiktos šio Aprašo</w:t>
      </w:r>
      <w:r w:rsidRPr="00D27670">
        <w:rPr>
          <w:rFonts w:ascii="TimesNewRomanPSMT" w:hAnsi="TimesNewRomanPSMT" w:cs="TimesNewRomanPSMT"/>
          <w:b/>
          <w:sz w:val="24"/>
          <w:szCs w:val="24"/>
        </w:rPr>
        <w:t xml:space="preserve">  </w:t>
      </w:r>
      <w:r w:rsidRPr="00D27670">
        <w:rPr>
          <w:rFonts w:ascii="TimesNewRomanPSMT" w:hAnsi="TimesNewRomanPSMT" w:cs="TimesNewRomanPSMT"/>
          <w:sz w:val="24"/>
          <w:szCs w:val="24"/>
        </w:rPr>
        <w:t>5 priede;</w:t>
      </w:r>
    </w:p>
    <w:p w:rsidR="00916214" w:rsidRPr="00916214" w:rsidRDefault="000302F6" w:rsidP="00A9138D">
      <w:pPr>
        <w:pStyle w:val="Sraopastraipa"/>
        <w:numPr>
          <w:ilvl w:val="1"/>
          <w:numId w:val="1"/>
        </w:numPr>
        <w:tabs>
          <w:tab w:val="left" w:pos="0"/>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1277"/>
        <w:jc w:val="both"/>
        <w:rPr>
          <w:rFonts w:ascii="Times New Roman" w:eastAsia="Times New Roman" w:hAnsi="Times New Roman" w:cs="Times New Roman"/>
          <w:b/>
          <w:sz w:val="24"/>
          <w:szCs w:val="24"/>
        </w:rPr>
      </w:pPr>
      <w:r w:rsidRPr="002C30AE">
        <w:rPr>
          <w:rFonts w:ascii="Times New Roman" w:eastAsia="Times New Roman" w:hAnsi="Times New Roman" w:cs="Times New Roman"/>
          <w:sz w:val="24"/>
          <w:szCs w:val="24"/>
        </w:rPr>
        <w:t xml:space="preserve">pildo CVP IS priemonėmis Viešųjų pirkimų įstatymo 96 straipsnio 2 dalies 2 punkte nurodytą visų per kalendorinius metus atliktų pirkimų ataskaitą, </w:t>
      </w:r>
      <w:r w:rsidRPr="002C30AE">
        <w:rPr>
          <w:rFonts w:ascii="Times New Roman" w:hAnsi="Times New Roman" w:cs="Times New Roman"/>
          <w:sz w:val="24"/>
          <w:szCs w:val="24"/>
        </w:rPr>
        <w:t xml:space="preserve">kai pagal preliminariąsias pirkimų sutartis sudaromos pagrindinės sutartys, ir visų per kalendorinius metus atliktų </w:t>
      </w:r>
      <w:r w:rsidR="00493802">
        <w:rPr>
          <w:rFonts w:ascii="Times New Roman" w:hAnsi="Times New Roman" w:cs="Times New Roman"/>
          <w:sz w:val="24"/>
          <w:szCs w:val="24"/>
        </w:rPr>
        <w:t>M</w:t>
      </w:r>
      <w:r w:rsidRPr="002C30AE">
        <w:rPr>
          <w:rFonts w:ascii="Times New Roman" w:hAnsi="Times New Roman" w:cs="Times New Roman"/>
          <w:sz w:val="24"/>
          <w:szCs w:val="24"/>
        </w:rPr>
        <w:t xml:space="preserve">ažos vertės pirkimų ataskaitą, pateikiant duomenis apie visus per kalendorinius metus sudarytus vidaus sandorius, teikia ją Viešųjų pirkimų tarnybai (atspausdintas šios ataskaitos  egzempliorius turi būti patvirtintas Perkančiosios organizacijos </w:t>
      </w:r>
      <w:r w:rsidR="00D27670">
        <w:rPr>
          <w:rFonts w:ascii="Times New Roman" w:hAnsi="Times New Roman" w:cs="Times New Roman"/>
          <w:sz w:val="24"/>
          <w:szCs w:val="24"/>
        </w:rPr>
        <w:t>vadovo</w:t>
      </w:r>
      <w:r w:rsidRPr="002C30AE">
        <w:rPr>
          <w:rFonts w:ascii="Times New Roman" w:hAnsi="Times New Roman" w:cs="Times New Roman"/>
          <w:sz w:val="24"/>
          <w:szCs w:val="24"/>
        </w:rPr>
        <w:t xml:space="preserve"> arba jo įga</w:t>
      </w:r>
      <w:r w:rsidR="002C30AE" w:rsidRPr="002C30AE">
        <w:rPr>
          <w:rFonts w:ascii="Times New Roman" w:hAnsi="Times New Roman" w:cs="Times New Roman"/>
          <w:sz w:val="24"/>
          <w:szCs w:val="24"/>
        </w:rPr>
        <w:t xml:space="preserve">lioto asmens parašu) ir pateikia internetinės svetainės administratoriui paskelbti </w:t>
      </w:r>
      <w:r w:rsidRPr="002C30AE">
        <w:rPr>
          <w:rFonts w:ascii="Times New Roman" w:hAnsi="Times New Roman" w:cs="Times New Roman"/>
          <w:sz w:val="24"/>
          <w:szCs w:val="24"/>
        </w:rPr>
        <w:t>Perkančiosios organizacijos interneto tinklapyje;</w:t>
      </w:r>
    </w:p>
    <w:p w:rsidR="002C30AE" w:rsidRPr="002C30AE" w:rsidRDefault="002C30AE" w:rsidP="002F0F48">
      <w:pPr>
        <w:pStyle w:val="Sraopastraipa"/>
        <w:numPr>
          <w:ilvl w:val="1"/>
          <w:numId w:val="1"/>
        </w:numPr>
        <w:tabs>
          <w:tab w:val="left" w:pos="1985"/>
        </w:tabs>
        <w:rPr>
          <w:rFonts w:ascii="Times New Roman" w:eastAsia="Times New Roman" w:hAnsi="Times New Roman" w:cs="Times New Roman"/>
          <w:sz w:val="24"/>
          <w:szCs w:val="24"/>
        </w:rPr>
      </w:pPr>
      <w:r w:rsidRPr="002C30AE">
        <w:rPr>
          <w:rFonts w:ascii="Times New Roman" w:eastAsia="Times New Roman" w:hAnsi="Times New Roman" w:cs="Times New Roman"/>
          <w:sz w:val="24"/>
          <w:szCs w:val="24"/>
        </w:rPr>
        <w:t>kaupia, tvarko ir saugoja pirkimų dokumentus;</w:t>
      </w:r>
    </w:p>
    <w:p w:rsidR="002C30AE" w:rsidRPr="00A9138D" w:rsidRDefault="000302F6" w:rsidP="002F0F48">
      <w:pPr>
        <w:pStyle w:val="Sraopastraipa"/>
        <w:numPr>
          <w:ilvl w:val="1"/>
          <w:numId w:val="1"/>
        </w:numPr>
        <w:tabs>
          <w:tab w:val="left" w:pos="0"/>
          <w:tab w:val="left" w:pos="916"/>
          <w:tab w:val="left" w:pos="1276"/>
          <w:tab w:val="left" w:pos="1985"/>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r w:rsidRPr="000302F6">
        <w:rPr>
          <w:rFonts w:ascii="Times New Roman" w:eastAsia="Times New Roman" w:hAnsi="Times New Roman" w:cs="Times New Roman"/>
          <w:sz w:val="24"/>
          <w:szCs w:val="24"/>
        </w:rPr>
        <w:t>yra atsakingas už funkcijų, numatytų šiame Apraše, tinkamą įvykdymą;</w:t>
      </w:r>
    </w:p>
    <w:p w:rsidR="002C30AE" w:rsidRPr="002C30AE" w:rsidRDefault="002C30AE" w:rsidP="002F0F48">
      <w:pPr>
        <w:pStyle w:val="Sraopastraipa"/>
        <w:numPr>
          <w:ilvl w:val="0"/>
          <w:numId w:val="1"/>
        </w:numPr>
        <w:tabs>
          <w:tab w:val="left" w:pos="0"/>
          <w:tab w:val="left" w:pos="1418"/>
          <w:tab w:val="left" w:pos="1843"/>
          <w:tab w:val="left" w:pos="1985"/>
          <w:tab w:val="left" w:pos="2268"/>
        </w:tabs>
        <w:spacing w:after="0" w:line="240" w:lineRule="auto"/>
        <w:ind w:hanging="219"/>
        <w:jc w:val="both"/>
        <w:rPr>
          <w:rFonts w:ascii="Times New Roman" w:hAnsi="Times New Roman" w:cs="Times New Roman"/>
          <w:b/>
          <w:sz w:val="24"/>
          <w:szCs w:val="24"/>
        </w:rPr>
      </w:pPr>
      <w:r w:rsidRPr="002C30AE">
        <w:rPr>
          <w:rFonts w:ascii="Times New Roman" w:hAnsi="Times New Roman" w:cs="Times New Roman"/>
          <w:b/>
          <w:bCs/>
          <w:sz w:val="24"/>
          <w:szCs w:val="24"/>
        </w:rPr>
        <w:t>Už paskyros administravimą CVP IS atsakingo asmens funkcijos ir atsakomybė:</w:t>
      </w:r>
    </w:p>
    <w:p w:rsidR="002C30AE" w:rsidRPr="002C30AE" w:rsidRDefault="002C30AE" w:rsidP="002F0F48">
      <w:pPr>
        <w:pStyle w:val="Sraopastraipa"/>
        <w:numPr>
          <w:ilvl w:val="1"/>
          <w:numId w:val="1"/>
        </w:numPr>
        <w:tabs>
          <w:tab w:val="left" w:pos="0"/>
          <w:tab w:val="left" w:pos="1418"/>
          <w:tab w:val="left" w:pos="1843"/>
          <w:tab w:val="left" w:pos="1985"/>
          <w:tab w:val="left" w:pos="2268"/>
        </w:tabs>
        <w:spacing w:after="0" w:line="240" w:lineRule="auto"/>
        <w:ind w:left="0" w:firstLine="1277"/>
        <w:jc w:val="both"/>
        <w:rPr>
          <w:rFonts w:ascii="Times New Roman" w:hAnsi="Times New Roman" w:cs="Times New Roman"/>
          <w:sz w:val="24"/>
          <w:szCs w:val="24"/>
        </w:rPr>
      </w:pPr>
      <w:r w:rsidRPr="002C30AE">
        <w:rPr>
          <w:rFonts w:ascii="Times New Roman" w:hAnsi="Times New Roman" w:cs="Times New Roman"/>
          <w:sz w:val="24"/>
          <w:szCs w:val="24"/>
        </w:rPr>
        <w:t xml:space="preserve">atsako už CVP IS esančių duomenų apie  </w:t>
      </w:r>
      <w:r w:rsidRPr="002C30AE">
        <w:rPr>
          <w:rFonts w:ascii="Times New Roman" w:hAnsi="Times New Roman" w:cs="Times New Roman"/>
          <w:bCs/>
          <w:sz w:val="24"/>
          <w:szCs w:val="24"/>
        </w:rPr>
        <w:t xml:space="preserve">Perkančiąją organizaciją </w:t>
      </w:r>
      <w:r w:rsidRPr="002C30AE">
        <w:rPr>
          <w:rFonts w:ascii="Times New Roman" w:hAnsi="Times New Roman" w:cs="Times New Roman"/>
          <w:sz w:val="24"/>
          <w:szCs w:val="24"/>
        </w:rPr>
        <w:t>aktualumą ir teisingumą;</w:t>
      </w:r>
    </w:p>
    <w:p w:rsidR="002C30AE" w:rsidRPr="002C30AE" w:rsidRDefault="002C30AE" w:rsidP="002C30AE">
      <w:pPr>
        <w:pStyle w:val="Sraopastraipa"/>
        <w:numPr>
          <w:ilvl w:val="1"/>
          <w:numId w:val="1"/>
        </w:numPr>
        <w:tabs>
          <w:tab w:val="left" w:pos="0"/>
          <w:tab w:val="left" w:pos="1418"/>
          <w:tab w:val="left" w:pos="1843"/>
          <w:tab w:val="left" w:pos="1985"/>
          <w:tab w:val="left" w:pos="2268"/>
        </w:tabs>
        <w:spacing w:after="0" w:line="240" w:lineRule="auto"/>
        <w:jc w:val="both"/>
        <w:rPr>
          <w:rFonts w:ascii="Times New Roman" w:hAnsi="Times New Roman" w:cs="Times New Roman"/>
          <w:color w:val="A6A6A6" w:themeColor="background1" w:themeShade="A6"/>
          <w:sz w:val="24"/>
          <w:szCs w:val="24"/>
        </w:rPr>
      </w:pPr>
      <w:r w:rsidRPr="002C30AE">
        <w:rPr>
          <w:rFonts w:ascii="Times New Roman" w:hAnsi="Times New Roman" w:cs="Times New Roman"/>
          <w:sz w:val="24"/>
          <w:szCs w:val="24"/>
        </w:rPr>
        <w:t xml:space="preserve">administruoja  </w:t>
      </w:r>
      <w:r w:rsidRPr="002C30AE">
        <w:rPr>
          <w:rFonts w:ascii="Times New Roman" w:hAnsi="Times New Roman" w:cs="Times New Roman"/>
          <w:bCs/>
          <w:sz w:val="24"/>
          <w:szCs w:val="24"/>
        </w:rPr>
        <w:t xml:space="preserve">Perkančiosios organizacijos </w:t>
      </w:r>
      <w:r w:rsidRPr="002C30AE">
        <w:rPr>
          <w:rFonts w:ascii="Times New Roman" w:hAnsi="Times New Roman" w:cs="Times New Roman"/>
          <w:sz w:val="24"/>
          <w:szCs w:val="24"/>
        </w:rPr>
        <w:t>darbuotojams suteiktas teises;</w:t>
      </w:r>
    </w:p>
    <w:p w:rsidR="002C30AE" w:rsidRPr="002C30AE" w:rsidRDefault="002C30AE" w:rsidP="002C30AE">
      <w:pPr>
        <w:pStyle w:val="Sraopastraipa"/>
        <w:numPr>
          <w:ilvl w:val="1"/>
          <w:numId w:val="1"/>
        </w:numPr>
        <w:tabs>
          <w:tab w:val="left" w:pos="0"/>
          <w:tab w:val="left" w:pos="1418"/>
          <w:tab w:val="left" w:pos="1843"/>
          <w:tab w:val="left" w:pos="1985"/>
          <w:tab w:val="left" w:pos="2268"/>
        </w:tabs>
        <w:spacing w:after="0" w:line="240" w:lineRule="auto"/>
        <w:jc w:val="both"/>
        <w:rPr>
          <w:rFonts w:ascii="Times New Roman" w:hAnsi="Times New Roman" w:cs="Times New Roman"/>
          <w:color w:val="A6A6A6" w:themeColor="background1" w:themeShade="A6"/>
          <w:sz w:val="24"/>
          <w:szCs w:val="24"/>
        </w:rPr>
      </w:pPr>
      <w:r w:rsidRPr="002C30AE">
        <w:rPr>
          <w:rFonts w:ascii="Times New Roman" w:hAnsi="Times New Roman" w:cs="Times New Roman"/>
          <w:sz w:val="24"/>
          <w:szCs w:val="24"/>
        </w:rPr>
        <w:t>yra atsakingas už tinkamą funkcijų vykdymą.</w:t>
      </w:r>
    </w:p>
    <w:p w:rsidR="009161A6" w:rsidRPr="00916214" w:rsidRDefault="008A5549" w:rsidP="002C30AE">
      <w:pPr>
        <w:pStyle w:val="Sraopastraipa"/>
        <w:numPr>
          <w:ilvl w:val="0"/>
          <w:numId w:val="1"/>
        </w:numPr>
        <w:tabs>
          <w:tab w:val="left" w:pos="0"/>
          <w:tab w:val="left" w:pos="1418"/>
          <w:tab w:val="left" w:pos="1560"/>
          <w:tab w:val="left" w:pos="1843"/>
          <w:tab w:val="left" w:pos="1985"/>
          <w:tab w:val="left" w:pos="2127"/>
          <w:tab w:val="left" w:pos="2552"/>
        </w:tabs>
        <w:spacing w:after="0" w:line="240" w:lineRule="auto"/>
        <w:ind w:left="0" w:firstLine="1277"/>
        <w:jc w:val="both"/>
        <w:rPr>
          <w:rFonts w:ascii="Times New Roman" w:hAnsi="Times New Roman" w:cs="Times New Roman"/>
          <w:b/>
          <w:sz w:val="24"/>
          <w:szCs w:val="24"/>
        </w:rPr>
      </w:pPr>
      <w:r w:rsidRPr="00916214">
        <w:rPr>
          <w:rFonts w:ascii="Times New Roman" w:hAnsi="Times New Roman" w:cs="Times New Roman"/>
          <w:b/>
          <w:sz w:val="24"/>
          <w:szCs w:val="24"/>
        </w:rPr>
        <w:lastRenderedPageBreak/>
        <w:t>Sutarties vykdymą atliekančio asmens</w:t>
      </w:r>
      <w:r w:rsidR="002F0F48">
        <w:rPr>
          <w:rFonts w:ascii="Times New Roman" w:hAnsi="Times New Roman" w:cs="Times New Roman"/>
          <w:b/>
          <w:sz w:val="24"/>
          <w:szCs w:val="24"/>
        </w:rPr>
        <w:t>,</w:t>
      </w:r>
      <w:r w:rsidR="00A54379" w:rsidRPr="00916214">
        <w:rPr>
          <w:rFonts w:ascii="Times New Roman" w:hAnsi="Times New Roman" w:cs="Times New Roman"/>
          <w:b/>
          <w:sz w:val="24"/>
          <w:szCs w:val="24"/>
        </w:rPr>
        <w:t xml:space="preserve"> </w:t>
      </w:r>
      <w:r w:rsidR="00A54379" w:rsidRPr="00916214">
        <w:rPr>
          <w:rFonts w:ascii="Times New Roman" w:hAnsi="Times New Roman" w:cs="Times New Roman"/>
          <w:sz w:val="24"/>
          <w:szCs w:val="24"/>
        </w:rPr>
        <w:t xml:space="preserve">kuriam priskirta pirkimo sutarties (sutartinių įsipareigojimų) vykdymo priežiūra, </w:t>
      </w:r>
      <w:r w:rsidRPr="00916214">
        <w:rPr>
          <w:rFonts w:ascii="Times New Roman" w:hAnsi="Times New Roman" w:cs="Times New Roman"/>
          <w:b/>
          <w:sz w:val="24"/>
          <w:szCs w:val="24"/>
        </w:rPr>
        <w:t xml:space="preserve"> funkcijos:</w:t>
      </w:r>
    </w:p>
    <w:p w:rsidR="008A5549" w:rsidRPr="00916214" w:rsidRDefault="00801BD8" w:rsidP="00DD55CD">
      <w:pPr>
        <w:pStyle w:val="Sraopastraipa"/>
        <w:numPr>
          <w:ilvl w:val="1"/>
          <w:numId w:val="1"/>
        </w:numPr>
        <w:tabs>
          <w:tab w:val="left" w:pos="0"/>
          <w:tab w:val="left" w:pos="1418"/>
          <w:tab w:val="left" w:pos="1701"/>
          <w:tab w:val="left" w:pos="1985"/>
          <w:tab w:val="left" w:pos="2268"/>
        </w:tabs>
        <w:spacing w:after="0" w:line="240" w:lineRule="auto"/>
        <w:ind w:left="0" w:firstLine="1276"/>
        <w:jc w:val="both"/>
        <w:rPr>
          <w:rFonts w:ascii="Times New Roman" w:hAnsi="Times New Roman" w:cs="Times New Roman"/>
          <w:sz w:val="24"/>
          <w:szCs w:val="24"/>
        </w:rPr>
      </w:pPr>
      <w:r w:rsidRPr="00916214">
        <w:rPr>
          <w:rFonts w:ascii="Times New Roman" w:hAnsi="Times New Roman" w:cs="Times New Roman"/>
          <w:sz w:val="24"/>
          <w:szCs w:val="24"/>
        </w:rPr>
        <w:t xml:space="preserve">ne vėliau  kaip per 15 dienų nuo </w:t>
      </w:r>
      <w:r w:rsidR="002F0F48">
        <w:rPr>
          <w:rFonts w:ascii="Times New Roman" w:hAnsi="Times New Roman" w:cs="Times New Roman"/>
          <w:sz w:val="24"/>
          <w:szCs w:val="24"/>
        </w:rPr>
        <w:t>P</w:t>
      </w:r>
      <w:r w:rsidRPr="00916214">
        <w:rPr>
          <w:rFonts w:ascii="Times New Roman" w:hAnsi="Times New Roman" w:cs="Times New Roman"/>
          <w:sz w:val="24"/>
          <w:szCs w:val="24"/>
        </w:rPr>
        <w:t xml:space="preserve">irkimo sutarties ar preliminariosios sutarties sudarymo  ar jų pakeitimo Viešųjų </w:t>
      </w:r>
      <w:r w:rsidR="00916214" w:rsidRPr="00916214">
        <w:rPr>
          <w:rFonts w:ascii="Times New Roman" w:hAnsi="Times New Roman" w:cs="Times New Roman"/>
          <w:sz w:val="24"/>
          <w:szCs w:val="24"/>
        </w:rPr>
        <w:t>pirkimų nustatyta tvarka skelbia</w:t>
      </w:r>
      <w:r w:rsidRPr="00916214">
        <w:rPr>
          <w:rFonts w:ascii="Times New Roman" w:hAnsi="Times New Roman" w:cs="Times New Roman"/>
          <w:sz w:val="24"/>
          <w:szCs w:val="24"/>
        </w:rPr>
        <w:t xml:space="preserve">   Centrinėje viešųjų pirkimų informacinėje sistemoje l</w:t>
      </w:r>
      <w:r w:rsidR="00B6199C" w:rsidRPr="00916214">
        <w:rPr>
          <w:rFonts w:ascii="Times New Roman" w:hAnsi="Times New Roman" w:cs="Times New Roman"/>
          <w:sz w:val="24"/>
          <w:szCs w:val="24"/>
        </w:rPr>
        <w:t xml:space="preserve">aimėjusio dalyvio pasiūlymą, sudarytą </w:t>
      </w:r>
      <w:r w:rsidR="002F0F48">
        <w:rPr>
          <w:rFonts w:ascii="Times New Roman" w:hAnsi="Times New Roman" w:cs="Times New Roman"/>
          <w:sz w:val="24"/>
          <w:szCs w:val="24"/>
        </w:rPr>
        <w:t>P</w:t>
      </w:r>
      <w:r w:rsidR="00B6199C" w:rsidRPr="00916214">
        <w:rPr>
          <w:rFonts w:ascii="Times New Roman" w:hAnsi="Times New Roman" w:cs="Times New Roman"/>
          <w:sz w:val="24"/>
          <w:szCs w:val="24"/>
        </w:rPr>
        <w:t>irkimo sutartį, preliminariąją sutartį ir šių sutarčių pakeitimus, išskyrus informaciją, kurios atskleidimas prieštarautų informacijos ir duomenų apsaugą reguliuojantiems tesės aktams arba visuomenės interesa</w:t>
      </w:r>
      <w:r w:rsidRPr="00916214">
        <w:rPr>
          <w:rFonts w:ascii="Times New Roman" w:hAnsi="Times New Roman" w:cs="Times New Roman"/>
          <w:sz w:val="24"/>
          <w:szCs w:val="24"/>
        </w:rPr>
        <w:t xml:space="preserve">ms </w:t>
      </w:r>
      <w:r w:rsidR="00267D6F" w:rsidRPr="00916214">
        <w:rPr>
          <w:rFonts w:ascii="Times New Roman" w:hAnsi="Times New Roman" w:cs="Times New Roman"/>
          <w:sz w:val="24"/>
          <w:szCs w:val="24"/>
        </w:rPr>
        <w:t xml:space="preserve"> (vadovauj</w:t>
      </w:r>
      <w:r w:rsidR="00B6199C" w:rsidRPr="00916214">
        <w:rPr>
          <w:rFonts w:ascii="Times New Roman" w:hAnsi="Times New Roman" w:cs="Times New Roman"/>
          <w:sz w:val="24"/>
          <w:szCs w:val="24"/>
        </w:rPr>
        <w:t>asi  Viešųjų pirkimų įstatymo 86 straipsnio 9 dalies nuostatomis</w:t>
      </w:r>
      <w:r w:rsidR="00267D6F" w:rsidRPr="00916214">
        <w:rPr>
          <w:rFonts w:ascii="Times New Roman" w:hAnsi="Times New Roman" w:cs="Times New Roman"/>
          <w:sz w:val="24"/>
          <w:szCs w:val="24"/>
        </w:rPr>
        <w:t>);</w:t>
      </w:r>
    </w:p>
    <w:p w:rsidR="00267D6F" w:rsidRPr="00916214" w:rsidRDefault="00801BD8" w:rsidP="00DD55CD">
      <w:pPr>
        <w:pStyle w:val="Sraopastraipa"/>
        <w:numPr>
          <w:ilvl w:val="1"/>
          <w:numId w:val="1"/>
        </w:numPr>
        <w:tabs>
          <w:tab w:val="left" w:pos="0"/>
          <w:tab w:val="left" w:pos="1418"/>
          <w:tab w:val="left" w:pos="1701"/>
          <w:tab w:val="left" w:pos="1985"/>
          <w:tab w:val="left" w:pos="2268"/>
        </w:tabs>
        <w:spacing w:after="0" w:line="240" w:lineRule="auto"/>
        <w:ind w:left="0" w:firstLine="1276"/>
        <w:jc w:val="both"/>
        <w:rPr>
          <w:rFonts w:ascii="Times New Roman" w:hAnsi="Times New Roman" w:cs="Times New Roman"/>
          <w:sz w:val="24"/>
          <w:szCs w:val="24"/>
        </w:rPr>
      </w:pPr>
      <w:r w:rsidRPr="00916214">
        <w:rPr>
          <w:rFonts w:ascii="Times New Roman" w:hAnsi="Times New Roman" w:cs="Times New Roman"/>
          <w:sz w:val="24"/>
          <w:szCs w:val="24"/>
        </w:rPr>
        <w:t>k</w:t>
      </w:r>
      <w:r w:rsidR="00916214" w:rsidRPr="00916214">
        <w:rPr>
          <w:rFonts w:ascii="Times New Roman" w:hAnsi="Times New Roman" w:cs="Times New Roman"/>
          <w:sz w:val="24"/>
          <w:szCs w:val="24"/>
        </w:rPr>
        <w:t>oordinuoja</w:t>
      </w:r>
      <w:r w:rsidR="00267D6F" w:rsidRPr="00916214">
        <w:rPr>
          <w:rFonts w:ascii="Times New Roman" w:hAnsi="Times New Roman" w:cs="Times New Roman"/>
          <w:sz w:val="24"/>
          <w:szCs w:val="24"/>
        </w:rPr>
        <w:t xml:space="preserve"> Perkančiosios organizacijos </w:t>
      </w:r>
      <w:r w:rsidR="000179DE" w:rsidRPr="00916214">
        <w:rPr>
          <w:rFonts w:ascii="Times New Roman" w:hAnsi="Times New Roman" w:cs="Times New Roman"/>
          <w:sz w:val="24"/>
          <w:szCs w:val="24"/>
        </w:rPr>
        <w:t xml:space="preserve"> raštu </w:t>
      </w:r>
      <w:r w:rsidR="00267D6F" w:rsidRPr="00916214">
        <w:rPr>
          <w:rFonts w:ascii="Times New Roman" w:hAnsi="Times New Roman" w:cs="Times New Roman"/>
          <w:sz w:val="24"/>
          <w:szCs w:val="24"/>
        </w:rPr>
        <w:t>sudarytose sutartyse numatytų įsipareigojimų vykdymą;</w:t>
      </w:r>
    </w:p>
    <w:p w:rsidR="00267D6F" w:rsidRPr="00916214" w:rsidRDefault="00801BD8" w:rsidP="00DD55CD">
      <w:pPr>
        <w:pStyle w:val="Sraopastraipa"/>
        <w:numPr>
          <w:ilvl w:val="1"/>
          <w:numId w:val="1"/>
        </w:numPr>
        <w:tabs>
          <w:tab w:val="left" w:pos="0"/>
          <w:tab w:val="left" w:pos="1418"/>
          <w:tab w:val="left" w:pos="1701"/>
          <w:tab w:val="left" w:pos="1985"/>
          <w:tab w:val="left" w:pos="2268"/>
        </w:tabs>
        <w:spacing w:after="0" w:line="240" w:lineRule="auto"/>
        <w:ind w:left="0" w:firstLine="1276"/>
        <w:jc w:val="both"/>
        <w:rPr>
          <w:rFonts w:ascii="Times New Roman" w:hAnsi="Times New Roman" w:cs="Times New Roman"/>
          <w:sz w:val="24"/>
          <w:szCs w:val="24"/>
        </w:rPr>
      </w:pPr>
      <w:r w:rsidRPr="00916214">
        <w:rPr>
          <w:rFonts w:ascii="Times New Roman" w:hAnsi="Times New Roman" w:cs="Times New Roman"/>
          <w:sz w:val="24"/>
          <w:szCs w:val="24"/>
        </w:rPr>
        <w:t>s</w:t>
      </w:r>
      <w:r w:rsidR="00916214" w:rsidRPr="00916214">
        <w:rPr>
          <w:rFonts w:ascii="Times New Roman" w:hAnsi="Times New Roman" w:cs="Times New Roman"/>
          <w:sz w:val="24"/>
          <w:szCs w:val="24"/>
        </w:rPr>
        <w:t>tebi</w:t>
      </w:r>
      <w:r w:rsidR="00267D6F" w:rsidRPr="00916214">
        <w:rPr>
          <w:rFonts w:ascii="Times New Roman" w:hAnsi="Times New Roman" w:cs="Times New Roman"/>
          <w:sz w:val="24"/>
          <w:szCs w:val="24"/>
        </w:rPr>
        <w:t xml:space="preserve"> </w:t>
      </w:r>
      <w:r w:rsidR="000179DE" w:rsidRPr="00916214">
        <w:rPr>
          <w:rFonts w:ascii="Times New Roman" w:hAnsi="Times New Roman" w:cs="Times New Roman"/>
          <w:sz w:val="24"/>
          <w:szCs w:val="24"/>
        </w:rPr>
        <w:t xml:space="preserve">raštu </w:t>
      </w:r>
      <w:r w:rsidR="00267D6F" w:rsidRPr="00916214">
        <w:rPr>
          <w:rFonts w:ascii="Times New Roman" w:hAnsi="Times New Roman" w:cs="Times New Roman"/>
          <w:sz w:val="24"/>
          <w:szCs w:val="24"/>
        </w:rPr>
        <w:t xml:space="preserve">sudarytų </w:t>
      </w:r>
      <w:r w:rsidR="002F0F48">
        <w:rPr>
          <w:rFonts w:ascii="Times New Roman" w:hAnsi="Times New Roman" w:cs="Times New Roman"/>
          <w:sz w:val="24"/>
          <w:szCs w:val="24"/>
        </w:rPr>
        <w:t>P</w:t>
      </w:r>
      <w:r w:rsidR="00267D6F" w:rsidRPr="00916214">
        <w:rPr>
          <w:rFonts w:ascii="Times New Roman" w:hAnsi="Times New Roman" w:cs="Times New Roman"/>
          <w:sz w:val="24"/>
          <w:szCs w:val="24"/>
        </w:rPr>
        <w:t>irkimo sutarčių galiojimo terminus;</w:t>
      </w:r>
    </w:p>
    <w:p w:rsidR="00801BD8" w:rsidRPr="00916214" w:rsidRDefault="00916214" w:rsidP="00DD55CD">
      <w:pPr>
        <w:pStyle w:val="Sraopastraipa"/>
        <w:numPr>
          <w:ilvl w:val="1"/>
          <w:numId w:val="1"/>
        </w:numPr>
        <w:tabs>
          <w:tab w:val="left" w:pos="0"/>
          <w:tab w:val="left" w:pos="1418"/>
          <w:tab w:val="left" w:pos="1701"/>
          <w:tab w:val="left" w:pos="1985"/>
          <w:tab w:val="left" w:pos="2127"/>
          <w:tab w:val="left" w:pos="2552"/>
        </w:tabs>
        <w:spacing w:after="0" w:line="240" w:lineRule="auto"/>
        <w:ind w:left="0" w:firstLine="1277"/>
        <w:jc w:val="both"/>
        <w:rPr>
          <w:rFonts w:ascii="Times New Roman" w:hAnsi="Times New Roman" w:cs="Times New Roman"/>
          <w:sz w:val="24"/>
          <w:szCs w:val="24"/>
        </w:rPr>
      </w:pPr>
      <w:r w:rsidRPr="00916214">
        <w:rPr>
          <w:rFonts w:ascii="Times New Roman" w:hAnsi="Times New Roman" w:cs="Times New Roman"/>
          <w:sz w:val="24"/>
          <w:szCs w:val="24"/>
        </w:rPr>
        <w:t xml:space="preserve"> registruoja </w:t>
      </w:r>
      <w:r w:rsidR="00801BD8" w:rsidRPr="00916214">
        <w:rPr>
          <w:rFonts w:ascii="Times New Roman" w:hAnsi="Times New Roman" w:cs="Times New Roman"/>
          <w:sz w:val="24"/>
          <w:szCs w:val="24"/>
        </w:rPr>
        <w:t xml:space="preserve">visas Perkančiosios organizacijos sudarytas </w:t>
      </w:r>
      <w:r w:rsidR="002F0F48">
        <w:rPr>
          <w:rFonts w:ascii="Times New Roman" w:hAnsi="Times New Roman" w:cs="Times New Roman"/>
          <w:sz w:val="24"/>
          <w:szCs w:val="24"/>
        </w:rPr>
        <w:t>P</w:t>
      </w:r>
      <w:r w:rsidR="00801BD8" w:rsidRPr="00916214">
        <w:rPr>
          <w:rFonts w:ascii="Times New Roman" w:hAnsi="Times New Roman" w:cs="Times New Roman"/>
          <w:sz w:val="24"/>
          <w:szCs w:val="24"/>
        </w:rPr>
        <w:t>irkimų sutartis įstatymų nustatyta tvarka.</w:t>
      </w:r>
    </w:p>
    <w:p w:rsidR="00C605EC" w:rsidRPr="00916214" w:rsidRDefault="00C605EC" w:rsidP="00DD55CD">
      <w:pPr>
        <w:pStyle w:val="Sraopastraipa"/>
        <w:numPr>
          <w:ilvl w:val="0"/>
          <w:numId w:val="1"/>
        </w:numPr>
        <w:tabs>
          <w:tab w:val="left" w:pos="0"/>
          <w:tab w:val="left" w:pos="1418"/>
          <w:tab w:val="left" w:pos="1701"/>
          <w:tab w:val="left" w:pos="1843"/>
          <w:tab w:val="left" w:pos="2127"/>
        </w:tabs>
        <w:spacing w:after="0" w:line="240" w:lineRule="auto"/>
        <w:ind w:left="0" w:firstLine="1277"/>
        <w:jc w:val="both"/>
        <w:rPr>
          <w:rFonts w:ascii="Times New Roman" w:hAnsi="Times New Roman" w:cs="Times New Roman"/>
          <w:sz w:val="24"/>
          <w:szCs w:val="24"/>
        </w:rPr>
      </w:pPr>
      <w:r w:rsidRPr="00916214">
        <w:rPr>
          <w:rFonts w:ascii="Times New Roman" w:hAnsi="Times New Roman" w:cs="Times New Roman"/>
          <w:sz w:val="24"/>
          <w:szCs w:val="24"/>
        </w:rPr>
        <w:t xml:space="preserve">Perkančiosios organizacijos </w:t>
      </w:r>
      <w:r w:rsidR="00D27670">
        <w:rPr>
          <w:rFonts w:ascii="Times New Roman" w:hAnsi="Times New Roman" w:cs="Times New Roman"/>
          <w:sz w:val="24"/>
          <w:szCs w:val="24"/>
        </w:rPr>
        <w:t>vadovas</w:t>
      </w:r>
      <w:r w:rsidRPr="00916214">
        <w:rPr>
          <w:rFonts w:ascii="Times New Roman" w:hAnsi="Times New Roman" w:cs="Times New Roman"/>
          <w:sz w:val="24"/>
          <w:szCs w:val="24"/>
        </w:rPr>
        <w:t xml:space="preserve"> arba jo įgaliotas asmuo turi teisę priimti sprendimą pavesti supaprastintų pirkimų procedūras vykdyti Pirkimo organizatoriui </w:t>
      </w:r>
      <w:r w:rsidR="00916214" w:rsidRPr="00916214">
        <w:rPr>
          <w:rFonts w:ascii="Times New Roman" w:hAnsi="Times New Roman" w:cs="Times New Roman"/>
          <w:sz w:val="24"/>
          <w:szCs w:val="24"/>
        </w:rPr>
        <w:t>A</w:t>
      </w:r>
      <w:r w:rsidRPr="00916214">
        <w:rPr>
          <w:rFonts w:ascii="Times New Roman" w:hAnsi="Times New Roman" w:cs="Times New Roman"/>
          <w:sz w:val="24"/>
          <w:szCs w:val="24"/>
        </w:rPr>
        <w:t>praše nustatytais atvejais ir tvarka</w:t>
      </w:r>
      <w:r w:rsidR="00B0572E" w:rsidRPr="00916214">
        <w:rPr>
          <w:rFonts w:ascii="Times New Roman" w:hAnsi="Times New Roman" w:cs="Times New Roman"/>
          <w:sz w:val="24"/>
          <w:szCs w:val="24"/>
        </w:rPr>
        <w:t>.</w:t>
      </w:r>
    </w:p>
    <w:p w:rsidR="00D27670" w:rsidRPr="00D27670" w:rsidRDefault="00463988" w:rsidP="00DD55CD">
      <w:pPr>
        <w:pStyle w:val="Sraopastraipa"/>
        <w:numPr>
          <w:ilvl w:val="0"/>
          <w:numId w:val="1"/>
        </w:numPr>
        <w:tabs>
          <w:tab w:val="left" w:pos="0"/>
          <w:tab w:val="left" w:pos="1418"/>
          <w:tab w:val="left" w:pos="1701"/>
        </w:tabs>
        <w:spacing w:after="0" w:line="240" w:lineRule="auto"/>
        <w:ind w:left="0" w:firstLine="1277"/>
        <w:jc w:val="both"/>
        <w:rPr>
          <w:rFonts w:ascii="Times New Roman" w:hAnsi="Times New Roman" w:cs="Times New Roman"/>
          <w:b/>
          <w:sz w:val="24"/>
          <w:szCs w:val="24"/>
        </w:rPr>
      </w:pPr>
      <w:r w:rsidRPr="00D27670">
        <w:rPr>
          <w:rFonts w:ascii="Times New Roman" w:hAnsi="Times New Roman" w:cs="Times New Roman"/>
          <w:sz w:val="24"/>
          <w:szCs w:val="24"/>
        </w:rPr>
        <w:t xml:space="preserve">Perkančiosios organizacijos </w:t>
      </w:r>
      <w:r w:rsidR="00D27670" w:rsidRPr="00D27670">
        <w:rPr>
          <w:rFonts w:ascii="Times New Roman" w:hAnsi="Times New Roman" w:cs="Times New Roman"/>
          <w:sz w:val="24"/>
          <w:szCs w:val="24"/>
        </w:rPr>
        <w:t>vadovas</w:t>
      </w:r>
      <w:r w:rsidRPr="00D27670">
        <w:rPr>
          <w:rFonts w:ascii="Times New Roman" w:hAnsi="Times New Roman" w:cs="Times New Roman"/>
          <w:sz w:val="24"/>
          <w:szCs w:val="24"/>
        </w:rPr>
        <w:t xml:space="preserve"> arba jo įgaliotas asmuo pirkimams</w:t>
      </w:r>
      <w:r w:rsidR="00AB413D" w:rsidRPr="00D27670">
        <w:rPr>
          <w:rFonts w:ascii="Times New Roman" w:hAnsi="Times New Roman" w:cs="Times New Roman"/>
          <w:sz w:val="24"/>
          <w:szCs w:val="24"/>
        </w:rPr>
        <w:t xml:space="preserve"> organizuoti ir atlikti </w:t>
      </w:r>
      <w:r w:rsidRPr="00D27670">
        <w:rPr>
          <w:rFonts w:ascii="Times New Roman" w:hAnsi="Times New Roman" w:cs="Times New Roman"/>
          <w:sz w:val="24"/>
          <w:szCs w:val="24"/>
        </w:rPr>
        <w:t>(supaprastintų</w:t>
      </w:r>
      <w:r w:rsidR="00AB413D" w:rsidRPr="00D27670">
        <w:rPr>
          <w:rFonts w:ascii="Times New Roman" w:hAnsi="Times New Roman" w:cs="Times New Roman"/>
          <w:sz w:val="24"/>
          <w:szCs w:val="24"/>
        </w:rPr>
        <w:t xml:space="preserve"> pirkimų atveju – gali) sudaro</w:t>
      </w:r>
      <w:r w:rsidRPr="00D27670">
        <w:rPr>
          <w:rFonts w:ascii="Times New Roman" w:hAnsi="Times New Roman" w:cs="Times New Roman"/>
          <w:sz w:val="24"/>
          <w:szCs w:val="24"/>
        </w:rPr>
        <w:t xml:space="preserve"> </w:t>
      </w:r>
      <w:r w:rsidRPr="00D27670">
        <w:rPr>
          <w:rFonts w:ascii="Times New Roman" w:hAnsi="Times New Roman" w:cs="Times New Roman"/>
          <w:b/>
          <w:sz w:val="24"/>
          <w:szCs w:val="24"/>
        </w:rPr>
        <w:t>Viešojo pirkimo komisiją</w:t>
      </w:r>
      <w:r w:rsidRPr="00D27670">
        <w:rPr>
          <w:rFonts w:ascii="Times New Roman" w:hAnsi="Times New Roman" w:cs="Times New Roman"/>
          <w:sz w:val="24"/>
          <w:szCs w:val="24"/>
        </w:rPr>
        <w:t xml:space="preserve"> (toliau – Komis</w:t>
      </w:r>
      <w:r w:rsidR="00AB413D" w:rsidRPr="00D27670">
        <w:rPr>
          <w:rFonts w:ascii="Times New Roman" w:hAnsi="Times New Roman" w:cs="Times New Roman"/>
          <w:sz w:val="24"/>
          <w:szCs w:val="24"/>
        </w:rPr>
        <w:t>ija).</w:t>
      </w:r>
      <w:r w:rsidRPr="00D27670">
        <w:rPr>
          <w:rFonts w:ascii="Times New Roman" w:hAnsi="Times New Roman" w:cs="Times New Roman"/>
          <w:sz w:val="24"/>
          <w:szCs w:val="24"/>
        </w:rPr>
        <w:t xml:space="preserve"> Komisij</w:t>
      </w:r>
      <w:r w:rsidR="00AB413D" w:rsidRPr="00D27670">
        <w:rPr>
          <w:rFonts w:ascii="Times New Roman" w:hAnsi="Times New Roman" w:cs="Times New Roman"/>
          <w:sz w:val="24"/>
          <w:szCs w:val="24"/>
        </w:rPr>
        <w:t>os funkcijos nustatytos Komisijos</w:t>
      </w:r>
      <w:r w:rsidRPr="00D27670">
        <w:rPr>
          <w:rFonts w:ascii="Times New Roman" w:hAnsi="Times New Roman" w:cs="Times New Roman"/>
          <w:sz w:val="24"/>
          <w:szCs w:val="24"/>
        </w:rPr>
        <w:t xml:space="preserve"> darbo reglamente. </w:t>
      </w:r>
    </w:p>
    <w:p w:rsidR="00463988" w:rsidRPr="00D27670" w:rsidRDefault="00AB413D" w:rsidP="00DD55CD">
      <w:pPr>
        <w:pStyle w:val="Sraopastraipa"/>
        <w:numPr>
          <w:ilvl w:val="0"/>
          <w:numId w:val="1"/>
        </w:numPr>
        <w:tabs>
          <w:tab w:val="left" w:pos="0"/>
          <w:tab w:val="left" w:pos="1418"/>
          <w:tab w:val="left" w:pos="1701"/>
        </w:tabs>
        <w:spacing w:after="0" w:line="240" w:lineRule="auto"/>
        <w:ind w:left="0" w:firstLine="1277"/>
        <w:jc w:val="both"/>
        <w:rPr>
          <w:rFonts w:ascii="Times New Roman" w:hAnsi="Times New Roman" w:cs="Times New Roman"/>
          <w:b/>
          <w:sz w:val="24"/>
          <w:szCs w:val="24"/>
        </w:rPr>
      </w:pPr>
      <w:r w:rsidRPr="00D27670">
        <w:rPr>
          <w:rFonts w:ascii="Times New Roman" w:hAnsi="Times New Roman" w:cs="Times New Roman"/>
          <w:sz w:val="24"/>
          <w:szCs w:val="24"/>
        </w:rPr>
        <w:t xml:space="preserve">Jeigu gaunama pretenzija </w:t>
      </w:r>
      <w:r w:rsidR="00463988" w:rsidRPr="00D27670">
        <w:rPr>
          <w:rFonts w:ascii="Times New Roman" w:hAnsi="Times New Roman" w:cs="Times New Roman"/>
          <w:sz w:val="24"/>
          <w:szCs w:val="24"/>
        </w:rPr>
        <w:t>Perkančiosios organizaci</w:t>
      </w:r>
      <w:r w:rsidRPr="00D27670">
        <w:rPr>
          <w:rFonts w:ascii="Times New Roman" w:hAnsi="Times New Roman" w:cs="Times New Roman"/>
          <w:sz w:val="24"/>
          <w:szCs w:val="24"/>
        </w:rPr>
        <w:t xml:space="preserve">jos </w:t>
      </w:r>
      <w:r w:rsidR="00D27670">
        <w:rPr>
          <w:rFonts w:ascii="Times New Roman" w:hAnsi="Times New Roman" w:cs="Times New Roman"/>
          <w:sz w:val="24"/>
          <w:szCs w:val="24"/>
        </w:rPr>
        <w:t>vadovas</w:t>
      </w:r>
      <w:r w:rsidRPr="00D27670">
        <w:rPr>
          <w:rFonts w:ascii="Times New Roman" w:hAnsi="Times New Roman" w:cs="Times New Roman"/>
          <w:sz w:val="24"/>
          <w:szCs w:val="24"/>
        </w:rPr>
        <w:t xml:space="preserve"> arba jo įgaliotas asmuo</w:t>
      </w:r>
      <w:r w:rsidR="00463988" w:rsidRPr="00D27670">
        <w:rPr>
          <w:rFonts w:ascii="Times New Roman" w:hAnsi="Times New Roman" w:cs="Times New Roman"/>
          <w:sz w:val="24"/>
          <w:szCs w:val="24"/>
        </w:rPr>
        <w:t xml:space="preserve"> įsaky</w:t>
      </w:r>
      <w:r w:rsidRPr="00D27670">
        <w:rPr>
          <w:rFonts w:ascii="Times New Roman" w:hAnsi="Times New Roman" w:cs="Times New Roman"/>
          <w:sz w:val="24"/>
          <w:szCs w:val="24"/>
        </w:rPr>
        <w:t>mu paskiria</w:t>
      </w:r>
      <w:r w:rsidR="00463988" w:rsidRPr="00D27670">
        <w:rPr>
          <w:rFonts w:ascii="Times New Roman" w:hAnsi="Times New Roman" w:cs="Times New Roman"/>
          <w:sz w:val="24"/>
          <w:szCs w:val="24"/>
        </w:rPr>
        <w:t xml:space="preserve"> </w:t>
      </w:r>
      <w:r w:rsidRPr="00D27670">
        <w:rPr>
          <w:rFonts w:ascii="Times New Roman" w:hAnsi="Times New Roman" w:cs="Times New Roman"/>
          <w:b/>
          <w:sz w:val="24"/>
          <w:szCs w:val="24"/>
        </w:rPr>
        <w:t>Pretenzijas nagrinėjančią komisiją (arba Pretenziją nagrinėjantį asmenį</w:t>
      </w:r>
      <w:r w:rsidR="00463988" w:rsidRPr="00D27670">
        <w:rPr>
          <w:rFonts w:ascii="Times New Roman" w:hAnsi="Times New Roman" w:cs="Times New Roman"/>
          <w:b/>
          <w:sz w:val="24"/>
          <w:szCs w:val="24"/>
        </w:rPr>
        <w:t>)</w:t>
      </w:r>
      <w:r w:rsidRPr="00D27670">
        <w:rPr>
          <w:rFonts w:ascii="Times New Roman" w:hAnsi="Times New Roman" w:cs="Times New Roman"/>
          <w:b/>
          <w:sz w:val="24"/>
          <w:szCs w:val="24"/>
        </w:rPr>
        <w:t>,</w:t>
      </w:r>
      <w:r w:rsidR="00463988" w:rsidRPr="00D27670">
        <w:rPr>
          <w:rFonts w:ascii="Times New Roman" w:hAnsi="Times New Roman" w:cs="Times New Roman"/>
          <w:b/>
          <w:sz w:val="24"/>
          <w:szCs w:val="24"/>
        </w:rPr>
        <w:t xml:space="preserve"> </w:t>
      </w:r>
      <w:r w:rsidRPr="00D27670">
        <w:rPr>
          <w:rFonts w:ascii="Times New Roman" w:hAnsi="Times New Roman" w:cs="Times New Roman"/>
          <w:b/>
          <w:sz w:val="24"/>
          <w:szCs w:val="24"/>
        </w:rPr>
        <w:t xml:space="preserve">jų </w:t>
      </w:r>
      <w:r w:rsidR="00EA71AF" w:rsidRPr="00D27670">
        <w:rPr>
          <w:rFonts w:ascii="Times New Roman" w:hAnsi="Times New Roman" w:cs="Times New Roman"/>
          <w:b/>
          <w:sz w:val="24"/>
          <w:szCs w:val="24"/>
        </w:rPr>
        <w:t xml:space="preserve">atliekamos </w:t>
      </w:r>
      <w:r w:rsidR="00463988" w:rsidRPr="00D27670">
        <w:rPr>
          <w:rFonts w:ascii="Times New Roman" w:hAnsi="Times New Roman" w:cs="Times New Roman"/>
          <w:b/>
          <w:sz w:val="24"/>
          <w:szCs w:val="24"/>
        </w:rPr>
        <w:t>funkcijos:</w:t>
      </w:r>
    </w:p>
    <w:p w:rsidR="00463988" w:rsidRPr="00916214" w:rsidRDefault="007935D7" w:rsidP="00DD55CD">
      <w:pPr>
        <w:pStyle w:val="Sraopastraipa"/>
        <w:numPr>
          <w:ilvl w:val="1"/>
          <w:numId w:val="1"/>
        </w:numPr>
        <w:tabs>
          <w:tab w:val="left" w:pos="0"/>
          <w:tab w:val="left" w:pos="1418"/>
          <w:tab w:val="left" w:pos="1701"/>
          <w:tab w:val="left" w:pos="1843"/>
          <w:tab w:val="left" w:pos="2127"/>
          <w:tab w:val="left" w:pos="2552"/>
          <w:tab w:val="left" w:pos="2835"/>
        </w:tabs>
        <w:spacing w:after="0" w:line="240" w:lineRule="auto"/>
        <w:ind w:left="0" w:firstLine="1276"/>
        <w:jc w:val="both"/>
        <w:rPr>
          <w:rFonts w:ascii="Times New Roman" w:hAnsi="Times New Roman" w:cs="Times New Roman"/>
          <w:sz w:val="24"/>
          <w:szCs w:val="24"/>
        </w:rPr>
      </w:pPr>
      <w:r w:rsidRPr="00916214">
        <w:rPr>
          <w:rFonts w:ascii="Times New Roman" w:hAnsi="Times New Roman" w:cs="Times New Roman"/>
          <w:sz w:val="24"/>
          <w:szCs w:val="24"/>
        </w:rPr>
        <w:t>n</w:t>
      </w:r>
      <w:r w:rsidR="00463988" w:rsidRPr="00916214">
        <w:rPr>
          <w:rFonts w:ascii="Times New Roman" w:hAnsi="Times New Roman" w:cs="Times New Roman"/>
          <w:sz w:val="24"/>
          <w:szCs w:val="24"/>
        </w:rPr>
        <w:t xml:space="preserve">edelsiant, raštu arba elektroniniu paštu, informuoti Komisiją ar Pirkimo organizatorių, priklausomai nuo to, kas vykdo </w:t>
      </w:r>
      <w:r w:rsidR="002F0F48">
        <w:rPr>
          <w:rFonts w:ascii="Times New Roman" w:hAnsi="Times New Roman" w:cs="Times New Roman"/>
          <w:sz w:val="24"/>
          <w:szCs w:val="24"/>
        </w:rPr>
        <w:t>P</w:t>
      </w:r>
      <w:r w:rsidR="00463988" w:rsidRPr="00916214">
        <w:rPr>
          <w:rFonts w:ascii="Times New Roman" w:hAnsi="Times New Roman" w:cs="Times New Roman"/>
          <w:sz w:val="24"/>
          <w:szCs w:val="24"/>
        </w:rPr>
        <w:t>irkimo procedūras,  apie gautą nagrinėti pretenziją;</w:t>
      </w:r>
    </w:p>
    <w:p w:rsidR="00463988" w:rsidRPr="00916214" w:rsidRDefault="007935D7" w:rsidP="00DD55CD">
      <w:pPr>
        <w:pStyle w:val="Sraopastraipa"/>
        <w:numPr>
          <w:ilvl w:val="1"/>
          <w:numId w:val="1"/>
        </w:numPr>
        <w:tabs>
          <w:tab w:val="left" w:pos="0"/>
          <w:tab w:val="left" w:pos="1418"/>
          <w:tab w:val="left" w:pos="1701"/>
          <w:tab w:val="left" w:pos="1843"/>
          <w:tab w:val="left" w:pos="2127"/>
          <w:tab w:val="left" w:pos="2552"/>
          <w:tab w:val="left" w:pos="2835"/>
        </w:tabs>
        <w:spacing w:after="0" w:line="240" w:lineRule="auto"/>
        <w:ind w:left="0" w:firstLine="1276"/>
        <w:jc w:val="both"/>
        <w:rPr>
          <w:rFonts w:ascii="Times New Roman" w:hAnsi="Times New Roman" w:cs="Times New Roman"/>
          <w:sz w:val="24"/>
          <w:szCs w:val="24"/>
        </w:rPr>
      </w:pPr>
      <w:r w:rsidRPr="00916214">
        <w:rPr>
          <w:rFonts w:ascii="Times New Roman" w:hAnsi="Times New Roman" w:cs="Times New Roman"/>
          <w:sz w:val="24"/>
          <w:szCs w:val="24"/>
        </w:rPr>
        <w:t>n</w:t>
      </w:r>
      <w:r w:rsidR="00463988" w:rsidRPr="00916214">
        <w:rPr>
          <w:rFonts w:ascii="Times New Roman" w:hAnsi="Times New Roman" w:cs="Times New Roman"/>
          <w:sz w:val="24"/>
          <w:szCs w:val="24"/>
        </w:rPr>
        <w:t>agrinėti tiekėjų pateiktas pretenzijas;</w:t>
      </w:r>
    </w:p>
    <w:p w:rsidR="00463988" w:rsidRPr="00916214" w:rsidRDefault="00B0572E" w:rsidP="00DD55CD">
      <w:pPr>
        <w:pStyle w:val="Sraopastraipa"/>
        <w:numPr>
          <w:ilvl w:val="1"/>
          <w:numId w:val="1"/>
        </w:numPr>
        <w:tabs>
          <w:tab w:val="left" w:pos="0"/>
          <w:tab w:val="left" w:pos="1418"/>
          <w:tab w:val="left" w:pos="1701"/>
          <w:tab w:val="left" w:pos="1843"/>
          <w:tab w:val="left" w:pos="2127"/>
          <w:tab w:val="left" w:pos="2552"/>
          <w:tab w:val="left" w:pos="2835"/>
        </w:tabs>
        <w:spacing w:after="0" w:line="240" w:lineRule="auto"/>
        <w:ind w:left="0" w:firstLine="1276"/>
        <w:jc w:val="both"/>
        <w:rPr>
          <w:rFonts w:ascii="Times New Roman" w:hAnsi="Times New Roman" w:cs="Times New Roman"/>
          <w:sz w:val="24"/>
          <w:szCs w:val="24"/>
        </w:rPr>
      </w:pPr>
      <w:r w:rsidRPr="00916214">
        <w:rPr>
          <w:rFonts w:ascii="Times New Roman" w:hAnsi="Times New Roman" w:cs="Times New Roman"/>
          <w:sz w:val="24"/>
          <w:szCs w:val="24"/>
        </w:rPr>
        <w:t>P</w:t>
      </w:r>
      <w:r w:rsidR="00463988" w:rsidRPr="00916214">
        <w:rPr>
          <w:rFonts w:ascii="Times New Roman" w:hAnsi="Times New Roman" w:cs="Times New Roman"/>
          <w:sz w:val="24"/>
          <w:szCs w:val="24"/>
        </w:rPr>
        <w:t xml:space="preserve">erkančiosios organizacijos </w:t>
      </w:r>
      <w:r w:rsidR="00D27670">
        <w:rPr>
          <w:rFonts w:ascii="Times New Roman" w:hAnsi="Times New Roman" w:cs="Times New Roman"/>
          <w:sz w:val="24"/>
          <w:szCs w:val="24"/>
        </w:rPr>
        <w:t>vadovui</w:t>
      </w:r>
      <w:r w:rsidR="00463988" w:rsidRPr="00916214">
        <w:rPr>
          <w:rFonts w:ascii="Times New Roman" w:hAnsi="Times New Roman" w:cs="Times New Roman"/>
          <w:sz w:val="24"/>
          <w:szCs w:val="24"/>
        </w:rPr>
        <w:t xml:space="preserve"> arba jo įgaliotam asmeniui raštu pateikti argumentuotą išvadą dėl gautos </w:t>
      </w:r>
      <w:r w:rsidR="002F0F48">
        <w:rPr>
          <w:rFonts w:ascii="Times New Roman" w:hAnsi="Times New Roman" w:cs="Times New Roman"/>
          <w:sz w:val="24"/>
          <w:szCs w:val="24"/>
        </w:rPr>
        <w:t>P</w:t>
      </w:r>
      <w:r w:rsidR="00463988" w:rsidRPr="00916214">
        <w:rPr>
          <w:rFonts w:ascii="Times New Roman" w:hAnsi="Times New Roman" w:cs="Times New Roman"/>
          <w:sz w:val="24"/>
          <w:szCs w:val="24"/>
        </w:rPr>
        <w:t xml:space="preserve">retenzijos ir parengti siūlomo sprendimo dėl pateiktos </w:t>
      </w:r>
      <w:r w:rsidR="002F0F48">
        <w:rPr>
          <w:rFonts w:ascii="Times New Roman" w:hAnsi="Times New Roman" w:cs="Times New Roman"/>
          <w:sz w:val="24"/>
          <w:szCs w:val="24"/>
        </w:rPr>
        <w:t>P</w:t>
      </w:r>
      <w:r w:rsidR="00463988" w:rsidRPr="00916214">
        <w:rPr>
          <w:rFonts w:ascii="Times New Roman" w:hAnsi="Times New Roman" w:cs="Times New Roman"/>
          <w:sz w:val="24"/>
          <w:szCs w:val="24"/>
        </w:rPr>
        <w:t>retenzijos projektą;</w:t>
      </w:r>
    </w:p>
    <w:p w:rsidR="00463988" w:rsidRDefault="00B0572E" w:rsidP="00DD55CD">
      <w:pPr>
        <w:pStyle w:val="Sraopastraipa"/>
        <w:numPr>
          <w:ilvl w:val="1"/>
          <w:numId w:val="1"/>
        </w:numPr>
        <w:tabs>
          <w:tab w:val="left" w:pos="0"/>
          <w:tab w:val="left" w:pos="1418"/>
          <w:tab w:val="left" w:pos="1701"/>
          <w:tab w:val="left" w:pos="1843"/>
          <w:tab w:val="left" w:pos="2127"/>
          <w:tab w:val="left" w:pos="2552"/>
          <w:tab w:val="left" w:pos="2835"/>
        </w:tabs>
        <w:spacing w:after="0" w:line="240" w:lineRule="auto"/>
        <w:ind w:left="0" w:firstLine="1276"/>
        <w:jc w:val="both"/>
        <w:rPr>
          <w:rFonts w:ascii="Times New Roman" w:hAnsi="Times New Roman" w:cs="Times New Roman"/>
          <w:sz w:val="24"/>
          <w:szCs w:val="24"/>
        </w:rPr>
      </w:pPr>
      <w:r w:rsidRPr="00916214">
        <w:rPr>
          <w:rFonts w:ascii="Times New Roman" w:hAnsi="Times New Roman" w:cs="Times New Roman"/>
          <w:sz w:val="24"/>
          <w:szCs w:val="24"/>
        </w:rPr>
        <w:t>P</w:t>
      </w:r>
      <w:r w:rsidR="007935D7" w:rsidRPr="00916214">
        <w:rPr>
          <w:rFonts w:ascii="Times New Roman" w:hAnsi="Times New Roman" w:cs="Times New Roman"/>
          <w:sz w:val="24"/>
          <w:szCs w:val="24"/>
        </w:rPr>
        <w:t xml:space="preserve">erkančiosios organizacijos </w:t>
      </w:r>
      <w:r w:rsidR="00D27670">
        <w:rPr>
          <w:rFonts w:ascii="Times New Roman" w:hAnsi="Times New Roman" w:cs="Times New Roman"/>
          <w:sz w:val="24"/>
          <w:szCs w:val="24"/>
        </w:rPr>
        <w:t>vadovo</w:t>
      </w:r>
      <w:r w:rsidR="007935D7" w:rsidRPr="00916214">
        <w:rPr>
          <w:rFonts w:ascii="Times New Roman" w:hAnsi="Times New Roman" w:cs="Times New Roman"/>
          <w:sz w:val="24"/>
          <w:szCs w:val="24"/>
        </w:rPr>
        <w:t xml:space="preserve"> arba jo įgalioto asmens priimtą ( parašu patvirtintą) sprendimą dėl gautos </w:t>
      </w:r>
      <w:r w:rsidR="002F0F48">
        <w:rPr>
          <w:rFonts w:ascii="Times New Roman" w:hAnsi="Times New Roman" w:cs="Times New Roman"/>
          <w:sz w:val="24"/>
          <w:szCs w:val="24"/>
        </w:rPr>
        <w:t>P</w:t>
      </w:r>
      <w:r w:rsidR="007935D7" w:rsidRPr="00916214">
        <w:rPr>
          <w:rFonts w:ascii="Times New Roman" w:hAnsi="Times New Roman" w:cs="Times New Roman"/>
          <w:sz w:val="24"/>
          <w:szCs w:val="24"/>
        </w:rPr>
        <w:t>retenzijos pateikti Komisijai ar Pirkimo organizatoriui, priklausomai nuo to, kas vykdo Pirkimo procedūras.</w:t>
      </w:r>
    </w:p>
    <w:p w:rsidR="00916214" w:rsidRPr="00D27670" w:rsidRDefault="00916214" w:rsidP="002F0F48">
      <w:pPr>
        <w:pStyle w:val="Sraopastraipa"/>
        <w:numPr>
          <w:ilvl w:val="0"/>
          <w:numId w:val="1"/>
        </w:numPr>
        <w:tabs>
          <w:tab w:val="left" w:pos="0"/>
          <w:tab w:val="left" w:pos="1701"/>
          <w:tab w:val="left" w:pos="1843"/>
          <w:tab w:val="left" w:pos="2127"/>
          <w:tab w:val="left" w:pos="2552"/>
          <w:tab w:val="left" w:pos="2835"/>
        </w:tabs>
        <w:spacing w:after="0" w:line="240" w:lineRule="auto"/>
        <w:ind w:left="0" w:firstLine="1276"/>
        <w:jc w:val="both"/>
        <w:rPr>
          <w:rFonts w:ascii="Times New Roman" w:hAnsi="Times New Roman" w:cs="Times New Roman"/>
          <w:sz w:val="24"/>
          <w:szCs w:val="24"/>
        </w:rPr>
      </w:pPr>
      <w:r w:rsidRPr="00362D8B">
        <w:rPr>
          <w:rFonts w:ascii="TimesNewRoman,Bold" w:hAnsi="TimesNewRoman,Bold" w:cs="TimesNewRoman,Bold"/>
          <w:b/>
          <w:bCs/>
          <w:sz w:val="24"/>
          <w:szCs w:val="24"/>
        </w:rPr>
        <w:t>Už pirkimų atlikimą naudojantis CPO elektroniniu katalogu atsakingo asmens</w:t>
      </w:r>
      <w:r w:rsidR="00D27670">
        <w:rPr>
          <w:rFonts w:ascii="TimesNewRoman,Bold" w:hAnsi="TimesNewRoman,Bold" w:cs="TimesNewRoman,Bold"/>
          <w:b/>
          <w:bCs/>
          <w:sz w:val="24"/>
          <w:szCs w:val="24"/>
        </w:rPr>
        <w:t xml:space="preserve"> </w:t>
      </w:r>
      <w:r w:rsidRPr="00D27670">
        <w:rPr>
          <w:rFonts w:ascii="TimesNewRoman,Bold" w:hAnsi="TimesNewRoman,Bold" w:cs="TimesNewRoman,Bold"/>
          <w:b/>
          <w:bCs/>
          <w:sz w:val="24"/>
          <w:szCs w:val="24"/>
        </w:rPr>
        <w:t>funkcijos ir atsakomybė:</w:t>
      </w:r>
    </w:p>
    <w:p w:rsidR="00916214" w:rsidRPr="00362D8B" w:rsidRDefault="00916214" w:rsidP="002F0F48">
      <w:pPr>
        <w:pStyle w:val="Sraopastraipa"/>
        <w:numPr>
          <w:ilvl w:val="1"/>
          <w:numId w:val="1"/>
        </w:numPr>
        <w:tabs>
          <w:tab w:val="left" w:pos="1985"/>
        </w:tabs>
        <w:autoSpaceDE w:val="0"/>
        <w:autoSpaceDN w:val="0"/>
        <w:adjustRightInd w:val="0"/>
        <w:spacing w:after="0" w:line="240" w:lineRule="auto"/>
        <w:ind w:left="0" w:firstLine="1277"/>
        <w:jc w:val="both"/>
        <w:rPr>
          <w:rFonts w:ascii="TimesNewRomanPSMT" w:hAnsi="TimesNewRomanPSMT" w:cs="TimesNewRomanPSMT"/>
          <w:sz w:val="24"/>
          <w:szCs w:val="24"/>
        </w:rPr>
      </w:pPr>
      <w:r w:rsidRPr="00362D8B">
        <w:rPr>
          <w:rFonts w:ascii="TimesNewRomanPSMT" w:hAnsi="TimesNewRomanPSMT" w:cs="TimesNewRomanPSMT"/>
          <w:sz w:val="24"/>
          <w:szCs w:val="24"/>
        </w:rPr>
        <w:t>prekių, paslaugų ar darbų poreikio formavimo etape, kreipiantis Pirkimų iniciatoriui,</w:t>
      </w:r>
      <w:r w:rsidRPr="00362D8B">
        <w:rPr>
          <w:rFonts w:ascii="TimesNewRoman,Bold" w:hAnsi="TimesNewRoman,Bold" w:cs="TimesNewRoman,Bold"/>
          <w:b/>
          <w:bCs/>
          <w:sz w:val="24"/>
          <w:szCs w:val="24"/>
        </w:rPr>
        <w:t xml:space="preserve"> </w:t>
      </w:r>
      <w:r w:rsidRPr="00362D8B">
        <w:rPr>
          <w:rFonts w:ascii="TimesNewRomanPSMT" w:hAnsi="TimesNewRomanPSMT" w:cs="TimesNewRomanPSMT"/>
          <w:sz w:val="24"/>
          <w:szCs w:val="24"/>
        </w:rPr>
        <w:t>derina galimybę prekes, paslaugas ar darbus įsigyti naudojantis CPO elektroniniu katalogu;</w:t>
      </w:r>
    </w:p>
    <w:p w:rsidR="00916214" w:rsidRPr="000D0F96" w:rsidRDefault="00916214" w:rsidP="000D0F96">
      <w:pPr>
        <w:pStyle w:val="Sraopastraipa"/>
        <w:numPr>
          <w:ilvl w:val="1"/>
          <w:numId w:val="1"/>
        </w:numPr>
        <w:tabs>
          <w:tab w:val="left" w:pos="1985"/>
        </w:tabs>
        <w:autoSpaceDE w:val="0"/>
        <w:autoSpaceDN w:val="0"/>
        <w:adjustRightInd w:val="0"/>
        <w:spacing w:after="0" w:line="240" w:lineRule="auto"/>
        <w:jc w:val="both"/>
        <w:rPr>
          <w:rFonts w:ascii="TimesNewRoman,Bold" w:hAnsi="TimesNewRoman,Bold" w:cs="TimesNewRoman,Bold"/>
          <w:b/>
          <w:bCs/>
          <w:sz w:val="24"/>
          <w:szCs w:val="24"/>
        </w:rPr>
      </w:pPr>
      <w:r w:rsidRPr="000D0F96">
        <w:rPr>
          <w:rFonts w:ascii="TimesNewRomanPSMT" w:hAnsi="TimesNewRomanPSMT" w:cs="TimesNewRomanPSMT"/>
          <w:sz w:val="24"/>
          <w:szCs w:val="24"/>
        </w:rPr>
        <w:t>tikrina Pirkimo iniciatoriaus pateiktus motyvus atlikti pirkimą nesinaudojant CPO elektroniniu katalogu;</w:t>
      </w:r>
    </w:p>
    <w:p w:rsidR="00916214" w:rsidRPr="005E69C2" w:rsidRDefault="00916214" w:rsidP="00362D8B">
      <w:pPr>
        <w:pStyle w:val="Sraopastraipa"/>
        <w:numPr>
          <w:ilvl w:val="1"/>
          <w:numId w:val="1"/>
        </w:numPr>
        <w:autoSpaceDE w:val="0"/>
        <w:autoSpaceDN w:val="0"/>
        <w:adjustRightInd w:val="0"/>
        <w:spacing w:after="0" w:line="240" w:lineRule="auto"/>
        <w:jc w:val="both"/>
        <w:rPr>
          <w:rFonts w:ascii="TimesNewRoman,Bold" w:hAnsi="TimesNewRoman,Bold" w:cs="TimesNewRoman,Bold"/>
          <w:b/>
          <w:bCs/>
          <w:sz w:val="24"/>
          <w:szCs w:val="24"/>
        </w:rPr>
      </w:pPr>
      <w:r w:rsidRPr="00362D8B">
        <w:rPr>
          <w:rFonts w:ascii="TimesNewRomanPSMT" w:hAnsi="TimesNewRomanPSMT" w:cs="TimesNewRomanPSMT"/>
          <w:sz w:val="24"/>
          <w:szCs w:val="24"/>
        </w:rPr>
        <w:t xml:space="preserve"> teikia informaciją apie praėjusiais kalendoriniais metais naudojantis CPO elektroniniu </w:t>
      </w:r>
      <w:r w:rsidR="00362D8B" w:rsidRPr="00362D8B">
        <w:rPr>
          <w:rFonts w:ascii="TimesNewRomanPSMT" w:hAnsi="TimesNewRomanPSMT" w:cs="TimesNewRomanPSMT"/>
          <w:sz w:val="24"/>
          <w:szCs w:val="24"/>
        </w:rPr>
        <w:t>katalogu Perkan</w:t>
      </w:r>
      <w:r w:rsidR="00362D8B" w:rsidRPr="00362D8B">
        <w:rPr>
          <w:rFonts w:cs="TimesNewRomanPSMT"/>
          <w:sz w:val="24"/>
          <w:szCs w:val="24"/>
        </w:rPr>
        <w:t xml:space="preserve">čiosios organizacijos </w:t>
      </w:r>
      <w:r w:rsidR="00362D8B" w:rsidRPr="00362D8B">
        <w:rPr>
          <w:rFonts w:ascii="Times New Roman" w:hAnsi="Times New Roman" w:cs="Times New Roman"/>
          <w:sz w:val="24"/>
          <w:szCs w:val="24"/>
        </w:rPr>
        <w:t xml:space="preserve">atliktus pirkimus Už pirkimų planavimą atsakingam asmeniui arba kitam asmeniui, </w:t>
      </w:r>
      <w:r w:rsidR="00D27670">
        <w:rPr>
          <w:rFonts w:ascii="Times New Roman" w:hAnsi="Times New Roman" w:cs="Times New Roman"/>
          <w:sz w:val="24"/>
          <w:szCs w:val="24"/>
        </w:rPr>
        <w:t>Perkančiosios organizacijos</w:t>
      </w:r>
      <w:r w:rsidR="00362D8B" w:rsidRPr="00362D8B">
        <w:rPr>
          <w:rFonts w:ascii="Times New Roman" w:hAnsi="Times New Roman" w:cs="Times New Roman"/>
          <w:sz w:val="24"/>
          <w:szCs w:val="24"/>
        </w:rPr>
        <w:t xml:space="preserve"> vadovo įgaliotam pildyti ir teikti Viešųjų pirkimų tarnybai visų per kalendorinius metus atliktų pirkimų, kai pagal preliminariąsias pirkimų sutartis sudaromos pagrindinės sutartys, bei mažos vertės pirkimų ataskait</w:t>
      </w:r>
      <w:r w:rsidR="00D27670">
        <w:rPr>
          <w:rFonts w:ascii="Times New Roman" w:hAnsi="Times New Roman" w:cs="Times New Roman"/>
          <w:sz w:val="24"/>
          <w:szCs w:val="24"/>
        </w:rPr>
        <w:t>a</w:t>
      </w:r>
      <w:r w:rsidR="00362D8B" w:rsidRPr="00362D8B">
        <w:rPr>
          <w:rFonts w:ascii="Times New Roman" w:hAnsi="Times New Roman" w:cs="Times New Roman"/>
          <w:sz w:val="24"/>
          <w:szCs w:val="24"/>
        </w:rPr>
        <w:t>.</w:t>
      </w:r>
    </w:p>
    <w:p w:rsidR="005E69C2" w:rsidRPr="00D27670" w:rsidRDefault="005E69C2" w:rsidP="00D27670">
      <w:pPr>
        <w:autoSpaceDE w:val="0"/>
        <w:autoSpaceDN w:val="0"/>
        <w:adjustRightInd w:val="0"/>
        <w:spacing w:after="0" w:line="240" w:lineRule="auto"/>
        <w:ind w:left="1135"/>
        <w:jc w:val="both"/>
        <w:rPr>
          <w:rFonts w:ascii="TimesNewRoman,Bold" w:hAnsi="TimesNewRoman,Bold" w:cs="TimesNewRoman,Bold"/>
          <w:b/>
          <w:bCs/>
          <w:sz w:val="24"/>
          <w:szCs w:val="24"/>
        </w:rPr>
      </w:pPr>
    </w:p>
    <w:p w:rsidR="00082AC4" w:rsidRPr="00362D8B" w:rsidRDefault="00082AC4" w:rsidP="00362D8B">
      <w:pPr>
        <w:pStyle w:val="Sraopastraipa"/>
        <w:tabs>
          <w:tab w:val="left" w:pos="0"/>
          <w:tab w:val="left" w:pos="1418"/>
          <w:tab w:val="left" w:pos="1701"/>
          <w:tab w:val="left" w:pos="1843"/>
          <w:tab w:val="left" w:pos="1985"/>
          <w:tab w:val="left" w:pos="2127"/>
          <w:tab w:val="left" w:pos="2552"/>
        </w:tabs>
        <w:spacing w:after="0" w:line="240" w:lineRule="auto"/>
        <w:ind w:left="1277"/>
        <w:jc w:val="both"/>
        <w:rPr>
          <w:rFonts w:ascii="Times New Roman" w:hAnsi="Times New Roman" w:cs="Times New Roman"/>
          <w:sz w:val="24"/>
          <w:szCs w:val="24"/>
        </w:rPr>
      </w:pPr>
    </w:p>
    <w:p w:rsidR="00082AC4" w:rsidRPr="00A83BC3" w:rsidRDefault="00082AC4" w:rsidP="00A83BC3">
      <w:pPr>
        <w:pStyle w:val="Sraopastraipa"/>
        <w:tabs>
          <w:tab w:val="left" w:pos="0"/>
          <w:tab w:val="left" w:pos="1418"/>
          <w:tab w:val="left" w:pos="1701"/>
          <w:tab w:val="left" w:pos="1843"/>
          <w:tab w:val="left" w:pos="1985"/>
          <w:tab w:val="left" w:pos="2127"/>
          <w:tab w:val="left" w:pos="2552"/>
        </w:tabs>
        <w:spacing w:after="0" w:line="240" w:lineRule="auto"/>
        <w:ind w:left="1277"/>
        <w:jc w:val="center"/>
        <w:rPr>
          <w:rFonts w:ascii="Times New Roman" w:hAnsi="Times New Roman" w:cs="Times New Roman"/>
          <w:b/>
          <w:sz w:val="24"/>
          <w:szCs w:val="24"/>
        </w:rPr>
      </w:pPr>
      <w:r w:rsidRPr="00A83BC3">
        <w:rPr>
          <w:rFonts w:ascii="Times New Roman" w:hAnsi="Times New Roman" w:cs="Times New Roman"/>
          <w:b/>
          <w:sz w:val="24"/>
          <w:szCs w:val="24"/>
        </w:rPr>
        <w:t>III SKYRIUS</w:t>
      </w:r>
    </w:p>
    <w:p w:rsidR="00082AC4" w:rsidRPr="00A83BC3" w:rsidRDefault="00A83BC3" w:rsidP="00A83BC3">
      <w:pPr>
        <w:tabs>
          <w:tab w:val="left" w:pos="0"/>
          <w:tab w:val="left" w:pos="1418"/>
          <w:tab w:val="left" w:pos="1701"/>
          <w:tab w:val="left" w:pos="1843"/>
          <w:tab w:val="left" w:pos="1985"/>
          <w:tab w:val="left" w:pos="2127"/>
          <w:tab w:val="left" w:pos="2552"/>
        </w:tabs>
        <w:spacing w:after="0" w:line="240" w:lineRule="auto"/>
        <w:jc w:val="center"/>
        <w:rPr>
          <w:rFonts w:ascii="Times New Roman" w:hAnsi="Times New Roman" w:cs="Times New Roman"/>
          <w:b/>
          <w:sz w:val="24"/>
          <w:szCs w:val="24"/>
        </w:rPr>
      </w:pPr>
      <w:r w:rsidRPr="00A83BC3">
        <w:rPr>
          <w:rFonts w:ascii="Times New Roman" w:hAnsi="Times New Roman" w:cs="Times New Roman"/>
          <w:b/>
          <w:sz w:val="24"/>
          <w:szCs w:val="24"/>
        </w:rPr>
        <w:tab/>
      </w:r>
      <w:r w:rsidR="00082AC4" w:rsidRPr="00A83BC3">
        <w:rPr>
          <w:rFonts w:ascii="Times New Roman" w:hAnsi="Times New Roman" w:cs="Times New Roman"/>
          <w:b/>
          <w:sz w:val="24"/>
          <w:szCs w:val="24"/>
        </w:rPr>
        <w:t>PIRKIMŲ ORGANIZAVIM</w:t>
      </w:r>
      <w:r w:rsidRPr="00A83BC3">
        <w:rPr>
          <w:rFonts w:ascii="Times New Roman" w:hAnsi="Times New Roman" w:cs="Times New Roman"/>
          <w:b/>
          <w:sz w:val="24"/>
          <w:szCs w:val="24"/>
        </w:rPr>
        <w:t>AS PAGAL ETAPUS</w:t>
      </w:r>
    </w:p>
    <w:p w:rsidR="00082AC4" w:rsidRPr="00A83BC3" w:rsidRDefault="00082AC4" w:rsidP="00082AC4">
      <w:pPr>
        <w:pStyle w:val="Sraopastraipa"/>
        <w:tabs>
          <w:tab w:val="left" w:pos="0"/>
          <w:tab w:val="left" w:pos="1418"/>
          <w:tab w:val="left" w:pos="1701"/>
          <w:tab w:val="left" w:pos="1843"/>
          <w:tab w:val="left" w:pos="1985"/>
          <w:tab w:val="left" w:pos="2127"/>
          <w:tab w:val="left" w:pos="2552"/>
        </w:tabs>
        <w:spacing w:after="0" w:line="240" w:lineRule="auto"/>
        <w:ind w:left="1277"/>
        <w:jc w:val="center"/>
        <w:rPr>
          <w:rFonts w:ascii="Times New Roman" w:hAnsi="Times New Roman" w:cs="Times New Roman"/>
          <w:b/>
          <w:sz w:val="24"/>
          <w:szCs w:val="24"/>
        </w:rPr>
      </w:pPr>
    </w:p>
    <w:p w:rsidR="00082AC4" w:rsidRPr="00A83BC3" w:rsidRDefault="00F83A81" w:rsidP="00A83BC3">
      <w:pPr>
        <w:pStyle w:val="Sraopastraipa"/>
        <w:tabs>
          <w:tab w:val="left" w:pos="0"/>
          <w:tab w:val="left" w:pos="1418"/>
          <w:tab w:val="left" w:pos="1701"/>
          <w:tab w:val="left" w:pos="1843"/>
          <w:tab w:val="left" w:pos="1985"/>
          <w:tab w:val="left" w:pos="2127"/>
          <w:tab w:val="left" w:pos="2552"/>
        </w:tabs>
        <w:spacing w:after="0" w:line="240" w:lineRule="auto"/>
        <w:ind w:left="1277"/>
        <w:jc w:val="center"/>
        <w:rPr>
          <w:rFonts w:ascii="Times New Roman" w:hAnsi="Times New Roman" w:cs="Times New Roman"/>
          <w:b/>
          <w:sz w:val="24"/>
          <w:szCs w:val="24"/>
        </w:rPr>
      </w:pPr>
      <w:r w:rsidRPr="00A83BC3">
        <w:rPr>
          <w:rFonts w:ascii="Times New Roman" w:hAnsi="Times New Roman" w:cs="Times New Roman"/>
          <w:b/>
          <w:sz w:val="24"/>
          <w:szCs w:val="24"/>
        </w:rPr>
        <w:t>PIRMASIS SKIRSNIS</w:t>
      </w:r>
    </w:p>
    <w:p w:rsidR="00082AC4" w:rsidRPr="00A83BC3" w:rsidRDefault="00082AC4" w:rsidP="00A83BC3">
      <w:pPr>
        <w:pStyle w:val="Sraopastraipa"/>
        <w:tabs>
          <w:tab w:val="left" w:pos="0"/>
          <w:tab w:val="left" w:pos="1418"/>
          <w:tab w:val="left" w:pos="1701"/>
          <w:tab w:val="left" w:pos="1843"/>
          <w:tab w:val="left" w:pos="1985"/>
          <w:tab w:val="left" w:pos="2127"/>
          <w:tab w:val="left" w:pos="2552"/>
        </w:tabs>
        <w:spacing w:after="0" w:line="240" w:lineRule="auto"/>
        <w:ind w:left="1277"/>
        <w:jc w:val="center"/>
        <w:rPr>
          <w:rFonts w:ascii="Times New Roman" w:hAnsi="Times New Roman" w:cs="Times New Roman"/>
          <w:b/>
          <w:sz w:val="24"/>
          <w:szCs w:val="24"/>
        </w:rPr>
      </w:pPr>
      <w:r w:rsidRPr="00A83BC3">
        <w:rPr>
          <w:rFonts w:ascii="Times New Roman" w:hAnsi="Times New Roman" w:cs="Times New Roman"/>
          <w:b/>
          <w:sz w:val="24"/>
          <w:szCs w:val="24"/>
        </w:rPr>
        <w:t>PIRKIMŲ PLANAVIMO ETAPAS</w:t>
      </w:r>
    </w:p>
    <w:p w:rsidR="00082AC4" w:rsidRPr="00A270EF" w:rsidRDefault="00082AC4" w:rsidP="00082AC4">
      <w:pPr>
        <w:pStyle w:val="Sraopastraipa"/>
        <w:tabs>
          <w:tab w:val="left" w:pos="0"/>
          <w:tab w:val="left" w:pos="1418"/>
          <w:tab w:val="left" w:pos="1701"/>
          <w:tab w:val="left" w:pos="1843"/>
          <w:tab w:val="left" w:pos="1985"/>
          <w:tab w:val="left" w:pos="2127"/>
          <w:tab w:val="left" w:pos="2552"/>
        </w:tabs>
        <w:spacing w:after="0" w:line="240" w:lineRule="auto"/>
        <w:ind w:left="1277"/>
        <w:jc w:val="center"/>
        <w:rPr>
          <w:rFonts w:ascii="Times New Roman" w:hAnsi="Times New Roman" w:cs="Times New Roman"/>
          <w:b/>
          <w:color w:val="A6A6A6" w:themeColor="background1" w:themeShade="A6"/>
          <w:sz w:val="24"/>
          <w:szCs w:val="24"/>
        </w:rPr>
      </w:pPr>
    </w:p>
    <w:p w:rsidR="00082AC4" w:rsidRPr="00A83BC3" w:rsidRDefault="00082AC4" w:rsidP="00DD55CD">
      <w:pPr>
        <w:pStyle w:val="Sraopastraipa"/>
        <w:numPr>
          <w:ilvl w:val="0"/>
          <w:numId w:val="1"/>
        </w:numPr>
        <w:tabs>
          <w:tab w:val="left" w:pos="0"/>
          <w:tab w:val="left" w:pos="1418"/>
          <w:tab w:val="left" w:pos="1843"/>
          <w:tab w:val="left" w:pos="1985"/>
          <w:tab w:val="left" w:pos="2127"/>
          <w:tab w:val="left" w:pos="2552"/>
        </w:tabs>
        <w:spacing w:after="0" w:line="240" w:lineRule="auto"/>
        <w:ind w:left="0" w:firstLine="1277"/>
        <w:jc w:val="both"/>
        <w:rPr>
          <w:rFonts w:ascii="Times New Roman" w:hAnsi="Times New Roman" w:cs="Times New Roman"/>
          <w:sz w:val="24"/>
          <w:szCs w:val="24"/>
        </w:rPr>
      </w:pPr>
      <w:r w:rsidRPr="00A83BC3">
        <w:rPr>
          <w:rFonts w:ascii="Times New Roman" w:hAnsi="Times New Roman" w:cs="Times New Roman"/>
          <w:sz w:val="24"/>
          <w:szCs w:val="24"/>
        </w:rPr>
        <w:lastRenderedPageBreak/>
        <w:t>Perkančiosios organizacijos reikmėms reikalingų pirkti prekių, paslaugų ar darbų poreikį formuoja pirkimų iniciatoriai.</w:t>
      </w:r>
    </w:p>
    <w:p w:rsidR="00082AC4" w:rsidRPr="00A83BC3" w:rsidRDefault="00082AC4" w:rsidP="00DD55CD">
      <w:pPr>
        <w:pStyle w:val="Sraopastraipa"/>
        <w:numPr>
          <w:ilvl w:val="0"/>
          <w:numId w:val="1"/>
        </w:numPr>
        <w:tabs>
          <w:tab w:val="left" w:pos="0"/>
          <w:tab w:val="left" w:pos="1418"/>
          <w:tab w:val="left" w:pos="1843"/>
          <w:tab w:val="left" w:pos="1985"/>
          <w:tab w:val="left" w:pos="2127"/>
          <w:tab w:val="left" w:pos="2552"/>
        </w:tabs>
        <w:spacing w:after="0" w:line="240" w:lineRule="auto"/>
        <w:ind w:left="0" w:firstLine="1277"/>
        <w:jc w:val="both"/>
        <w:rPr>
          <w:rFonts w:ascii="Times New Roman" w:hAnsi="Times New Roman" w:cs="Times New Roman"/>
          <w:sz w:val="24"/>
          <w:szCs w:val="24"/>
        </w:rPr>
      </w:pPr>
      <w:r w:rsidRPr="00A83BC3">
        <w:rPr>
          <w:rFonts w:ascii="Times New Roman" w:hAnsi="Times New Roman" w:cs="Times New Roman"/>
          <w:sz w:val="24"/>
          <w:szCs w:val="24"/>
        </w:rPr>
        <w:t xml:space="preserve">Kiekvienas pirkimų iniciatorius ne vėliau kaip iki einamųjų metų vasario 15 d. parengia poreikio sąrašą pagal Tvarkos </w:t>
      </w:r>
      <w:r w:rsidR="00D714DB" w:rsidRPr="00A83BC3">
        <w:rPr>
          <w:rFonts w:ascii="Times New Roman" w:hAnsi="Times New Roman" w:cs="Times New Roman"/>
          <w:sz w:val="24"/>
          <w:szCs w:val="24"/>
        </w:rPr>
        <w:t xml:space="preserve">aprašo 1 priedą, ir raštu pateikia Perkančios organizacijos </w:t>
      </w:r>
      <w:r w:rsidR="00A83BC3" w:rsidRPr="00A83BC3">
        <w:rPr>
          <w:rFonts w:ascii="Times New Roman" w:hAnsi="Times New Roman" w:cs="Times New Roman"/>
          <w:sz w:val="24"/>
          <w:szCs w:val="24"/>
        </w:rPr>
        <w:t xml:space="preserve">vadovo paskirtam </w:t>
      </w:r>
      <w:r w:rsidR="00A83BC3" w:rsidRPr="00A83BC3">
        <w:rPr>
          <w:rFonts w:ascii="TimesNewRoman,Bold" w:hAnsi="TimesNewRoman,Bold" w:cs="TimesNewRoman,Bold"/>
          <w:bCs/>
          <w:sz w:val="24"/>
          <w:szCs w:val="24"/>
        </w:rPr>
        <w:t>Už pirkimų planavimą ir apskaitą atsakingam asmeniui</w:t>
      </w:r>
      <w:r w:rsidR="00A83BC3" w:rsidRPr="00A83BC3">
        <w:rPr>
          <w:rFonts w:ascii="Times New Roman" w:hAnsi="Times New Roman" w:cs="Times New Roman"/>
          <w:sz w:val="24"/>
          <w:szCs w:val="24"/>
        </w:rPr>
        <w:t xml:space="preserve"> .</w:t>
      </w:r>
    </w:p>
    <w:p w:rsidR="00082AC4" w:rsidRPr="00A83BC3" w:rsidRDefault="00A83BC3" w:rsidP="00DD55CD">
      <w:pPr>
        <w:pStyle w:val="Sraopastraipa"/>
        <w:numPr>
          <w:ilvl w:val="0"/>
          <w:numId w:val="1"/>
        </w:numPr>
        <w:tabs>
          <w:tab w:val="left" w:pos="0"/>
          <w:tab w:val="left" w:pos="1418"/>
          <w:tab w:val="left" w:pos="1843"/>
          <w:tab w:val="left" w:pos="1985"/>
          <w:tab w:val="left" w:pos="2127"/>
          <w:tab w:val="left" w:pos="2552"/>
        </w:tabs>
        <w:spacing w:after="0" w:line="240" w:lineRule="auto"/>
        <w:ind w:left="0" w:firstLine="1277"/>
        <w:jc w:val="both"/>
        <w:rPr>
          <w:rFonts w:ascii="Times New Roman" w:hAnsi="Times New Roman" w:cs="Times New Roman"/>
          <w:sz w:val="24"/>
          <w:szCs w:val="24"/>
        </w:rPr>
      </w:pPr>
      <w:r w:rsidRPr="00A83BC3">
        <w:rPr>
          <w:rFonts w:ascii="TimesNewRoman,Bold" w:hAnsi="TimesNewRoman,Bold" w:cs="TimesNewRoman,Bold"/>
          <w:bCs/>
          <w:sz w:val="24"/>
          <w:szCs w:val="24"/>
        </w:rPr>
        <w:t>Už pirkimų planavimą ir apskaitą atsakingas asmuo</w:t>
      </w:r>
      <w:r w:rsidR="006D011D" w:rsidRPr="00A83BC3">
        <w:rPr>
          <w:rFonts w:ascii="Times New Roman" w:hAnsi="Times New Roman" w:cs="Times New Roman"/>
          <w:sz w:val="24"/>
          <w:szCs w:val="24"/>
        </w:rPr>
        <w:t>, gavęs iš</w:t>
      </w:r>
      <w:r w:rsidR="00082AC4" w:rsidRPr="00A83BC3">
        <w:rPr>
          <w:rFonts w:ascii="Times New Roman" w:hAnsi="Times New Roman" w:cs="Times New Roman"/>
          <w:sz w:val="24"/>
          <w:szCs w:val="24"/>
        </w:rPr>
        <w:t xml:space="preserve"> pirkimų iniciatorių poreikio sąrašus, juos patikrina ir pradeda rengti Perkančiosios organizacijos pirkimų planą (pagal Tvarkos aprašo 2 </w:t>
      </w:r>
      <w:r w:rsidR="006D011D" w:rsidRPr="00A83BC3">
        <w:rPr>
          <w:rFonts w:ascii="Times New Roman" w:hAnsi="Times New Roman" w:cs="Times New Roman"/>
          <w:sz w:val="24"/>
          <w:szCs w:val="24"/>
        </w:rPr>
        <w:t>priedą)</w:t>
      </w:r>
      <w:r w:rsidR="00B0572E" w:rsidRPr="00A83BC3">
        <w:rPr>
          <w:rFonts w:ascii="Times New Roman" w:hAnsi="Times New Roman" w:cs="Times New Roman"/>
          <w:sz w:val="24"/>
          <w:szCs w:val="24"/>
        </w:rPr>
        <w:t>.</w:t>
      </w:r>
    </w:p>
    <w:p w:rsidR="00082AC4" w:rsidRPr="00A83BC3" w:rsidRDefault="00D27670"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Pr>
          <w:rFonts w:ascii="Times New Roman" w:hAnsi="Times New Roman" w:cs="Times New Roman"/>
          <w:sz w:val="24"/>
          <w:szCs w:val="24"/>
        </w:rPr>
        <w:t>21</w:t>
      </w:r>
      <w:r w:rsidR="006D011D" w:rsidRPr="00A83BC3">
        <w:rPr>
          <w:rFonts w:ascii="Times New Roman" w:hAnsi="Times New Roman" w:cs="Times New Roman"/>
          <w:sz w:val="24"/>
          <w:szCs w:val="24"/>
        </w:rPr>
        <w:t>. P</w:t>
      </w:r>
      <w:r w:rsidR="00082AC4" w:rsidRPr="00A83BC3">
        <w:rPr>
          <w:rFonts w:ascii="Times New Roman" w:hAnsi="Times New Roman" w:cs="Times New Roman"/>
          <w:sz w:val="24"/>
          <w:szCs w:val="24"/>
        </w:rPr>
        <w:t>irkimų iniciatorių pateiktoje informacijoje nurodytiems darbams</w:t>
      </w:r>
      <w:r w:rsidR="005E440B" w:rsidRPr="00A83BC3">
        <w:rPr>
          <w:rFonts w:ascii="Times New Roman" w:hAnsi="Times New Roman" w:cs="Times New Roman"/>
          <w:sz w:val="24"/>
          <w:szCs w:val="24"/>
        </w:rPr>
        <w:t>, prekėms ir paslaugoms priskiria</w:t>
      </w:r>
      <w:r w:rsidR="006D011D" w:rsidRPr="00A83BC3">
        <w:rPr>
          <w:rFonts w:ascii="Times New Roman" w:hAnsi="Times New Roman" w:cs="Times New Roman"/>
          <w:sz w:val="24"/>
          <w:szCs w:val="24"/>
        </w:rPr>
        <w:t>ma</w:t>
      </w:r>
      <w:r w:rsidR="005E440B" w:rsidRPr="00A83BC3">
        <w:rPr>
          <w:rFonts w:ascii="Times New Roman" w:hAnsi="Times New Roman" w:cs="Times New Roman"/>
          <w:sz w:val="24"/>
          <w:szCs w:val="24"/>
        </w:rPr>
        <w:t xml:space="preserve">  Bendrajame viešųjų pirkimų žodyne, patvirtintame Europos Parlamento ir Tarybos 2002 m. lapkričio 5 d. reglamentu (EB) Nr. 2195/2002 dėl bendro viešųjų pirkimų žodyno (OL 2002 M. specialusis leidimas, 6 skyrius, 5 tomas, 6. 3) (su paskutiniais pakeitimais, padarytais Komisijos 2007 m. lapkričio 28 d. reglamento (EB) Nr. 213/2008, iš dalies keičiančio Europos Parlamento ir Tarybos reglamentą (EB) Nr. 2195/2002 dėl bendro viešųjų pirkimų žodyno (CVP) ir  Europos Parlamento ir Tarybos direktyvas 2004/17/EB dėl viešųjų pirkimų tvarkos,  kad CVP būtų atnaujintas (OL 2008 L 74,</w:t>
      </w:r>
      <w:r w:rsidR="006D011D" w:rsidRPr="00A83BC3">
        <w:rPr>
          <w:rFonts w:ascii="Times New Roman" w:hAnsi="Times New Roman" w:cs="Times New Roman"/>
          <w:sz w:val="24"/>
          <w:szCs w:val="24"/>
        </w:rPr>
        <w:t xml:space="preserve"> P.1) (toliau – BVPŽ), nurodyti kodai</w:t>
      </w:r>
      <w:r w:rsidR="005E440B" w:rsidRPr="00A83BC3">
        <w:rPr>
          <w:rFonts w:ascii="Times New Roman" w:hAnsi="Times New Roman" w:cs="Times New Roman"/>
          <w:sz w:val="24"/>
          <w:szCs w:val="24"/>
        </w:rPr>
        <w:t>, o paslaugoms papildomai priskiria</w:t>
      </w:r>
      <w:r w:rsidR="006D011D" w:rsidRPr="00A83BC3">
        <w:rPr>
          <w:rFonts w:ascii="Times New Roman" w:hAnsi="Times New Roman" w:cs="Times New Roman"/>
          <w:sz w:val="24"/>
          <w:szCs w:val="24"/>
        </w:rPr>
        <w:t>ma</w:t>
      </w:r>
      <w:r w:rsidR="005E440B" w:rsidRPr="00A83BC3">
        <w:rPr>
          <w:rFonts w:ascii="Times New Roman" w:hAnsi="Times New Roman" w:cs="Times New Roman"/>
          <w:sz w:val="24"/>
          <w:szCs w:val="24"/>
        </w:rPr>
        <w:t xml:space="preserve"> Viešųjų pirkimų įstatymo 2 priedėlyje nurodytas paslaugų kategorijas</w:t>
      </w:r>
      <w:r w:rsidR="00B0572E" w:rsidRPr="00A83BC3">
        <w:rPr>
          <w:rFonts w:ascii="Times New Roman" w:hAnsi="Times New Roman" w:cs="Times New Roman"/>
          <w:sz w:val="24"/>
          <w:szCs w:val="24"/>
        </w:rPr>
        <w:t>.</w:t>
      </w:r>
    </w:p>
    <w:p w:rsidR="005E440B" w:rsidRPr="00A83BC3" w:rsidRDefault="006D011D"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A83BC3">
        <w:rPr>
          <w:rFonts w:ascii="Times New Roman" w:hAnsi="Times New Roman" w:cs="Times New Roman"/>
          <w:sz w:val="24"/>
          <w:szCs w:val="24"/>
        </w:rPr>
        <w:t>2</w:t>
      </w:r>
      <w:r w:rsidR="00D27670">
        <w:rPr>
          <w:rFonts w:ascii="Times New Roman" w:hAnsi="Times New Roman" w:cs="Times New Roman"/>
          <w:sz w:val="24"/>
          <w:szCs w:val="24"/>
        </w:rPr>
        <w:t>2</w:t>
      </w:r>
      <w:r w:rsidR="00E000EC" w:rsidRPr="00A83BC3">
        <w:rPr>
          <w:rFonts w:ascii="Times New Roman" w:hAnsi="Times New Roman" w:cs="Times New Roman"/>
          <w:sz w:val="24"/>
          <w:szCs w:val="24"/>
        </w:rPr>
        <w:t>.</w:t>
      </w:r>
      <w:r w:rsidRPr="00A83BC3">
        <w:rPr>
          <w:rFonts w:ascii="Times New Roman" w:hAnsi="Times New Roman" w:cs="Times New Roman"/>
          <w:sz w:val="24"/>
          <w:szCs w:val="24"/>
        </w:rPr>
        <w:t xml:space="preserve"> V</w:t>
      </w:r>
      <w:r w:rsidR="005E440B" w:rsidRPr="00A83BC3">
        <w:rPr>
          <w:rFonts w:ascii="Times New Roman" w:hAnsi="Times New Roman" w:cs="Times New Roman"/>
          <w:sz w:val="24"/>
          <w:szCs w:val="24"/>
        </w:rPr>
        <w:t>adovauda</w:t>
      </w:r>
      <w:r w:rsidR="000C3642" w:rsidRPr="00A83BC3">
        <w:rPr>
          <w:rFonts w:ascii="Times New Roman" w:hAnsi="Times New Roman" w:cs="Times New Roman"/>
          <w:sz w:val="24"/>
          <w:szCs w:val="24"/>
        </w:rPr>
        <w:t>masis Viešųjų pirkimų įstatymo 5</w:t>
      </w:r>
      <w:r w:rsidR="005E440B" w:rsidRPr="00A83BC3">
        <w:rPr>
          <w:rFonts w:ascii="Times New Roman" w:hAnsi="Times New Roman" w:cs="Times New Roman"/>
          <w:sz w:val="24"/>
          <w:szCs w:val="24"/>
        </w:rPr>
        <w:t xml:space="preserve"> straipsniu ir Numato</w:t>
      </w:r>
      <w:r w:rsidRPr="00A83BC3">
        <w:rPr>
          <w:rFonts w:ascii="Times New Roman" w:hAnsi="Times New Roman" w:cs="Times New Roman"/>
          <w:sz w:val="24"/>
          <w:szCs w:val="24"/>
        </w:rPr>
        <w:t>mos</w:t>
      </w:r>
      <w:r w:rsidR="005E440B" w:rsidRPr="00A83BC3">
        <w:rPr>
          <w:rFonts w:ascii="Times New Roman" w:hAnsi="Times New Roman" w:cs="Times New Roman"/>
          <w:sz w:val="24"/>
          <w:szCs w:val="24"/>
        </w:rPr>
        <w:t xml:space="preserve"> viešojo pirkimo vertės nustatymo metodikos, patv</w:t>
      </w:r>
      <w:r w:rsidR="005D4588" w:rsidRPr="00A83BC3">
        <w:rPr>
          <w:rFonts w:ascii="Times New Roman" w:hAnsi="Times New Roman" w:cs="Times New Roman"/>
          <w:sz w:val="24"/>
          <w:szCs w:val="24"/>
        </w:rPr>
        <w:t>i</w:t>
      </w:r>
      <w:r w:rsidR="005E440B" w:rsidRPr="00A83BC3">
        <w:rPr>
          <w:rFonts w:ascii="Times New Roman" w:hAnsi="Times New Roman" w:cs="Times New Roman"/>
          <w:sz w:val="24"/>
          <w:szCs w:val="24"/>
        </w:rPr>
        <w:t>rtintos Viešųjų pirkimų tarnybos prie Lietuvos Respublik</w:t>
      </w:r>
      <w:r w:rsidR="000C3642" w:rsidRPr="00A83BC3">
        <w:rPr>
          <w:rFonts w:ascii="Times New Roman" w:hAnsi="Times New Roman" w:cs="Times New Roman"/>
          <w:sz w:val="24"/>
          <w:szCs w:val="24"/>
        </w:rPr>
        <w:t>os Vyriausybės direktoriaus 2017 m. birželio 27 d. įsakymu Nr. 1S-94</w:t>
      </w:r>
      <w:r w:rsidR="005E440B" w:rsidRPr="00A83BC3">
        <w:rPr>
          <w:rFonts w:ascii="Times New Roman" w:hAnsi="Times New Roman" w:cs="Times New Roman"/>
          <w:sz w:val="24"/>
          <w:szCs w:val="24"/>
        </w:rPr>
        <w:t xml:space="preserve"> „Dėl Numatomo viešojo pirkimo</w:t>
      </w:r>
      <w:r w:rsidR="000C3642" w:rsidRPr="00A83BC3">
        <w:rPr>
          <w:rFonts w:ascii="Times New Roman" w:hAnsi="Times New Roman" w:cs="Times New Roman"/>
          <w:sz w:val="24"/>
          <w:szCs w:val="24"/>
        </w:rPr>
        <w:t xml:space="preserve"> ir pirkimo</w:t>
      </w:r>
      <w:r w:rsidR="005E440B" w:rsidRPr="00A83BC3">
        <w:rPr>
          <w:rFonts w:ascii="Times New Roman" w:hAnsi="Times New Roman" w:cs="Times New Roman"/>
          <w:sz w:val="24"/>
          <w:szCs w:val="24"/>
        </w:rPr>
        <w:t xml:space="preserve"> vertės skaičiavimo metodikos patvirtinimo“, nuostatomis apskaičiuoja numatomų pirkimų</w:t>
      </w:r>
      <w:r w:rsidR="005D4588" w:rsidRPr="00A83BC3">
        <w:rPr>
          <w:rFonts w:ascii="Times New Roman" w:hAnsi="Times New Roman" w:cs="Times New Roman"/>
          <w:sz w:val="24"/>
          <w:szCs w:val="24"/>
        </w:rPr>
        <w:t xml:space="preserve"> vertes</w:t>
      </w:r>
      <w:r w:rsidR="00B0572E" w:rsidRPr="00A83BC3">
        <w:rPr>
          <w:rFonts w:ascii="Times New Roman" w:hAnsi="Times New Roman" w:cs="Times New Roman"/>
          <w:sz w:val="24"/>
          <w:szCs w:val="24"/>
        </w:rPr>
        <w:t>.</w:t>
      </w:r>
    </w:p>
    <w:p w:rsidR="003732B7" w:rsidRPr="00B51076" w:rsidRDefault="006D011D"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B51076">
        <w:rPr>
          <w:rFonts w:ascii="Times New Roman" w:hAnsi="Times New Roman" w:cs="Times New Roman"/>
          <w:sz w:val="24"/>
          <w:szCs w:val="24"/>
        </w:rPr>
        <w:t>2</w:t>
      </w:r>
      <w:r w:rsidR="008A37E9">
        <w:rPr>
          <w:rFonts w:ascii="Times New Roman" w:hAnsi="Times New Roman" w:cs="Times New Roman"/>
          <w:sz w:val="24"/>
          <w:szCs w:val="24"/>
        </w:rPr>
        <w:t>3</w:t>
      </w:r>
      <w:r w:rsidR="003732B7" w:rsidRPr="00B51076">
        <w:rPr>
          <w:rFonts w:ascii="Times New Roman" w:hAnsi="Times New Roman" w:cs="Times New Roman"/>
          <w:sz w:val="24"/>
          <w:szCs w:val="24"/>
        </w:rPr>
        <w:t xml:space="preserve">. </w:t>
      </w:r>
      <w:r w:rsidR="00A83BC3" w:rsidRPr="00B51076">
        <w:rPr>
          <w:rFonts w:ascii="Times New Roman" w:hAnsi="Times New Roman" w:cs="Times New Roman"/>
          <w:sz w:val="24"/>
          <w:szCs w:val="24"/>
        </w:rPr>
        <w:t xml:space="preserve"> </w:t>
      </w:r>
      <w:r w:rsidR="00A83BC3" w:rsidRPr="00B51076">
        <w:rPr>
          <w:rFonts w:ascii="TimesNewRoman,Bold" w:hAnsi="TimesNewRoman,Bold" w:cs="TimesNewRoman,Bold"/>
          <w:bCs/>
          <w:sz w:val="24"/>
          <w:szCs w:val="24"/>
        </w:rPr>
        <w:t>Už pirkimų planavimą ir apskaitą atsakingas asmuo</w:t>
      </w:r>
      <w:r w:rsidR="00A83BC3" w:rsidRPr="00B51076">
        <w:rPr>
          <w:rFonts w:ascii="Times New Roman" w:hAnsi="Times New Roman" w:cs="Times New Roman"/>
          <w:sz w:val="24"/>
          <w:szCs w:val="24"/>
        </w:rPr>
        <w:t xml:space="preserve"> </w:t>
      </w:r>
      <w:r w:rsidR="003732B7" w:rsidRPr="00B51076">
        <w:rPr>
          <w:rFonts w:ascii="Times New Roman" w:hAnsi="Times New Roman" w:cs="Times New Roman"/>
          <w:sz w:val="24"/>
          <w:szCs w:val="24"/>
        </w:rPr>
        <w:t xml:space="preserve">parengia pirkimų planą ir </w:t>
      </w:r>
      <w:r w:rsidR="00B51076" w:rsidRPr="00B51076">
        <w:rPr>
          <w:rFonts w:ascii="Times New Roman" w:hAnsi="Times New Roman" w:cs="Times New Roman"/>
          <w:sz w:val="24"/>
          <w:szCs w:val="24"/>
        </w:rPr>
        <w:t>jį derina su vyriausiu buhalteriu.</w:t>
      </w:r>
      <w:r w:rsidR="003732B7" w:rsidRPr="00B51076">
        <w:rPr>
          <w:rFonts w:ascii="Times New Roman" w:hAnsi="Times New Roman" w:cs="Times New Roman"/>
          <w:sz w:val="24"/>
          <w:szCs w:val="24"/>
        </w:rPr>
        <w:t xml:space="preserve"> </w:t>
      </w:r>
    </w:p>
    <w:p w:rsidR="003732B7" w:rsidRPr="00B51076" w:rsidRDefault="006D011D"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B51076">
        <w:rPr>
          <w:rFonts w:ascii="Times New Roman" w:hAnsi="Times New Roman" w:cs="Times New Roman"/>
          <w:sz w:val="24"/>
          <w:szCs w:val="24"/>
        </w:rPr>
        <w:t>2</w:t>
      </w:r>
      <w:r w:rsidR="008A37E9">
        <w:rPr>
          <w:rFonts w:ascii="Times New Roman" w:hAnsi="Times New Roman" w:cs="Times New Roman"/>
          <w:sz w:val="24"/>
          <w:szCs w:val="24"/>
        </w:rPr>
        <w:t>4</w:t>
      </w:r>
      <w:r w:rsidR="003732B7" w:rsidRPr="00B51076">
        <w:rPr>
          <w:rFonts w:ascii="Times New Roman" w:hAnsi="Times New Roman" w:cs="Times New Roman"/>
          <w:sz w:val="24"/>
          <w:szCs w:val="24"/>
        </w:rPr>
        <w:t xml:space="preserve">. Pritarus </w:t>
      </w:r>
      <w:r w:rsidR="00B51076" w:rsidRPr="00B51076">
        <w:rPr>
          <w:rFonts w:ascii="Times New Roman" w:hAnsi="Times New Roman" w:cs="Times New Roman"/>
          <w:sz w:val="24"/>
          <w:szCs w:val="24"/>
        </w:rPr>
        <w:t>vyriausiam buhalteriui</w:t>
      </w:r>
      <w:r w:rsidR="003732B7" w:rsidRPr="00B51076">
        <w:rPr>
          <w:rFonts w:ascii="Times New Roman" w:hAnsi="Times New Roman" w:cs="Times New Roman"/>
          <w:sz w:val="24"/>
          <w:szCs w:val="24"/>
        </w:rPr>
        <w:t>, pirkimų planas teikiamas tvirtinti Perkančiosios organizacijos direktoriui ar jį pavaduojančiam arba jo įgaliotam asmeniui.</w:t>
      </w:r>
    </w:p>
    <w:p w:rsidR="003732B7" w:rsidRPr="00B51076" w:rsidRDefault="006D011D"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B51076">
        <w:rPr>
          <w:rFonts w:ascii="Times New Roman" w:hAnsi="Times New Roman" w:cs="Times New Roman"/>
          <w:sz w:val="24"/>
          <w:szCs w:val="24"/>
        </w:rPr>
        <w:t>2</w:t>
      </w:r>
      <w:r w:rsidR="008A37E9">
        <w:rPr>
          <w:rFonts w:ascii="Times New Roman" w:hAnsi="Times New Roman" w:cs="Times New Roman"/>
          <w:sz w:val="24"/>
          <w:szCs w:val="24"/>
        </w:rPr>
        <w:t>5</w:t>
      </w:r>
      <w:r w:rsidR="003732B7" w:rsidRPr="00B51076">
        <w:rPr>
          <w:rFonts w:ascii="Times New Roman" w:hAnsi="Times New Roman" w:cs="Times New Roman"/>
          <w:sz w:val="24"/>
          <w:szCs w:val="24"/>
        </w:rPr>
        <w:t xml:space="preserve">. Perkančiosios organizacijos </w:t>
      </w:r>
      <w:r w:rsidR="008A37E9">
        <w:rPr>
          <w:rFonts w:ascii="Times New Roman" w:hAnsi="Times New Roman" w:cs="Times New Roman"/>
          <w:sz w:val="24"/>
          <w:szCs w:val="24"/>
        </w:rPr>
        <w:t>vadovui</w:t>
      </w:r>
      <w:r w:rsidR="003732B7" w:rsidRPr="00B51076">
        <w:rPr>
          <w:rFonts w:ascii="Times New Roman" w:hAnsi="Times New Roman" w:cs="Times New Roman"/>
          <w:sz w:val="24"/>
          <w:szCs w:val="24"/>
        </w:rPr>
        <w:t xml:space="preserve"> arba jo įgaliotam asmeniui patvirtinus pirkimų planą, jis grąžinamas</w:t>
      </w:r>
      <w:r w:rsidR="00B51076" w:rsidRPr="00B51076">
        <w:rPr>
          <w:rFonts w:ascii="Times New Roman" w:hAnsi="Times New Roman" w:cs="Times New Roman"/>
          <w:sz w:val="24"/>
          <w:szCs w:val="24"/>
        </w:rPr>
        <w:t xml:space="preserve"> </w:t>
      </w:r>
      <w:r w:rsidR="00B51076" w:rsidRPr="00B51076">
        <w:rPr>
          <w:rFonts w:ascii="TimesNewRoman,Bold" w:hAnsi="TimesNewRoman,Bold" w:cs="TimesNewRoman,Bold"/>
          <w:bCs/>
          <w:sz w:val="24"/>
          <w:szCs w:val="24"/>
        </w:rPr>
        <w:t>už pirkimų planavimą ir apskaitą atsakingam asmeniui</w:t>
      </w:r>
      <w:r w:rsidR="003732B7" w:rsidRPr="00B51076">
        <w:rPr>
          <w:rFonts w:ascii="Times New Roman" w:hAnsi="Times New Roman" w:cs="Times New Roman"/>
          <w:sz w:val="24"/>
          <w:szCs w:val="24"/>
        </w:rPr>
        <w:t>.</w:t>
      </w:r>
    </w:p>
    <w:p w:rsidR="003732B7" w:rsidRPr="00D24600" w:rsidRDefault="006D011D"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D24600">
        <w:rPr>
          <w:rFonts w:ascii="Times New Roman" w:hAnsi="Times New Roman" w:cs="Times New Roman"/>
          <w:sz w:val="24"/>
          <w:szCs w:val="24"/>
        </w:rPr>
        <w:t>2</w:t>
      </w:r>
      <w:r w:rsidR="00D24600" w:rsidRPr="00D24600">
        <w:rPr>
          <w:rFonts w:ascii="Times New Roman" w:hAnsi="Times New Roman" w:cs="Times New Roman"/>
          <w:sz w:val="24"/>
          <w:szCs w:val="24"/>
        </w:rPr>
        <w:t>6.</w:t>
      </w:r>
      <w:r w:rsidR="003732B7" w:rsidRPr="00D24600">
        <w:rPr>
          <w:rFonts w:ascii="Times New Roman" w:hAnsi="Times New Roman" w:cs="Times New Roman"/>
          <w:sz w:val="24"/>
          <w:szCs w:val="24"/>
        </w:rPr>
        <w:t xml:space="preserve"> </w:t>
      </w:r>
      <w:r w:rsidR="00D24600" w:rsidRPr="00D24600">
        <w:rPr>
          <w:rFonts w:ascii="Times New Roman" w:hAnsi="Times New Roman" w:cs="Times New Roman"/>
          <w:sz w:val="24"/>
          <w:szCs w:val="24"/>
        </w:rPr>
        <w:t xml:space="preserve">Už prekių planavimą atsakingas asmuo, gavęs Perkančiosios organizacijos vadovo arba jo </w:t>
      </w:r>
      <w:r w:rsidR="00770C00" w:rsidRPr="00D24600">
        <w:rPr>
          <w:rFonts w:ascii="Times New Roman" w:hAnsi="Times New Roman" w:cs="Times New Roman"/>
          <w:sz w:val="24"/>
          <w:szCs w:val="24"/>
        </w:rPr>
        <w:t xml:space="preserve"> įgalioto asmens patvirtintą pirkimų planą, rengia suvestinę, kurią ne vėliau kaip iki einamųjų metų kovo 15 d., o patikslinus – nedelsdamas ( ne vėliau kaip per 5 darbo dienas), skelbia Viešųjų pirkimų įstatymo 26 straipsnio 1 dalyje nustatyta tvarka CVP IS, suvestinė gali būti paskelbta ir Perkančiosios organi</w:t>
      </w:r>
      <w:r w:rsidR="00F83A81" w:rsidRPr="00D24600">
        <w:rPr>
          <w:rFonts w:ascii="Times New Roman" w:hAnsi="Times New Roman" w:cs="Times New Roman"/>
          <w:sz w:val="24"/>
          <w:szCs w:val="24"/>
        </w:rPr>
        <w:t>zacijos interneto tinklalapyje</w:t>
      </w:r>
      <w:r w:rsidR="00D24600">
        <w:rPr>
          <w:rFonts w:ascii="Times New Roman" w:hAnsi="Times New Roman" w:cs="Times New Roman"/>
          <w:sz w:val="24"/>
          <w:szCs w:val="24"/>
        </w:rPr>
        <w:t xml:space="preserve"> (mažos vertės pirkimus skelbti nereikia)</w:t>
      </w:r>
      <w:r w:rsidR="00770C00" w:rsidRPr="00D24600">
        <w:rPr>
          <w:rFonts w:ascii="Times New Roman" w:hAnsi="Times New Roman" w:cs="Times New Roman"/>
          <w:sz w:val="24"/>
          <w:szCs w:val="24"/>
        </w:rPr>
        <w:t xml:space="preserve">. </w:t>
      </w:r>
    </w:p>
    <w:p w:rsidR="00770C00" w:rsidRPr="00B51076" w:rsidRDefault="006D011D"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B51076">
        <w:rPr>
          <w:rFonts w:ascii="Times New Roman" w:hAnsi="Times New Roman" w:cs="Times New Roman"/>
          <w:sz w:val="24"/>
          <w:szCs w:val="24"/>
        </w:rPr>
        <w:t>2</w:t>
      </w:r>
      <w:r w:rsidR="001B6A17">
        <w:rPr>
          <w:rFonts w:ascii="Times New Roman" w:hAnsi="Times New Roman" w:cs="Times New Roman"/>
          <w:sz w:val="24"/>
          <w:szCs w:val="24"/>
        </w:rPr>
        <w:t>7</w:t>
      </w:r>
      <w:r w:rsidR="00770C00" w:rsidRPr="00B51076">
        <w:rPr>
          <w:rFonts w:ascii="Times New Roman" w:hAnsi="Times New Roman" w:cs="Times New Roman"/>
          <w:sz w:val="24"/>
          <w:szCs w:val="24"/>
        </w:rPr>
        <w:t>. Patvirtintas pirkimų planas raštu ar elektroniniu paštu teikiamas pirkimų iniciatoriams susipažinti. Pirkimų iniciatoriai peržiūri patvirtintą pirkimų planą ir įvertina jame pa</w:t>
      </w:r>
      <w:r w:rsidR="00B420F3" w:rsidRPr="00B51076">
        <w:rPr>
          <w:rFonts w:ascii="Times New Roman" w:hAnsi="Times New Roman" w:cs="Times New Roman"/>
          <w:sz w:val="24"/>
          <w:szCs w:val="24"/>
        </w:rPr>
        <w:t>t</w:t>
      </w:r>
      <w:r w:rsidR="00770C00" w:rsidRPr="00B51076">
        <w:rPr>
          <w:rFonts w:ascii="Times New Roman" w:hAnsi="Times New Roman" w:cs="Times New Roman"/>
          <w:sz w:val="24"/>
          <w:szCs w:val="24"/>
        </w:rPr>
        <w:t>eiktos informacijos aktualumą.</w:t>
      </w:r>
    </w:p>
    <w:p w:rsidR="00B420F3" w:rsidRPr="00B51076" w:rsidRDefault="006D011D"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B51076">
        <w:rPr>
          <w:rFonts w:ascii="Times New Roman" w:hAnsi="Times New Roman" w:cs="Times New Roman"/>
          <w:sz w:val="24"/>
          <w:szCs w:val="24"/>
        </w:rPr>
        <w:t>2</w:t>
      </w:r>
      <w:r w:rsidR="001B6A17">
        <w:rPr>
          <w:rFonts w:ascii="Times New Roman" w:hAnsi="Times New Roman" w:cs="Times New Roman"/>
          <w:sz w:val="24"/>
          <w:szCs w:val="24"/>
        </w:rPr>
        <w:t>8</w:t>
      </w:r>
      <w:r w:rsidR="00B420F3" w:rsidRPr="00B51076">
        <w:rPr>
          <w:rFonts w:ascii="Times New Roman" w:hAnsi="Times New Roman" w:cs="Times New Roman"/>
          <w:sz w:val="24"/>
          <w:szCs w:val="24"/>
        </w:rPr>
        <w:t>.</w:t>
      </w:r>
      <w:r w:rsidR="00B0572E" w:rsidRPr="00B51076">
        <w:rPr>
          <w:rFonts w:ascii="Times New Roman" w:hAnsi="Times New Roman" w:cs="Times New Roman"/>
          <w:sz w:val="24"/>
          <w:szCs w:val="24"/>
        </w:rPr>
        <w:t xml:space="preserve"> </w:t>
      </w:r>
      <w:r w:rsidR="00B420F3" w:rsidRPr="00B51076">
        <w:rPr>
          <w:rFonts w:ascii="Times New Roman" w:hAnsi="Times New Roman" w:cs="Times New Roman"/>
          <w:sz w:val="24"/>
          <w:szCs w:val="24"/>
        </w:rPr>
        <w:t xml:space="preserve">Atsiradus poreikiui einamaisiais metais tikslinti pirkimų planą, pirkimų iniciatorius nedelsiant raštu ar elektroniniu paštu pateikia </w:t>
      </w:r>
      <w:r w:rsidR="00B51076" w:rsidRPr="00B51076">
        <w:rPr>
          <w:rFonts w:ascii="TimesNewRoman,Bold" w:hAnsi="TimesNewRoman,Bold" w:cs="TimesNewRoman,Bold"/>
          <w:bCs/>
          <w:sz w:val="24"/>
          <w:szCs w:val="24"/>
        </w:rPr>
        <w:t>už pirkimų planavimą ir apskaitą atsakingam asmeniui</w:t>
      </w:r>
      <w:r w:rsidR="00B51076" w:rsidRPr="00B51076">
        <w:rPr>
          <w:rFonts w:ascii="Times New Roman" w:hAnsi="Times New Roman" w:cs="Times New Roman"/>
          <w:sz w:val="24"/>
          <w:szCs w:val="24"/>
        </w:rPr>
        <w:t xml:space="preserve"> </w:t>
      </w:r>
      <w:r w:rsidR="00B420F3" w:rsidRPr="00B51076">
        <w:rPr>
          <w:rFonts w:ascii="Times New Roman" w:hAnsi="Times New Roman" w:cs="Times New Roman"/>
          <w:sz w:val="24"/>
          <w:szCs w:val="24"/>
        </w:rPr>
        <w:t>atnaujintą poreikio sąrašą.</w:t>
      </w:r>
    </w:p>
    <w:p w:rsidR="00B420F3" w:rsidRPr="00B51076" w:rsidRDefault="006D011D"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B51076">
        <w:rPr>
          <w:rFonts w:ascii="Times New Roman" w:hAnsi="Times New Roman" w:cs="Times New Roman"/>
          <w:sz w:val="24"/>
          <w:szCs w:val="24"/>
        </w:rPr>
        <w:t>2</w:t>
      </w:r>
      <w:r w:rsidR="001B6A17">
        <w:rPr>
          <w:rFonts w:ascii="Times New Roman" w:hAnsi="Times New Roman" w:cs="Times New Roman"/>
          <w:sz w:val="24"/>
          <w:szCs w:val="24"/>
        </w:rPr>
        <w:t>9</w:t>
      </w:r>
      <w:r w:rsidR="00B420F3" w:rsidRPr="00B51076">
        <w:rPr>
          <w:rFonts w:ascii="Times New Roman" w:hAnsi="Times New Roman" w:cs="Times New Roman"/>
          <w:sz w:val="24"/>
          <w:szCs w:val="24"/>
        </w:rPr>
        <w:t>.</w:t>
      </w:r>
      <w:r w:rsidR="00B51076" w:rsidRPr="00B51076">
        <w:rPr>
          <w:rFonts w:ascii="Times New Roman" w:hAnsi="Times New Roman" w:cs="Times New Roman"/>
          <w:sz w:val="24"/>
          <w:szCs w:val="24"/>
        </w:rPr>
        <w:t xml:space="preserve"> </w:t>
      </w:r>
      <w:r w:rsidR="00B51076" w:rsidRPr="00B51076">
        <w:rPr>
          <w:rFonts w:ascii="TimesNewRoman,Bold" w:hAnsi="TimesNewRoman,Bold" w:cs="TimesNewRoman,Bold"/>
          <w:bCs/>
          <w:sz w:val="24"/>
          <w:szCs w:val="24"/>
        </w:rPr>
        <w:t>Už pirkimų planavimą ir apskaitą atsakingas asmuo</w:t>
      </w:r>
      <w:r w:rsidR="00AE6AC9" w:rsidRPr="00B51076">
        <w:rPr>
          <w:rFonts w:ascii="Times New Roman" w:hAnsi="Times New Roman" w:cs="Times New Roman"/>
          <w:sz w:val="24"/>
          <w:szCs w:val="24"/>
        </w:rPr>
        <w:t xml:space="preserve">, gavęs iš </w:t>
      </w:r>
      <w:r w:rsidR="00B420F3" w:rsidRPr="00B51076">
        <w:rPr>
          <w:rFonts w:ascii="Times New Roman" w:hAnsi="Times New Roman" w:cs="Times New Roman"/>
          <w:sz w:val="24"/>
          <w:szCs w:val="24"/>
        </w:rPr>
        <w:t>pirkimų iniciatoriaus patikslintą poreikio sąrašą, pradeda plano pakeitimą.</w:t>
      </w:r>
    </w:p>
    <w:p w:rsidR="00B420F3" w:rsidRPr="00B51076" w:rsidRDefault="001B6A17"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Pr>
          <w:rFonts w:ascii="Times New Roman" w:hAnsi="Times New Roman" w:cs="Times New Roman"/>
          <w:sz w:val="24"/>
          <w:szCs w:val="24"/>
        </w:rPr>
        <w:t>30</w:t>
      </w:r>
      <w:r w:rsidR="00B420F3" w:rsidRPr="00B51076">
        <w:rPr>
          <w:rFonts w:ascii="Times New Roman" w:hAnsi="Times New Roman" w:cs="Times New Roman"/>
          <w:sz w:val="24"/>
          <w:szCs w:val="24"/>
        </w:rPr>
        <w:t>. Pirkimų planas ir suvestinė taip pat gali būti tikslinami Pirkimo iniciatoriui paraiškoje nurodžius, kad įtraukti pirkimą į pirkimų planą.</w:t>
      </w:r>
    </w:p>
    <w:p w:rsidR="00F83A81" w:rsidRPr="00B51076" w:rsidRDefault="00F83A81"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B51076">
        <w:rPr>
          <w:rFonts w:ascii="Times New Roman" w:hAnsi="Times New Roman" w:cs="Times New Roman"/>
          <w:sz w:val="24"/>
          <w:szCs w:val="24"/>
        </w:rPr>
        <w:t>3</w:t>
      </w:r>
      <w:r w:rsidR="00B77D15">
        <w:rPr>
          <w:rFonts w:ascii="Times New Roman" w:hAnsi="Times New Roman" w:cs="Times New Roman"/>
          <w:sz w:val="24"/>
          <w:szCs w:val="24"/>
        </w:rPr>
        <w:t>1</w:t>
      </w:r>
      <w:r w:rsidRPr="00B51076">
        <w:rPr>
          <w:rFonts w:ascii="Times New Roman" w:hAnsi="Times New Roman" w:cs="Times New Roman"/>
          <w:sz w:val="24"/>
          <w:szCs w:val="24"/>
        </w:rPr>
        <w:t>. Suvestinė gali būti nekeičiama, jeigu dėl Perkančiosios organizacijos nenumatytų aplinkybių iškyla poreikis ypač skubiai vykdyti suvestinėje nenurodytą pirkimą arba kai konkretaus pirkimo metu keičiasi informacija, kuri apie šį pirkimą nurodyta suvestinėje.</w:t>
      </w:r>
    </w:p>
    <w:p w:rsidR="00F83A81" w:rsidRPr="00A270EF" w:rsidRDefault="00F83A81" w:rsidP="00E000E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A6A6A6" w:themeColor="background1" w:themeShade="A6"/>
          <w:sz w:val="24"/>
          <w:szCs w:val="24"/>
        </w:rPr>
      </w:pPr>
    </w:p>
    <w:p w:rsidR="00F83A81" w:rsidRPr="00B51076" w:rsidRDefault="00F83A81" w:rsidP="00F83A81">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b/>
          <w:sz w:val="24"/>
          <w:szCs w:val="24"/>
        </w:rPr>
      </w:pPr>
      <w:r w:rsidRPr="00A270EF">
        <w:rPr>
          <w:rFonts w:ascii="Times New Roman" w:hAnsi="Times New Roman" w:cs="Times New Roman"/>
          <w:color w:val="A6A6A6" w:themeColor="background1" w:themeShade="A6"/>
          <w:sz w:val="24"/>
          <w:szCs w:val="24"/>
        </w:rPr>
        <w:tab/>
      </w:r>
      <w:r w:rsidRPr="00A270EF">
        <w:rPr>
          <w:rFonts w:ascii="Times New Roman" w:hAnsi="Times New Roman" w:cs="Times New Roman"/>
          <w:color w:val="A6A6A6" w:themeColor="background1" w:themeShade="A6"/>
          <w:sz w:val="24"/>
          <w:szCs w:val="24"/>
        </w:rPr>
        <w:tab/>
      </w:r>
      <w:r w:rsidRPr="00A270EF">
        <w:rPr>
          <w:rFonts w:ascii="Times New Roman" w:hAnsi="Times New Roman" w:cs="Times New Roman"/>
          <w:color w:val="A6A6A6" w:themeColor="background1" w:themeShade="A6"/>
          <w:sz w:val="24"/>
          <w:szCs w:val="24"/>
        </w:rPr>
        <w:tab/>
      </w:r>
      <w:r w:rsidRPr="00A270EF">
        <w:rPr>
          <w:rFonts w:ascii="Times New Roman" w:hAnsi="Times New Roman" w:cs="Times New Roman"/>
          <w:color w:val="A6A6A6" w:themeColor="background1" w:themeShade="A6"/>
          <w:sz w:val="24"/>
          <w:szCs w:val="24"/>
        </w:rPr>
        <w:tab/>
      </w:r>
      <w:r w:rsidRPr="00A270EF">
        <w:rPr>
          <w:rFonts w:ascii="Times New Roman" w:hAnsi="Times New Roman" w:cs="Times New Roman"/>
          <w:color w:val="A6A6A6" w:themeColor="background1" w:themeShade="A6"/>
          <w:sz w:val="24"/>
          <w:szCs w:val="24"/>
        </w:rPr>
        <w:tab/>
      </w:r>
      <w:r w:rsidRPr="00A270EF">
        <w:rPr>
          <w:rFonts w:ascii="Times New Roman" w:hAnsi="Times New Roman" w:cs="Times New Roman"/>
          <w:color w:val="A6A6A6" w:themeColor="background1" w:themeShade="A6"/>
          <w:sz w:val="24"/>
          <w:szCs w:val="24"/>
        </w:rPr>
        <w:tab/>
      </w:r>
      <w:r w:rsidRPr="00A270EF">
        <w:rPr>
          <w:rFonts w:ascii="Times New Roman" w:hAnsi="Times New Roman" w:cs="Times New Roman"/>
          <w:color w:val="A6A6A6" w:themeColor="background1" w:themeShade="A6"/>
          <w:sz w:val="24"/>
          <w:szCs w:val="24"/>
        </w:rPr>
        <w:tab/>
      </w:r>
      <w:r w:rsidRPr="00B51076">
        <w:rPr>
          <w:rFonts w:ascii="Times New Roman" w:hAnsi="Times New Roman" w:cs="Times New Roman"/>
          <w:b/>
          <w:sz w:val="24"/>
          <w:szCs w:val="24"/>
        </w:rPr>
        <w:t>ANTRASIS SKIRSNIS</w:t>
      </w:r>
    </w:p>
    <w:p w:rsidR="00F83A81" w:rsidRPr="00B51076" w:rsidRDefault="00F83A81" w:rsidP="00F83A81">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b/>
          <w:sz w:val="24"/>
          <w:szCs w:val="24"/>
        </w:rPr>
      </w:pPr>
      <w:r w:rsidRPr="00B51076">
        <w:rPr>
          <w:rFonts w:ascii="Times New Roman" w:hAnsi="Times New Roman" w:cs="Times New Roman"/>
          <w:b/>
          <w:sz w:val="24"/>
          <w:szCs w:val="24"/>
        </w:rPr>
        <w:tab/>
      </w:r>
      <w:r w:rsidRPr="00B51076">
        <w:rPr>
          <w:rFonts w:ascii="Times New Roman" w:hAnsi="Times New Roman" w:cs="Times New Roman"/>
          <w:b/>
          <w:sz w:val="24"/>
          <w:szCs w:val="24"/>
        </w:rPr>
        <w:tab/>
        <w:t>PIRKIMO INICIAVIMO IR PASIRENGIMO JAM ETAPAS</w:t>
      </w:r>
    </w:p>
    <w:p w:rsidR="00F83A81" w:rsidRPr="00A270EF" w:rsidRDefault="00F83A81" w:rsidP="00F83A81">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b/>
          <w:color w:val="A6A6A6" w:themeColor="background1" w:themeShade="A6"/>
          <w:sz w:val="24"/>
          <w:szCs w:val="24"/>
        </w:rPr>
      </w:pPr>
    </w:p>
    <w:p w:rsidR="00F83A81" w:rsidRPr="00A270EF" w:rsidRDefault="00F83A81"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A6A6A6" w:themeColor="background1" w:themeShade="A6"/>
          <w:sz w:val="24"/>
          <w:szCs w:val="24"/>
        </w:rPr>
      </w:pPr>
      <w:r w:rsidRPr="00B51076">
        <w:rPr>
          <w:rFonts w:ascii="Times New Roman" w:hAnsi="Times New Roman" w:cs="Times New Roman"/>
          <w:sz w:val="24"/>
          <w:szCs w:val="24"/>
        </w:rPr>
        <w:lastRenderedPageBreak/>
        <w:t>3</w:t>
      </w:r>
      <w:r w:rsidR="00B77D15">
        <w:rPr>
          <w:rFonts w:ascii="Times New Roman" w:hAnsi="Times New Roman" w:cs="Times New Roman"/>
          <w:sz w:val="24"/>
          <w:szCs w:val="24"/>
        </w:rPr>
        <w:t>2</w:t>
      </w:r>
      <w:r w:rsidRPr="00B51076">
        <w:rPr>
          <w:rFonts w:ascii="Times New Roman" w:hAnsi="Times New Roman" w:cs="Times New Roman"/>
          <w:sz w:val="24"/>
          <w:szCs w:val="24"/>
        </w:rPr>
        <w:t>. Pirkimų iniciatorius kiekvieno inicijuojamo pirkimo procedūroms atlikti pildo paraišką</w:t>
      </w:r>
      <w:r w:rsidR="00B77D15">
        <w:rPr>
          <w:rFonts w:ascii="Times New Roman" w:hAnsi="Times New Roman" w:cs="Times New Roman"/>
          <w:sz w:val="24"/>
          <w:szCs w:val="24"/>
        </w:rPr>
        <w:t>-prašymą</w:t>
      </w:r>
      <w:r w:rsidRPr="00B51076">
        <w:rPr>
          <w:rFonts w:ascii="Times New Roman" w:hAnsi="Times New Roman" w:cs="Times New Roman"/>
          <w:sz w:val="24"/>
          <w:szCs w:val="24"/>
        </w:rPr>
        <w:t xml:space="preserve"> pagal </w:t>
      </w:r>
      <w:r w:rsidR="00B51076" w:rsidRPr="00B51076">
        <w:rPr>
          <w:rFonts w:ascii="Times New Roman" w:hAnsi="Times New Roman" w:cs="Times New Roman"/>
          <w:sz w:val="24"/>
          <w:szCs w:val="24"/>
        </w:rPr>
        <w:t>A</w:t>
      </w:r>
      <w:r w:rsidRPr="00B51076">
        <w:rPr>
          <w:rFonts w:ascii="Times New Roman" w:hAnsi="Times New Roman" w:cs="Times New Roman"/>
          <w:sz w:val="24"/>
          <w:szCs w:val="24"/>
        </w:rPr>
        <w:t xml:space="preserve">prašo </w:t>
      </w:r>
      <w:r w:rsidRPr="00B77D15">
        <w:rPr>
          <w:rFonts w:ascii="Times New Roman" w:hAnsi="Times New Roman" w:cs="Times New Roman"/>
          <w:sz w:val="24"/>
          <w:szCs w:val="24"/>
        </w:rPr>
        <w:t>3 priedą</w:t>
      </w:r>
      <w:r w:rsidRPr="00B51076">
        <w:rPr>
          <w:rFonts w:ascii="Times New Roman" w:hAnsi="Times New Roman" w:cs="Times New Roman"/>
          <w:sz w:val="24"/>
          <w:szCs w:val="24"/>
        </w:rPr>
        <w:t>, kurioje turi nurodyti pagrindines siūlomas pirkimo sąlygas ir informaciją:</w:t>
      </w:r>
    </w:p>
    <w:p w:rsidR="00F83A81" w:rsidRPr="00B51076" w:rsidRDefault="00F83A81"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B51076">
        <w:rPr>
          <w:rFonts w:ascii="Times New Roman" w:hAnsi="Times New Roman" w:cs="Times New Roman"/>
          <w:sz w:val="24"/>
          <w:szCs w:val="24"/>
        </w:rPr>
        <w:t>3</w:t>
      </w:r>
      <w:r w:rsidR="00B77D15" w:rsidRPr="00B77D15">
        <w:rPr>
          <w:rFonts w:ascii="Times New Roman" w:hAnsi="Times New Roman" w:cs="Times New Roman"/>
          <w:sz w:val="24"/>
          <w:szCs w:val="24"/>
        </w:rPr>
        <w:t>2</w:t>
      </w:r>
      <w:r w:rsidRPr="00B77D15">
        <w:rPr>
          <w:rFonts w:ascii="Times New Roman" w:hAnsi="Times New Roman" w:cs="Times New Roman"/>
          <w:sz w:val="24"/>
          <w:szCs w:val="24"/>
        </w:rPr>
        <w:t>.</w:t>
      </w:r>
      <w:r w:rsidRPr="00B51076">
        <w:rPr>
          <w:rFonts w:ascii="Times New Roman" w:hAnsi="Times New Roman" w:cs="Times New Roman"/>
          <w:sz w:val="24"/>
          <w:szCs w:val="24"/>
        </w:rPr>
        <w:t>1. pirkimo objekto pavadinimą ir jo apibūdinimą;</w:t>
      </w:r>
    </w:p>
    <w:p w:rsidR="0022229E" w:rsidRPr="00B51076" w:rsidRDefault="00182DCB"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B51076">
        <w:rPr>
          <w:rFonts w:ascii="Times New Roman" w:hAnsi="Times New Roman" w:cs="Times New Roman"/>
          <w:sz w:val="24"/>
          <w:szCs w:val="24"/>
        </w:rPr>
        <w:t>3</w:t>
      </w:r>
      <w:r w:rsidR="00B77D15">
        <w:rPr>
          <w:rFonts w:ascii="Times New Roman" w:hAnsi="Times New Roman" w:cs="Times New Roman"/>
          <w:sz w:val="24"/>
          <w:szCs w:val="24"/>
        </w:rPr>
        <w:t>2</w:t>
      </w:r>
      <w:r w:rsidRPr="00B51076">
        <w:rPr>
          <w:rFonts w:ascii="Times New Roman" w:hAnsi="Times New Roman" w:cs="Times New Roman"/>
          <w:sz w:val="24"/>
          <w:szCs w:val="24"/>
        </w:rPr>
        <w:t>.2</w:t>
      </w:r>
      <w:r w:rsidR="0022229E" w:rsidRPr="00B51076">
        <w:rPr>
          <w:rFonts w:ascii="Times New Roman" w:hAnsi="Times New Roman" w:cs="Times New Roman"/>
          <w:sz w:val="24"/>
          <w:szCs w:val="24"/>
        </w:rPr>
        <w:t>. pirkimo objekto kiekį ir apimtis;</w:t>
      </w:r>
    </w:p>
    <w:p w:rsidR="0022229E" w:rsidRPr="00B51076" w:rsidRDefault="00182DCB"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B51076">
        <w:rPr>
          <w:rFonts w:ascii="Times New Roman" w:hAnsi="Times New Roman" w:cs="Times New Roman"/>
          <w:sz w:val="24"/>
          <w:szCs w:val="24"/>
        </w:rPr>
        <w:t>3</w:t>
      </w:r>
      <w:r w:rsidR="00B77D15">
        <w:rPr>
          <w:rFonts w:ascii="Times New Roman" w:hAnsi="Times New Roman" w:cs="Times New Roman"/>
          <w:sz w:val="24"/>
          <w:szCs w:val="24"/>
        </w:rPr>
        <w:t>2</w:t>
      </w:r>
      <w:r w:rsidRPr="00B51076">
        <w:rPr>
          <w:rFonts w:ascii="Times New Roman" w:hAnsi="Times New Roman" w:cs="Times New Roman"/>
          <w:sz w:val="24"/>
          <w:szCs w:val="24"/>
        </w:rPr>
        <w:t>.3</w:t>
      </w:r>
      <w:r w:rsidR="0005606E" w:rsidRPr="00B51076">
        <w:rPr>
          <w:rFonts w:ascii="Times New Roman" w:hAnsi="Times New Roman" w:cs="Times New Roman"/>
          <w:sz w:val="24"/>
          <w:szCs w:val="24"/>
        </w:rPr>
        <w:t>. maksimalią planuojamos sudaryti pirkimo sutarties vertę;</w:t>
      </w:r>
    </w:p>
    <w:p w:rsidR="007A611D" w:rsidRPr="00B51076" w:rsidRDefault="00182DCB"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B51076">
        <w:rPr>
          <w:rFonts w:ascii="Times New Roman" w:hAnsi="Times New Roman" w:cs="Times New Roman"/>
          <w:sz w:val="24"/>
          <w:szCs w:val="24"/>
        </w:rPr>
        <w:t>3</w:t>
      </w:r>
      <w:r w:rsidR="00B77D15">
        <w:rPr>
          <w:rFonts w:ascii="Times New Roman" w:hAnsi="Times New Roman" w:cs="Times New Roman"/>
          <w:sz w:val="24"/>
          <w:szCs w:val="24"/>
        </w:rPr>
        <w:t>2</w:t>
      </w:r>
      <w:r w:rsidRPr="00B51076">
        <w:rPr>
          <w:rFonts w:ascii="Times New Roman" w:hAnsi="Times New Roman" w:cs="Times New Roman"/>
          <w:sz w:val="24"/>
          <w:szCs w:val="24"/>
        </w:rPr>
        <w:t>.4</w:t>
      </w:r>
      <w:r w:rsidR="007A611D" w:rsidRPr="00B51076">
        <w:rPr>
          <w:rFonts w:ascii="Times New Roman" w:hAnsi="Times New Roman" w:cs="Times New Roman"/>
          <w:sz w:val="24"/>
          <w:szCs w:val="24"/>
        </w:rPr>
        <w:t>. prekių pristatymo, paslaugų suteikimo ar darbų atlikimo terminus;</w:t>
      </w:r>
    </w:p>
    <w:p w:rsidR="0005606E" w:rsidRPr="00B51076" w:rsidRDefault="00182DCB"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B51076">
        <w:rPr>
          <w:rFonts w:ascii="Times New Roman" w:hAnsi="Times New Roman" w:cs="Times New Roman"/>
          <w:sz w:val="24"/>
          <w:szCs w:val="24"/>
        </w:rPr>
        <w:t>3</w:t>
      </w:r>
      <w:r w:rsidR="00B77D15">
        <w:rPr>
          <w:rFonts w:ascii="Times New Roman" w:hAnsi="Times New Roman" w:cs="Times New Roman"/>
          <w:sz w:val="24"/>
          <w:szCs w:val="24"/>
        </w:rPr>
        <w:t>2</w:t>
      </w:r>
      <w:r w:rsidRPr="00B51076">
        <w:rPr>
          <w:rFonts w:ascii="Times New Roman" w:hAnsi="Times New Roman" w:cs="Times New Roman"/>
          <w:sz w:val="24"/>
          <w:szCs w:val="24"/>
        </w:rPr>
        <w:t>.5</w:t>
      </w:r>
      <w:r w:rsidR="0005606E" w:rsidRPr="00B51076">
        <w:rPr>
          <w:rFonts w:ascii="Times New Roman" w:hAnsi="Times New Roman" w:cs="Times New Roman"/>
          <w:sz w:val="24"/>
          <w:szCs w:val="24"/>
        </w:rPr>
        <w:t xml:space="preserve">. prekių </w:t>
      </w:r>
      <w:r w:rsidR="009325A0" w:rsidRPr="00B51076">
        <w:rPr>
          <w:rFonts w:ascii="Times New Roman" w:hAnsi="Times New Roman" w:cs="Times New Roman"/>
          <w:sz w:val="24"/>
          <w:szCs w:val="24"/>
        </w:rPr>
        <w:t>pristatymo, paslaugų suteikimo ar darbų atlikimo termino pratęsimo galimybes;</w:t>
      </w:r>
    </w:p>
    <w:p w:rsidR="00B51076" w:rsidRPr="00B51076" w:rsidRDefault="00B51076" w:rsidP="00B51076">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B51076">
        <w:rPr>
          <w:rFonts w:ascii="Times New Roman" w:hAnsi="Times New Roman" w:cs="Times New Roman"/>
          <w:sz w:val="24"/>
          <w:szCs w:val="24"/>
        </w:rPr>
        <w:t>3</w:t>
      </w:r>
      <w:r w:rsidR="00B77D15">
        <w:rPr>
          <w:rFonts w:ascii="Times New Roman" w:hAnsi="Times New Roman" w:cs="Times New Roman"/>
          <w:sz w:val="24"/>
          <w:szCs w:val="24"/>
        </w:rPr>
        <w:t>2</w:t>
      </w:r>
      <w:r w:rsidRPr="00B51076">
        <w:rPr>
          <w:rFonts w:ascii="Times New Roman" w:hAnsi="Times New Roman" w:cs="Times New Roman"/>
          <w:sz w:val="24"/>
          <w:szCs w:val="24"/>
        </w:rPr>
        <w:t>.6</w:t>
      </w:r>
      <w:r w:rsidR="007A611D" w:rsidRPr="00B51076">
        <w:rPr>
          <w:rFonts w:ascii="Times New Roman" w:hAnsi="Times New Roman" w:cs="Times New Roman"/>
          <w:sz w:val="24"/>
          <w:szCs w:val="24"/>
        </w:rPr>
        <w:t>. siūlymus dėl pasiūlymų vertinimo kriterijų. Kai siūloma vertinti pagal</w:t>
      </w:r>
      <w:r w:rsidR="000A2256" w:rsidRPr="00B51076">
        <w:rPr>
          <w:rFonts w:ascii="Times New Roman" w:hAnsi="Times New Roman" w:cs="Times New Roman"/>
          <w:sz w:val="24"/>
          <w:szCs w:val="24"/>
        </w:rPr>
        <w:t xml:space="preserve"> ekonomiškai naudingiausio pasiūlymo kriterijų – ekonominio naudingumo vertinimo kriterijus ir jų parametrus;</w:t>
      </w:r>
    </w:p>
    <w:p w:rsidR="000A2256" w:rsidRPr="00B51076" w:rsidRDefault="00B51076"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B51076">
        <w:rPr>
          <w:rFonts w:ascii="Times New Roman" w:hAnsi="Times New Roman" w:cs="Times New Roman"/>
          <w:sz w:val="24"/>
          <w:szCs w:val="24"/>
        </w:rPr>
        <w:t>3</w:t>
      </w:r>
      <w:r w:rsidR="00B77D15">
        <w:rPr>
          <w:rFonts w:ascii="Times New Roman" w:hAnsi="Times New Roman" w:cs="Times New Roman"/>
          <w:sz w:val="24"/>
          <w:szCs w:val="24"/>
        </w:rPr>
        <w:t>2</w:t>
      </w:r>
      <w:r w:rsidRPr="00B51076">
        <w:rPr>
          <w:rFonts w:ascii="Times New Roman" w:hAnsi="Times New Roman" w:cs="Times New Roman"/>
          <w:sz w:val="24"/>
          <w:szCs w:val="24"/>
        </w:rPr>
        <w:t>.7</w:t>
      </w:r>
      <w:r w:rsidR="000A2256" w:rsidRPr="00B51076">
        <w:rPr>
          <w:rFonts w:ascii="Times New Roman" w:hAnsi="Times New Roman" w:cs="Times New Roman"/>
          <w:sz w:val="24"/>
          <w:szCs w:val="24"/>
        </w:rPr>
        <w:t>.</w:t>
      </w:r>
      <w:r w:rsidR="001C1E35" w:rsidRPr="00B51076">
        <w:rPr>
          <w:rFonts w:ascii="Times New Roman" w:hAnsi="Times New Roman" w:cs="Times New Roman"/>
          <w:sz w:val="24"/>
          <w:szCs w:val="24"/>
        </w:rPr>
        <w:t xml:space="preserve"> siūlomų kviesti tiekėjų sąrašas</w:t>
      </w:r>
      <w:r w:rsidR="00B77D15">
        <w:rPr>
          <w:rFonts w:ascii="Times New Roman" w:hAnsi="Times New Roman" w:cs="Times New Roman"/>
          <w:sz w:val="24"/>
          <w:szCs w:val="24"/>
        </w:rPr>
        <w:t xml:space="preserve"> (</w:t>
      </w:r>
      <w:r w:rsidR="00B77D15" w:rsidRPr="00B51076">
        <w:rPr>
          <w:rFonts w:ascii="Times New Roman" w:hAnsi="Times New Roman" w:cs="Times New Roman"/>
          <w:sz w:val="24"/>
          <w:szCs w:val="24"/>
        </w:rPr>
        <w:t>jeigu apie pirkimą nebus skelbiama</w:t>
      </w:r>
      <w:r w:rsidR="00B77D15">
        <w:rPr>
          <w:rFonts w:ascii="Times New Roman" w:hAnsi="Times New Roman" w:cs="Times New Roman"/>
          <w:sz w:val="24"/>
          <w:szCs w:val="24"/>
        </w:rPr>
        <w:t>);</w:t>
      </w:r>
    </w:p>
    <w:p w:rsidR="001C1E35" w:rsidRPr="00B51076" w:rsidRDefault="00B51076"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B51076">
        <w:rPr>
          <w:rFonts w:ascii="Times New Roman" w:hAnsi="Times New Roman" w:cs="Times New Roman"/>
          <w:sz w:val="24"/>
          <w:szCs w:val="24"/>
        </w:rPr>
        <w:t>3</w:t>
      </w:r>
      <w:r w:rsidR="00B77D15">
        <w:rPr>
          <w:rFonts w:ascii="Times New Roman" w:hAnsi="Times New Roman" w:cs="Times New Roman"/>
          <w:sz w:val="24"/>
          <w:szCs w:val="24"/>
        </w:rPr>
        <w:t>2</w:t>
      </w:r>
      <w:r w:rsidRPr="00B51076">
        <w:rPr>
          <w:rFonts w:ascii="Times New Roman" w:hAnsi="Times New Roman" w:cs="Times New Roman"/>
          <w:sz w:val="24"/>
          <w:szCs w:val="24"/>
        </w:rPr>
        <w:t>.8</w:t>
      </w:r>
      <w:r w:rsidR="001C1E35" w:rsidRPr="00B51076">
        <w:rPr>
          <w:rFonts w:ascii="Times New Roman" w:hAnsi="Times New Roman" w:cs="Times New Roman"/>
          <w:sz w:val="24"/>
          <w:szCs w:val="24"/>
        </w:rPr>
        <w:t xml:space="preserve">. </w:t>
      </w:r>
      <w:r w:rsidR="00B0572E" w:rsidRPr="00B51076">
        <w:rPr>
          <w:rFonts w:ascii="Times New Roman" w:hAnsi="Times New Roman" w:cs="Times New Roman"/>
          <w:sz w:val="24"/>
          <w:szCs w:val="24"/>
        </w:rPr>
        <w:t>p</w:t>
      </w:r>
      <w:r w:rsidR="001C1E35" w:rsidRPr="00B51076">
        <w:rPr>
          <w:rFonts w:ascii="Times New Roman" w:hAnsi="Times New Roman" w:cs="Times New Roman"/>
          <w:sz w:val="24"/>
          <w:szCs w:val="24"/>
        </w:rPr>
        <w:t>lanuojamą pirkimo pradžią nurodant mėnesį arba ketvirtį;</w:t>
      </w:r>
    </w:p>
    <w:p w:rsidR="001C1E35" w:rsidRPr="00B51076" w:rsidRDefault="00B51076"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B51076">
        <w:rPr>
          <w:rFonts w:ascii="Times New Roman" w:hAnsi="Times New Roman" w:cs="Times New Roman"/>
          <w:sz w:val="24"/>
          <w:szCs w:val="24"/>
        </w:rPr>
        <w:t>3</w:t>
      </w:r>
      <w:r w:rsidR="00B77D15">
        <w:rPr>
          <w:rFonts w:ascii="Times New Roman" w:hAnsi="Times New Roman" w:cs="Times New Roman"/>
          <w:sz w:val="24"/>
          <w:szCs w:val="24"/>
        </w:rPr>
        <w:t>2</w:t>
      </w:r>
      <w:r w:rsidRPr="00B51076">
        <w:rPr>
          <w:rFonts w:ascii="Times New Roman" w:hAnsi="Times New Roman" w:cs="Times New Roman"/>
          <w:sz w:val="24"/>
          <w:szCs w:val="24"/>
        </w:rPr>
        <w:t>.9</w:t>
      </w:r>
      <w:r w:rsidR="001C1E35" w:rsidRPr="00B51076">
        <w:rPr>
          <w:rFonts w:ascii="Times New Roman" w:hAnsi="Times New Roman" w:cs="Times New Roman"/>
          <w:sz w:val="24"/>
          <w:szCs w:val="24"/>
        </w:rPr>
        <w:t>. ar pirkimas yra įtrauktas į pirkimų planą;</w:t>
      </w:r>
    </w:p>
    <w:p w:rsidR="001C1E35" w:rsidRPr="00B51076" w:rsidRDefault="00B51076"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B51076">
        <w:rPr>
          <w:rFonts w:ascii="Times New Roman" w:hAnsi="Times New Roman" w:cs="Times New Roman"/>
          <w:sz w:val="24"/>
          <w:szCs w:val="24"/>
        </w:rPr>
        <w:t>3</w:t>
      </w:r>
      <w:r w:rsidR="00B77D15">
        <w:rPr>
          <w:rFonts w:ascii="Times New Roman" w:hAnsi="Times New Roman" w:cs="Times New Roman"/>
          <w:sz w:val="24"/>
          <w:szCs w:val="24"/>
        </w:rPr>
        <w:t>2</w:t>
      </w:r>
      <w:r w:rsidRPr="00B51076">
        <w:rPr>
          <w:rFonts w:ascii="Times New Roman" w:hAnsi="Times New Roman" w:cs="Times New Roman"/>
          <w:sz w:val="24"/>
          <w:szCs w:val="24"/>
        </w:rPr>
        <w:t>.10</w:t>
      </w:r>
      <w:r w:rsidR="001C1E35" w:rsidRPr="00B51076">
        <w:rPr>
          <w:rFonts w:ascii="Times New Roman" w:hAnsi="Times New Roman" w:cs="Times New Roman"/>
          <w:sz w:val="24"/>
          <w:szCs w:val="24"/>
        </w:rPr>
        <w:t>. kitą pirkimui reikalingą informaciją.</w:t>
      </w:r>
    </w:p>
    <w:p w:rsidR="001C1E35" w:rsidRPr="005E69C2" w:rsidRDefault="001C1E35"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5E69C2">
        <w:rPr>
          <w:rFonts w:ascii="Times New Roman" w:hAnsi="Times New Roman" w:cs="Times New Roman"/>
          <w:sz w:val="24"/>
          <w:szCs w:val="24"/>
        </w:rPr>
        <w:t>3</w:t>
      </w:r>
      <w:r w:rsidR="00B77D15">
        <w:rPr>
          <w:rFonts w:ascii="Times New Roman" w:hAnsi="Times New Roman" w:cs="Times New Roman"/>
          <w:sz w:val="24"/>
          <w:szCs w:val="24"/>
        </w:rPr>
        <w:t>3</w:t>
      </w:r>
      <w:r w:rsidRPr="005E69C2">
        <w:rPr>
          <w:rFonts w:ascii="Times New Roman" w:hAnsi="Times New Roman" w:cs="Times New Roman"/>
          <w:sz w:val="24"/>
          <w:szCs w:val="24"/>
        </w:rPr>
        <w:t>. Užpildyta, pirkimų iniciatoriaus pasirašyta,</w:t>
      </w:r>
      <w:r w:rsidR="00B77D15">
        <w:rPr>
          <w:rFonts w:ascii="Times New Roman" w:hAnsi="Times New Roman" w:cs="Times New Roman"/>
          <w:sz w:val="24"/>
          <w:szCs w:val="24"/>
        </w:rPr>
        <w:t xml:space="preserve"> suderinta su skyriaus vedėju arba atsakingu asmeniu už skyriaus veiklą,</w:t>
      </w:r>
      <w:r w:rsidRPr="005E69C2">
        <w:rPr>
          <w:rFonts w:ascii="Times New Roman" w:hAnsi="Times New Roman" w:cs="Times New Roman"/>
          <w:sz w:val="24"/>
          <w:szCs w:val="24"/>
        </w:rPr>
        <w:t xml:space="preserve"> Perkančiosios organizacijos </w:t>
      </w:r>
      <w:r w:rsidR="00B51076" w:rsidRPr="005E69C2">
        <w:rPr>
          <w:rFonts w:ascii="Times New Roman" w:hAnsi="Times New Roman" w:cs="Times New Roman"/>
          <w:sz w:val="24"/>
          <w:szCs w:val="24"/>
        </w:rPr>
        <w:t xml:space="preserve">vyriausiojo </w:t>
      </w:r>
      <w:r w:rsidRPr="005E69C2">
        <w:rPr>
          <w:rFonts w:ascii="Times New Roman" w:hAnsi="Times New Roman" w:cs="Times New Roman"/>
          <w:sz w:val="24"/>
          <w:szCs w:val="24"/>
        </w:rPr>
        <w:t>buhalterio vizuota paraiška teikiama</w:t>
      </w:r>
      <w:r w:rsidR="00B51076" w:rsidRPr="005E69C2">
        <w:rPr>
          <w:rFonts w:ascii="Times New Roman" w:hAnsi="Times New Roman" w:cs="Times New Roman"/>
          <w:sz w:val="24"/>
          <w:szCs w:val="24"/>
        </w:rPr>
        <w:t xml:space="preserve"> </w:t>
      </w:r>
      <w:r w:rsidR="005E69C2">
        <w:rPr>
          <w:rFonts w:ascii="TimesNewRoman,Bold" w:hAnsi="TimesNewRoman,Bold" w:cs="TimesNewRoman,Bold"/>
          <w:bCs/>
          <w:sz w:val="24"/>
          <w:szCs w:val="24"/>
        </w:rPr>
        <w:t>u</w:t>
      </w:r>
      <w:r w:rsidR="00B51076" w:rsidRPr="005E69C2">
        <w:rPr>
          <w:rFonts w:ascii="TimesNewRoman,Bold" w:hAnsi="TimesNewRoman,Bold" w:cs="TimesNewRoman,Bold"/>
          <w:bCs/>
          <w:sz w:val="24"/>
          <w:szCs w:val="24"/>
        </w:rPr>
        <w:t>ž pirkimų planavimą ir apskaitą atsakingam asmeniui</w:t>
      </w:r>
      <w:r w:rsidRPr="005E69C2">
        <w:rPr>
          <w:rFonts w:ascii="Times New Roman" w:hAnsi="Times New Roman" w:cs="Times New Roman"/>
          <w:sz w:val="24"/>
          <w:szCs w:val="24"/>
        </w:rPr>
        <w:t>.</w:t>
      </w:r>
    </w:p>
    <w:p w:rsidR="001C1E35" w:rsidRPr="005E69C2" w:rsidRDefault="001C1E35"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5E69C2">
        <w:rPr>
          <w:rFonts w:ascii="Times New Roman" w:hAnsi="Times New Roman" w:cs="Times New Roman"/>
          <w:sz w:val="24"/>
          <w:szCs w:val="24"/>
        </w:rPr>
        <w:t>3</w:t>
      </w:r>
      <w:r w:rsidR="00B77D15">
        <w:rPr>
          <w:rFonts w:ascii="Times New Roman" w:hAnsi="Times New Roman" w:cs="Times New Roman"/>
          <w:sz w:val="24"/>
          <w:szCs w:val="24"/>
        </w:rPr>
        <w:t>4</w:t>
      </w:r>
      <w:r w:rsidRPr="005E69C2">
        <w:rPr>
          <w:rFonts w:ascii="Times New Roman" w:hAnsi="Times New Roman" w:cs="Times New Roman"/>
          <w:sz w:val="24"/>
          <w:szCs w:val="24"/>
        </w:rPr>
        <w:t xml:space="preserve">. </w:t>
      </w:r>
      <w:r w:rsidR="005E69C2" w:rsidRPr="005E69C2">
        <w:rPr>
          <w:rFonts w:ascii="Times New Roman" w:hAnsi="Times New Roman" w:cs="Times New Roman"/>
          <w:sz w:val="24"/>
          <w:szCs w:val="24"/>
        </w:rPr>
        <w:t>Pritarus u</w:t>
      </w:r>
      <w:r w:rsidR="005E69C2" w:rsidRPr="005E69C2">
        <w:rPr>
          <w:rFonts w:ascii="TimesNewRoman,Bold" w:hAnsi="TimesNewRoman,Bold" w:cs="TimesNewRoman,Bold"/>
          <w:bCs/>
          <w:sz w:val="24"/>
          <w:szCs w:val="24"/>
        </w:rPr>
        <w:t>ž pirkimų planavimą ir apskaitą atsakingam asmeniui</w:t>
      </w:r>
      <w:r w:rsidRPr="005E69C2">
        <w:rPr>
          <w:rFonts w:ascii="Times New Roman" w:hAnsi="Times New Roman" w:cs="Times New Roman"/>
          <w:sz w:val="24"/>
          <w:szCs w:val="24"/>
        </w:rPr>
        <w:t xml:space="preserve">, paraiška teikiama tvirtinti Perkančiosios organizacijos </w:t>
      </w:r>
      <w:r w:rsidR="00B77D15">
        <w:rPr>
          <w:rFonts w:ascii="Times New Roman" w:hAnsi="Times New Roman" w:cs="Times New Roman"/>
          <w:sz w:val="24"/>
          <w:szCs w:val="24"/>
        </w:rPr>
        <w:t>vadovui</w:t>
      </w:r>
      <w:r w:rsidRPr="005E69C2">
        <w:rPr>
          <w:rFonts w:ascii="Times New Roman" w:hAnsi="Times New Roman" w:cs="Times New Roman"/>
          <w:sz w:val="24"/>
          <w:szCs w:val="24"/>
        </w:rPr>
        <w:t xml:space="preserve"> arba jo įgaliotam asmeniui.</w:t>
      </w:r>
    </w:p>
    <w:p w:rsidR="00C12724" w:rsidRPr="005E69C2" w:rsidRDefault="001C1E35"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5E69C2">
        <w:rPr>
          <w:rFonts w:ascii="Times New Roman" w:hAnsi="Times New Roman" w:cs="Times New Roman"/>
          <w:sz w:val="24"/>
          <w:szCs w:val="24"/>
        </w:rPr>
        <w:t>3</w:t>
      </w:r>
      <w:r w:rsidR="00B77D15">
        <w:rPr>
          <w:rFonts w:ascii="Times New Roman" w:hAnsi="Times New Roman" w:cs="Times New Roman"/>
          <w:sz w:val="24"/>
          <w:szCs w:val="24"/>
        </w:rPr>
        <w:t>5</w:t>
      </w:r>
      <w:r w:rsidRPr="005E69C2">
        <w:rPr>
          <w:rFonts w:ascii="Times New Roman" w:hAnsi="Times New Roman" w:cs="Times New Roman"/>
          <w:sz w:val="24"/>
          <w:szCs w:val="24"/>
        </w:rPr>
        <w:t xml:space="preserve">. </w:t>
      </w:r>
      <w:r w:rsidR="00B77D15">
        <w:rPr>
          <w:rFonts w:ascii="Times New Roman" w:hAnsi="Times New Roman" w:cs="Times New Roman"/>
          <w:sz w:val="24"/>
          <w:szCs w:val="24"/>
        </w:rPr>
        <w:t>Vadovas</w:t>
      </w:r>
      <w:r w:rsidRPr="005E69C2">
        <w:rPr>
          <w:rFonts w:ascii="Times New Roman" w:hAnsi="Times New Roman" w:cs="Times New Roman"/>
          <w:sz w:val="24"/>
          <w:szCs w:val="24"/>
        </w:rPr>
        <w:t xml:space="preserve"> , arba jo įgaliotas asmuo paveda pirkimo procedūras  atlikti komisijai arba pirkimo organizatoriui</w:t>
      </w:r>
      <w:r w:rsidR="00C12724" w:rsidRPr="005E69C2">
        <w:rPr>
          <w:rFonts w:ascii="Times New Roman" w:hAnsi="Times New Roman" w:cs="Times New Roman"/>
          <w:sz w:val="24"/>
          <w:szCs w:val="24"/>
        </w:rPr>
        <w:t>, arba gali įgalioti kitą Perkančiąją organizaciją atlikti pirkimo procedūras iki pirkimo sutarties sudarymo, nustačius jai užduotis ir suteikus visus įgaliojimus toms užduotims vykdyti.</w:t>
      </w:r>
    </w:p>
    <w:p w:rsidR="00C12724" w:rsidRPr="005E69C2" w:rsidRDefault="00C12724"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5E69C2">
        <w:rPr>
          <w:rFonts w:ascii="Times New Roman" w:hAnsi="Times New Roman" w:cs="Times New Roman"/>
          <w:sz w:val="24"/>
          <w:szCs w:val="24"/>
        </w:rPr>
        <w:t>3</w:t>
      </w:r>
      <w:r w:rsidR="00B77D15">
        <w:rPr>
          <w:rFonts w:ascii="Times New Roman" w:hAnsi="Times New Roman" w:cs="Times New Roman"/>
          <w:sz w:val="24"/>
          <w:szCs w:val="24"/>
        </w:rPr>
        <w:t>6</w:t>
      </w:r>
      <w:r w:rsidRPr="005E69C2">
        <w:rPr>
          <w:rFonts w:ascii="Times New Roman" w:hAnsi="Times New Roman" w:cs="Times New Roman"/>
          <w:sz w:val="24"/>
          <w:szCs w:val="24"/>
        </w:rPr>
        <w:t>. Vadovaujantis Viešųjų pirkimų įs</w:t>
      </w:r>
      <w:r w:rsidR="00B77D15">
        <w:rPr>
          <w:rFonts w:ascii="Times New Roman" w:hAnsi="Times New Roman" w:cs="Times New Roman"/>
          <w:sz w:val="24"/>
          <w:szCs w:val="24"/>
        </w:rPr>
        <w:t>tatymo</w:t>
      </w:r>
      <w:r w:rsidRPr="005E69C2">
        <w:rPr>
          <w:rFonts w:ascii="Times New Roman" w:hAnsi="Times New Roman" w:cs="Times New Roman"/>
          <w:sz w:val="24"/>
          <w:szCs w:val="24"/>
        </w:rPr>
        <w:t xml:space="preserve"> 19 straipsniu pirkimus vykdo Perkančiosios organizacijos </w:t>
      </w:r>
      <w:r w:rsidR="00B77D15">
        <w:rPr>
          <w:rFonts w:ascii="Times New Roman" w:hAnsi="Times New Roman" w:cs="Times New Roman"/>
          <w:sz w:val="24"/>
          <w:szCs w:val="24"/>
        </w:rPr>
        <w:t>vadovo</w:t>
      </w:r>
      <w:r w:rsidRPr="005E69C2">
        <w:rPr>
          <w:rFonts w:ascii="Times New Roman" w:hAnsi="Times New Roman" w:cs="Times New Roman"/>
          <w:sz w:val="24"/>
          <w:szCs w:val="24"/>
        </w:rPr>
        <w:t xml:space="preserve"> įsakymu sudaryta Komisija.</w:t>
      </w:r>
    </w:p>
    <w:p w:rsidR="00C12724" w:rsidRPr="005E69C2" w:rsidRDefault="00C12724"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5E69C2">
        <w:rPr>
          <w:rFonts w:ascii="Times New Roman" w:hAnsi="Times New Roman" w:cs="Times New Roman"/>
          <w:sz w:val="24"/>
          <w:szCs w:val="24"/>
        </w:rPr>
        <w:t>3</w:t>
      </w:r>
      <w:r w:rsidR="00B77D15">
        <w:rPr>
          <w:rFonts w:ascii="Times New Roman" w:hAnsi="Times New Roman" w:cs="Times New Roman"/>
          <w:sz w:val="24"/>
          <w:szCs w:val="24"/>
        </w:rPr>
        <w:t>7</w:t>
      </w:r>
      <w:r w:rsidRPr="005E69C2">
        <w:rPr>
          <w:rFonts w:ascii="Times New Roman" w:hAnsi="Times New Roman" w:cs="Times New Roman"/>
          <w:sz w:val="24"/>
          <w:szCs w:val="24"/>
        </w:rPr>
        <w:t>. Pirkimus vykdo Komisija kai:</w:t>
      </w:r>
    </w:p>
    <w:p w:rsidR="001C1E35" w:rsidRPr="005E69C2" w:rsidRDefault="00C12724"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5E69C2">
        <w:rPr>
          <w:rFonts w:ascii="Times New Roman" w:hAnsi="Times New Roman" w:cs="Times New Roman"/>
          <w:sz w:val="24"/>
          <w:szCs w:val="24"/>
        </w:rPr>
        <w:t>3</w:t>
      </w:r>
      <w:r w:rsidR="00B77D15">
        <w:rPr>
          <w:rFonts w:ascii="Times New Roman" w:hAnsi="Times New Roman" w:cs="Times New Roman"/>
          <w:sz w:val="24"/>
          <w:szCs w:val="24"/>
        </w:rPr>
        <w:t>7</w:t>
      </w:r>
      <w:r w:rsidRPr="005E69C2">
        <w:rPr>
          <w:rFonts w:ascii="Times New Roman" w:hAnsi="Times New Roman" w:cs="Times New Roman"/>
          <w:sz w:val="24"/>
          <w:szCs w:val="24"/>
        </w:rPr>
        <w:t>.1. numatoma prekių ar paslaugų pirkimo sutarties vertė viršija 10000 tūkst. Eurų (be PVM)</w:t>
      </w:r>
      <w:r w:rsidR="001C1E35" w:rsidRPr="005E69C2">
        <w:rPr>
          <w:rFonts w:ascii="Times New Roman" w:hAnsi="Times New Roman" w:cs="Times New Roman"/>
          <w:sz w:val="24"/>
          <w:szCs w:val="24"/>
        </w:rPr>
        <w:t>;</w:t>
      </w:r>
    </w:p>
    <w:p w:rsidR="009D39B7" w:rsidRPr="005E69C2" w:rsidRDefault="00C12724" w:rsidP="009D39B7">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5E69C2">
        <w:rPr>
          <w:rFonts w:ascii="Times New Roman" w:hAnsi="Times New Roman" w:cs="Times New Roman"/>
          <w:sz w:val="24"/>
          <w:szCs w:val="24"/>
        </w:rPr>
        <w:t>3</w:t>
      </w:r>
      <w:r w:rsidR="00B77D15">
        <w:rPr>
          <w:rFonts w:ascii="Times New Roman" w:hAnsi="Times New Roman" w:cs="Times New Roman"/>
          <w:sz w:val="24"/>
          <w:szCs w:val="24"/>
        </w:rPr>
        <w:t>7</w:t>
      </w:r>
      <w:r w:rsidRPr="005E69C2">
        <w:rPr>
          <w:rFonts w:ascii="Times New Roman" w:hAnsi="Times New Roman" w:cs="Times New Roman"/>
          <w:sz w:val="24"/>
          <w:szCs w:val="24"/>
        </w:rPr>
        <w:t>.2.  numatoma darbų pirkimo sutarties vertė viršija 15 tūkst. Eurų (be PVM).</w:t>
      </w:r>
    </w:p>
    <w:p w:rsidR="00C12724" w:rsidRPr="005E69C2" w:rsidRDefault="00C12724"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5E69C2">
        <w:rPr>
          <w:rFonts w:ascii="Times New Roman" w:hAnsi="Times New Roman" w:cs="Times New Roman"/>
          <w:sz w:val="24"/>
          <w:szCs w:val="24"/>
        </w:rPr>
        <w:t>3</w:t>
      </w:r>
      <w:r w:rsidR="00B77D15">
        <w:rPr>
          <w:rFonts w:ascii="Times New Roman" w:hAnsi="Times New Roman" w:cs="Times New Roman"/>
          <w:sz w:val="24"/>
          <w:szCs w:val="24"/>
        </w:rPr>
        <w:t>8</w:t>
      </w:r>
      <w:r w:rsidRPr="005E69C2">
        <w:rPr>
          <w:rFonts w:ascii="Times New Roman" w:hAnsi="Times New Roman" w:cs="Times New Roman"/>
          <w:sz w:val="24"/>
          <w:szCs w:val="24"/>
        </w:rPr>
        <w:t xml:space="preserve">. Perkančiosios organizacijos </w:t>
      </w:r>
      <w:r w:rsidR="00B77D15">
        <w:rPr>
          <w:rFonts w:ascii="Times New Roman" w:hAnsi="Times New Roman" w:cs="Times New Roman"/>
          <w:sz w:val="24"/>
          <w:szCs w:val="24"/>
        </w:rPr>
        <w:t>vadovas</w:t>
      </w:r>
      <w:r w:rsidRPr="005E69C2">
        <w:rPr>
          <w:rFonts w:ascii="Times New Roman" w:hAnsi="Times New Roman" w:cs="Times New Roman"/>
          <w:sz w:val="24"/>
          <w:szCs w:val="24"/>
        </w:rPr>
        <w:t xml:space="preserve"> turi teisę priimti sprendimą pavesti pirkimą vykdyti Pirkimo organizatoriui arba Komisijai neatsižvelgdama</w:t>
      </w:r>
      <w:r w:rsidR="00F3250C" w:rsidRPr="005E69C2">
        <w:rPr>
          <w:rFonts w:ascii="Times New Roman" w:hAnsi="Times New Roman" w:cs="Times New Roman"/>
          <w:sz w:val="24"/>
          <w:szCs w:val="24"/>
        </w:rPr>
        <w:t xml:space="preserve"> į </w:t>
      </w:r>
      <w:r w:rsidR="00FD552A">
        <w:rPr>
          <w:rFonts w:ascii="Times New Roman" w:hAnsi="Times New Roman" w:cs="Times New Roman"/>
          <w:sz w:val="24"/>
          <w:szCs w:val="24"/>
        </w:rPr>
        <w:t>A</w:t>
      </w:r>
      <w:r w:rsidR="00F3250C" w:rsidRPr="005E69C2">
        <w:rPr>
          <w:rFonts w:ascii="Times New Roman" w:hAnsi="Times New Roman" w:cs="Times New Roman"/>
          <w:sz w:val="24"/>
          <w:szCs w:val="24"/>
        </w:rPr>
        <w:t>prašo 3</w:t>
      </w:r>
      <w:r w:rsidR="00FD552A">
        <w:rPr>
          <w:rFonts w:ascii="Times New Roman" w:hAnsi="Times New Roman" w:cs="Times New Roman"/>
          <w:sz w:val="24"/>
          <w:szCs w:val="24"/>
        </w:rPr>
        <w:t>7</w:t>
      </w:r>
      <w:r w:rsidR="00F3250C" w:rsidRPr="005E69C2">
        <w:rPr>
          <w:rFonts w:ascii="Times New Roman" w:hAnsi="Times New Roman" w:cs="Times New Roman"/>
          <w:sz w:val="24"/>
          <w:szCs w:val="24"/>
        </w:rPr>
        <w:t>.1 ir 3</w:t>
      </w:r>
      <w:r w:rsidR="00FD552A">
        <w:rPr>
          <w:rFonts w:ascii="Times New Roman" w:hAnsi="Times New Roman" w:cs="Times New Roman"/>
          <w:sz w:val="24"/>
          <w:szCs w:val="24"/>
        </w:rPr>
        <w:t>7</w:t>
      </w:r>
      <w:r w:rsidR="00F3250C" w:rsidRPr="005E69C2">
        <w:rPr>
          <w:rFonts w:ascii="Times New Roman" w:hAnsi="Times New Roman" w:cs="Times New Roman"/>
          <w:sz w:val="24"/>
          <w:szCs w:val="24"/>
        </w:rPr>
        <w:t>.2 punktuose nustatytas aplinkybes.</w:t>
      </w:r>
    </w:p>
    <w:p w:rsidR="00F3250C" w:rsidRPr="005E69C2" w:rsidRDefault="00B77D15"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Pr>
          <w:rFonts w:ascii="Times New Roman" w:hAnsi="Times New Roman" w:cs="Times New Roman"/>
          <w:sz w:val="24"/>
          <w:szCs w:val="24"/>
        </w:rPr>
        <w:t>39</w:t>
      </w:r>
      <w:r w:rsidR="00F3250C" w:rsidRPr="005E69C2">
        <w:rPr>
          <w:rFonts w:ascii="Times New Roman" w:hAnsi="Times New Roman" w:cs="Times New Roman"/>
          <w:sz w:val="24"/>
          <w:szCs w:val="24"/>
        </w:rPr>
        <w:t xml:space="preserve">. Komisija arba Pirkimo organizatorius pirkimų iniciatoriaus parengtą pirkimo techninės specifikacijos projektą (išskyrus mažos vertės pirkimą) nedelsiant paskelbia CVP IS ir Perkančiosios organizacijos interneto tinklalapyje Informacijos viešinimo CVP IS </w:t>
      </w:r>
      <w:r w:rsidR="00FD552A">
        <w:rPr>
          <w:rFonts w:ascii="Times New Roman" w:hAnsi="Times New Roman" w:cs="Times New Roman"/>
          <w:sz w:val="24"/>
          <w:szCs w:val="24"/>
        </w:rPr>
        <w:t>A</w:t>
      </w:r>
      <w:r w:rsidR="00F3250C" w:rsidRPr="005E69C2">
        <w:rPr>
          <w:rFonts w:ascii="Times New Roman" w:hAnsi="Times New Roman" w:cs="Times New Roman"/>
          <w:sz w:val="24"/>
          <w:szCs w:val="24"/>
        </w:rPr>
        <w:t>praše nustatyta tvarka.</w:t>
      </w:r>
    </w:p>
    <w:p w:rsidR="00F3250C" w:rsidRPr="005E69C2" w:rsidRDefault="00B77D15"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Pr>
          <w:rFonts w:ascii="Times New Roman" w:hAnsi="Times New Roman" w:cs="Times New Roman"/>
          <w:sz w:val="24"/>
          <w:szCs w:val="24"/>
        </w:rPr>
        <w:t>40</w:t>
      </w:r>
      <w:r w:rsidR="00F3250C" w:rsidRPr="005E69C2">
        <w:rPr>
          <w:rFonts w:ascii="Times New Roman" w:hAnsi="Times New Roman" w:cs="Times New Roman"/>
          <w:sz w:val="24"/>
          <w:szCs w:val="24"/>
        </w:rPr>
        <w:t>. Raštu gautas tiekėjų pastabas, pasiūlymus dėl pirkimų iniciatoriaus parengto pirkimo techninės specifikacijos projekto Komisija arba Pirkimų organizatorius perduoda (popieriuje ir/arba skaitmeninėje laikmenoje) Pirkimų iniciatoriui, kuris nagrinėja pateiktas tiekėjų pastabas, pasiūlymus dėl pirkimo techninės specifikacijos projekto, įvertina pateiktų pastabų, pasiūlymų svarbą.</w:t>
      </w:r>
    </w:p>
    <w:p w:rsidR="00F3250C" w:rsidRPr="005E69C2" w:rsidRDefault="00F3250C"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5E69C2">
        <w:rPr>
          <w:rFonts w:ascii="Times New Roman" w:hAnsi="Times New Roman" w:cs="Times New Roman"/>
          <w:sz w:val="24"/>
          <w:szCs w:val="24"/>
        </w:rPr>
        <w:t>4</w:t>
      </w:r>
      <w:r w:rsidR="00FD552A">
        <w:rPr>
          <w:rFonts w:ascii="Times New Roman" w:hAnsi="Times New Roman" w:cs="Times New Roman"/>
          <w:sz w:val="24"/>
          <w:szCs w:val="24"/>
        </w:rPr>
        <w:t>1</w:t>
      </w:r>
      <w:r w:rsidRPr="005E69C2">
        <w:rPr>
          <w:rFonts w:ascii="Times New Roman" w:hAnsi="Times New Roman" w:cs="Times New Roman"/>
          <w:sz w:val="24"/>
          <w:szCs w:val="24"/>
        </w:rPr>
        <w:t>. Atsižvelgiant į tiekėjų pateiktas pastabas, pasiūlymus, spendimą dėl pirkimo techninės specifikacijos projekto koregavimo priima Pirkimo iniciatorius. Pirkimų iniciatorius</w:t>
      </w:r>
      <w:r w:rsidR="00673AE6" w:rsidRPr="005E69C2">
        <w:rPr>
          <w:rFonts w:ascii="Times New Roman" w:hAnsi="Times New Roman" w:cs="Times New Roman"/>
          <w:sz w:val="24"/>
          <w:szCs w:val="24"/>
        </w:rPr>
        <w:t xml:space="preserve"> apie priimtą sprendimą turi nedelsdamas raštu informuoti pirkimo Komisiją arba Pirkimo organizatorių, priklausomai nuo to, kas vykdo pirkimo procedūras.</w:t>
      </w:r>
    </w:p>
    <w:p w:rsidR="00673AE6" w:rsidRPr="005E69C2" w:rsidRDefault="00673AE6"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5E69C2">
        <w:rPr>
          <w:rFonts w:ascii="Times New Roman" w:hAnsi="Times New Roman" w:cs="Times New Roman"/>
          <w:sz w:val="24"/>
          <w:szCs w:val="24"/>
        </w:rPr>
        <w:t>4</w:t>
      </w:r>
      <w:r w:rsidR="00FD552A">
        <w:rPr>
          <w:rFonts w:ascii="Times New Roman" w:hAnsi="Times New Roman" w:cs="Times New Roman"/>
          <w:sz w:val="24"/>
          <w:szCs w:val="24"/>
        </w:rPr>
        <w:t>2</w:t>
      </w:r>
      <w:r w:rsidRPr="005E69C2">
        <w:rPr>
          <w:rFonts w:ascii="Times New Roman" w:hAnsi="Times New Roman" w:cs="Times New Roman"/>
          <w:sz w:val="24"/>
          <w:szCs w:val="24"/>
        </w:rPr>
        <w:t xml:space="preserve">. Kai pirkimo techninės specifikacijos projektas keičiamas iš esmės ir pakeitimai gali turėti įtakos suinteresuotumui, Komisija arba Pirkimo iniciatorius pirkimo techninės specifikacijos projektą skelbia </w:t>
      </w:r>
      <w:r w:rsidR="00786E75" w:rsidRPr="005E69C2">
        <w:rPr>
          <w:rFonts w:ascii="Times New Roman" w:hAnsi="Times New Roman" w:cs="Times New Roman"/>
          <w:sz w:val="24"/>
          <w:szCs w:val="24"/>
        </w:rPr>
        <w:t>CVP IS</w:t>
      </w:r>
      <w:r w:rsidRPr="005E69C2">
        <w:rPr>
          <w:rFonts w:ascii="Times New Roman" w:hAnsi="Times New Roman" w:cs="Times New Roman"/>
          <w:sz w:val="24"/>
          <w:szCs w:val="24"/>
        </w:rPr>
        <w:t xml:space="preserve"> iš naujo Informacijos apie planuojamus vykdyti pirkimus skelbimo CVP IS tvarkos apraše nustatyta tvarka.</w:t>
      </w:r>
    </w:p>
    <w:p w:rsidR="00673AE6" w:rsidRPr="00A270EF" w:rsidRDefault="00673AE6" w:rsidP="00F83A81">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A6A6A6" w:themeColor="background1" w:themeShade="A6"/>
          <w:sz w:val="24"/>
          <w:szCs w:val="24"/>
        </w:rPr>
      </w:pPr>
    </w:p>
    <w:p w:rsidR="00182DCB" w:rsidRPr="005E69C2" w:rsidRDefault="00182DCB" w:rsidP="00F83A81">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sz w:val="24"/>
          <w:szCs w:val="24"/>
        </w:rPr>
      </w:pPr>
    </w:p>
    <w:p w:rsidR="00673AE6" w:rsidRPr="005E69C2" w:rsidRDefault="00786E75" w:rsidP="00786E75">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b/>
          <w:sz w:val="24"/>
          <w:szCs w:val="24"/>
        </w:rPr>
      </w:pPr>
      <w:r w:rsidRPr="005E69C2">
        <w:rPr>
          <w:rFonts w:ascii="Times New Roman" w:hAnsi="Times New Roman" w:cs="Times New Roman"/>
          <w:b/>
          <w:sz w:val="24"/>
          <w:szCs w:val="24"/>
        </w:rPr>
        <w:tab/>
      </w:r>
      <w:r w:rsidRPr="005E69C2">
        <w:rPr>
          <w:rFonts w:ascii="Times New Roman" w:hAnsi="Times New Roman" w:cs="Times New Roman"/>
          <w:b/>
          <w:sz w:val="24"/>
          <w:szCs w:val="24"/>
        </w:rPr>
        <w:tab/>
      </w:r>
      <w:r w:rsidRPr="005E69C2">
        <w:rPr>
          <w:rFonts w:ascii="Times New Roman" w:hAnsi="Times New Roman" w:cs="Times New Roman"/>
          <w:b/>
          <w:sz w:val="24"/>
          <w:szCs w:val="24"/>
        </w:rPr>
        <w:tab/>
      </w:r>
      <w:r w:rsidRPr="005E69C2">
        <w:rPr>
          <w:rFonts w:ascii="Times New Roman" w:hAnsi="Times New Roman" w:cs="Times New Roman"/>
          <w:b/>
          <w:sz w:val="24"/>
          <w:szCs w:val="24"/>
        </w:rPr>
        <w:tab/>
      </w:r>
      <w:r w:rsidRPr="005E69C2">
        <w:rPr>
          <w:rFonts w:ascii="Times New Roman" w:hAnsi="Times New Roman" w:cs="Times New Roman"/>
          <w:b/>
          <w:sz w:val="24"/>
          <w:szCs w:val="24"/>
        </w:rPr>
        <w:tab/>
      </w:r>
      <w:r w:rsidRPr="005E69C2">
        <w:rPr>
          <w:rFonts w:ascii="Times New Roman" w:hAnsi="Times New Roman" w:cs="Times New Roman"/>
          <w:b/>
          <w:sz w:val="24"/>
          <w:szCs w:val="24"/>
        </w:rPr>
        <w:tab/>
      </w:r>
      <w:r w:rsidRPr="005E69C2">
        <w:rPr>
          <w:rFonts w:ascii="Times New Roman" w:hAnsi="Times New Roman" w:cs="Times New Roman"/>
          <w:b/>
          <w:sz w:val="24"/>
          <w:szCs w:val="24"/>
        </w:rPr>
        <w:tab/>
      </w:r>
      <w:r w:rsidR="00673AE6" w:rsidRPr="005E69C2">
        <w:rPr>
          <w:rFonts w:ascii="Times New Roman" w:hAnsi="Times New Roman" w:cs="Times New Roman"/>
          <w:b/>
          <w:sz w:val="24"/>
          <w:szCs w:val="24"/>
        </w:rPr>
        <w:t>TREČIASIS SKIRSNIS</w:t>
      </w:r>
    </w:p>
    <w:p w:rsidR="00673AE6" w:rsidRPr="005E69C2" w:rsidRDefault="00786E75" w:rsidP="00786E75">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b/>
          <w:sz w:val="24"/>
          <w:szCs w:val="24"/>
        </w:rPr>
      </w:pPr>
      <w:r w:rsidRPr="005E69C2">
        <w:rPr>
          <w:rFonts w:ascii="Times New Roman" w:hAnsi="Times New Roman" w:cs="Times New Roman"/>
          <w:b/>
          <w:sz w:val="24"/>
          <w:szCs w:val="24"/>
        </w:rPr>
        <w:t xml:space="preserve">                                  </w:t>
      </w:r>
      <w:r w:rsidR="00673AE6" w:rsidRPr="005E69C2">
        <w:rPr>
          <w:rFonts w:ascii="Times New Roman" w:hAnsi="Times New Roman" w:cs="Times New Roman"/>
          <w:b/>
          <w:sz w:val="24"/>
          <w:szCs w:val="24"/>
        </w:rPr>
        <w:t>PIRKIMO VYKDYMO ETAPAS</w:t>
      </w:r>
    </w:p>
    <w:p w:rsidR="00673AE6" w:rsidRPr="00A270EF" w:rsidRDefault="00673AE6" w:rsidP="00673AE6">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color w:val="A6A6A6" w:themeColor="background1" w:themeShade="A6"/>
          <w:sz w:val="24"/>
          <w:szCs w:val="24"/>
        </w:rPr>
      </w:pPr>
    </w:p>
    <w:p w:rsidR="00673AE6" w:rsidRPr="00A270EF" w:rsidRDefault="00673AE6" w:rsidP="00F83A81">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A6A6A6" w:themeColor="background1" w:themeShade="A6"/>
          <w:sz w:val="24"/>
          <w:szCs w:val="24"/>
        </w:rPr>
      </w:pPr>
    </w:p>
    <w:p w:rsidR="001C1E35" w:rsidRPr="005E69C2" w:rsidRDefault="00673AE6"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5E69C2">
        <w:rPr>
          <w:rFonts w:ascii="Times New Roman" w:hAnsi="Times New Roman" w:cs="Times New Roman"/>
          <w:sz w:val="24"/>
          <w:szCs w:val="24"/>
        </w:rPr>
        <w:t>4</w:t>
      </w:r>
      <w:r w:rsidR="00FD552A">
        <w:rPr>
          <w:rFonts w:ascii="Times New Roman" w:hAnsi="Times New Roman" w:cs="Times New Roman"/>
          <w:sz w:val="24"/>
          <w:szCs w:val="24"/>
        </w:rPr>
        <w:t>3</w:t>
      </w:r>
      <w:r w:rsidRPr="005E69C2">
        <w:rPr>
          <w:rFonts w:ascii="Times New Roman" w:hAnsi="Times New Roman" w:cs="Times New Roman"/>
          <w:sz w:val="24"/>
          <w:szCs w:val="24"/>
        </w:rPr>
        <w:t xml:space="preserve">. </w:t>
      </w:r>
      <w:r w:rsidR="00310D9C" w:rsidRPr="005E69C2">
        <w:rPr>
          <w:rFonts w:ascii="Times New Roman" w:hAnsi="Times New Roman" w:cs="Times New Roman"/>
          <w:sz w:val="24"/>
          <w:szCs w:val="24"/>
        </w:rPr>
        <w:t xml:space="preserve">Komisija dirba pagal Perkančiosios organizacijos </w:t>
      </w:r>
      <w:r w:rsidR="00FD552A">
        <w:rPr>
          <w:rFonts w:ascii="Times New Roman" w:hAnsi="Times New Roman" w:cs="Times New Roman"/>
          <w:sz w:val="24"/>
          <w:szCs w:val="24"/>
        </w:rPr>
        <w:t>vadovo</w:t>
      </w:r>
      <w:r w:rsidR="00310D9C" w:rsidRPr="005E69C2">
        <w:rPr>
          <w:rFonts w:ascii="Times New Roman" w:hAnsi="Times New Roman" w:cs="Times New Roman"/>
          <w:sz w:val="24"/>
          <w:szCs w:val="24"/>
        </w:rPr>
        <w:t xml:space="preserve"> arba jo įgalioto asmens raštu nustatytas užduotis, pagal Komisijos darbo reglamentą vadovaujantis Viešųjų pirkimų įstatymu</w:t>
      </w:r>
      <w:r w:rsidR="002B1751" w:rsidRPr="005E69C2">
        <w:rPr>
          <w:rFonts w:ascii="Times New Roman" w:hAnsi="Times New Roman" w:cs="Times New Roman"/>
          <w:sz w:val="24"/>
          <w:szCs w:val="24"/>
        </w:rPr>
        <w:t xml:space="preserve">, mažos vertės pirkimų atveju – Viešųjų pirkimų tarnybos direktoriaus Mažos vertės pirkimų tvarkos aprašu. </w:t>
      </w:r>
      <w:r w:rsidR="00BE5AC7" w:rsidRPr="005E69C2">
        <w:rPr>
          <w:rFonts w:ascii="Times New Roman" w:hAnsi="Times New Roman" w:cs="Times New Roman"/>
          <w:sz w:val="24"/>
          <w:szCs w:val="24"/>
        </w:rPr>
        <w:t>Paskirti</w:t>
      </w:r>
      <w:r w:rsidR="002B1751" w:rsidRPr="005E69C2">
        <w:rPr>
          <w:rFonts w:ascii="Times New Roman" w:hAnsi="Times New Roman" w:cs="Times New Roman"/>
          <w:sz w:val="24"/>
          <w:szCs w:val="24"/>
        </w:rPr>
        <w:t xml:space="preserve"> Komisijos nariai ir Pirkimo organizatorius turi pasirašyti Nešališkumo deklaraciją (</w:t>
      </w:r>
      <w:r w:rsidR="006208B0" w:rsidRPr="00FD552A">
        <w:rPr>
          <w:rFonts w:ascii="Times New Roman" w:hAnsi="Times New Roman" w:cs="Times New Roman"/>
          <w:sz w:val="24"/>
          <w:szCs w:val="24"/>
        </w:rPr>
        <w:t>7</w:t>
      </w:r>
      <w:r w:rsidR="002B1751" w:rsidRPr="00FD552A">
        <w:rPr>
          <w:rFonts w:ascii="Times New Roman" w:hAnsi="Times New Roman" w:cs="Times New Roman"/>
          <w:sz w:val="24"/>
          <w:szCs w:val="24"/>
        </w:rPr>
        <w:t xml:space="preserve"> priedas</w:t>
      </w:r>
      <w:r w:rsidR="002B1751" w:rsidRPr="005E69C2">
        <w:rPr>
          <w:rFonts w:ascii="Times New Roman" w:hAnsi="Times New Roman" w:cs="Times New Roman"/>
          <w:sz w:val="24"/>
          <w:szCs w:val="24"/>
        </w:rPr>
        <w:t>).</w:t>
      </w:r>
    </w:p>
    <w:p w:rsidR="002B1751" w:rsidRPr="005E69C2" w:rsidRDefault="002B1751"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5E69C2">
        <w:rPr>
          <w:rFonts w:ascii="Times New Roman" w:hAnsi="Times New Roman" w:cs="Times New Roman"/>
          <w:sz w:val="24"/>
          <w:szCs w:val="24"/>
        </w:rPr>
        <w:t>4</w:t>
      </w:r>
      <w:r w:rsidR="00FD552A">
        <w:rPr>
          <w:rFonts w:ascii="Times New Roman" w:hAnsi="Times New Roman" w:cs="Times New Roman"/>
          <w:sz w:val="24"/>
          <w:szCs w:val="24"/>
        </w:rPr>
        <w:t>4</w:t>
      </w:r>
      <w:r w:rsidRPr="005E69C2">
        <w:rPr>
          <w:rFonts w:ascii="Times New Roman" w:hAnsi="Times New Roman" w:cs="Times New Roman"/>
          <w:sz w:val="24"/>
          <w:szCs w:val="24"/>
        </w:rPr>
        <w:t>. Priimtus sprendimus Komisija užfiksuoja Komisijos posėdžių protokoluose.</w:t>
      </w:r>
    </w:p>
    <w:p w:rsidR="002B1751" w:rsidRPr="005E69C2" w:rsidRDefault="002B1751"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5E69C2">
        <w:rPr>
          <w:rFonts w:ascii="Times New Roman" w:hAnsi="Times New Roman" w:cs="Times New Roman"/>
          <w:sz w:val="24"/>
          <w:szCs w:val="24"/>
        </w:rPr>
        <w:t>4</w:t>
      </w:r>
      <w:r w:rsidR="00FD552A">
        <w:rPr>
          <w:rFonts w:ascii="Times New Roman" w:hAnsi="Times New Roman" w:cs="Times New Roman"/>
          <w:sz w:val="24"/>
          <w:szCs w:val="24"/>
        </w:rPr>
        <w:t>5</w:t>
      </w:r>
      <w:r w:rsidRPr="005E69C2">
        <w:rPr>
          <w:rFonts w:ascii="Times New Roman" w:hAnsi="Times New Roman" w:cs="Times New Roman"/>
          <w:sz w:val="24"/>
          <w:szCs w:val="24"/>
        </w:rPr>
        <w:t xml:space="preserve">. Perkančiosios organizacijos </w:t>
      </w:r>
      <w:r w:rsidR="00FD552A">
        <w:rPr>
          <w:rFonts w:ascii="Times New Roman" w:hAnsi="Times New Roman" w:cs="Times New Roman"/>
          <w:sz w:val="24"/>
          <w:szCs w:val="24"/>
        </w:rPr>
        <w:t>vadovui</w:t>
      </w:r>
      <w:r w:rsidRPr="005E69C2">
        <w:rPr>
          <w:rFonts w:ascii="Times New Roman" w:hAnsi="Times New Roman" w:cs="Times New Roman"/>
          <w:sz w:val="24"/>
          <w:szCs w:val="24"/>
        </w:rPr>
        <w:t xml:space="preserve"> arba jo įgaliotam asmeniui priėmus sprendimą pirkimo procedūras pavesti atlikti Pirkimo organizatoriui, Pirkimo organizatorius pirkimus atlieka Viešųjų pirkimų tarnybos direktoriaus Mažos vertės pirkimų </w:t>
      </w:r>
      <w:r w:rsidR="00FD552A">
        <w:rPr>
          <w:rFonts w:ascii="Times New Roman" w:hAnsi="Times New Roman" w:cs="Times New Roman"/>
          <w:sz w:val="24"/>
          <w:szCs w:val="24"/>
        </w:rPr>
        <w:t>A</w:t>
      </w:r>
      <w:r w:rsidRPr="005E69C2">
        <w:rPr>
          <w:rFonts w:ascii="Times New Roman" w:hAnsi="Times New Roman" w:cs="Times New Roman"/>
          <w:sz w:val="24"/>
          <w:szCs w:val="24"/>
        </w:rPr>
        <w:t>praše numatytais būdais ir tvarka.</w:t>
      </w:r>
    </w:p>
    <w:p w:rsidR="00BE5AC7" w:rsidRPr="003E5A92" w:rsidRDefault="002B1751" w:rsidP="00FD552A">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3E5A92">
        <w:rPr>
          <w:rFonts w:ascii="Times New Roman" w:hAnsi="Times New Roman" w:cs="Times New Roman"/>
          <w:sz w:val="24"/>
          <w:szCs w:val="24"/>
        </w:rPr>
        <w:t>4</w:t>
      </w:r>
      <w:r w:rsidR="00FD552A" w:rsidRPr="003E5A92">
        <w:rPr>
          <w:rFonts w:ascii="Times New Roman" w:hAnsi="Times New Roman" w:cs="Times New Roman"/>
          <w:sz w:val="24"/>
          <w:szCs w:val="24"/>
        </w:rPr>
        <w:t>6</w:t>
      </w:r>
      <w:r w:rsidRPr="003E5A92">
        <w:rPr>
          <w:rFonts w:ascii="Times New Roman" w:hAnsi="Times New Roman" w:cs="Times New Roman"/>
          <w:sz w:val="24"/>
          <w:szCs w:val="24"/>
        </w:rPr>
        <w:t>. Pirkimo rezultatus Pirkimo organizatorius įformina Tiekėjų apklausos pažymoje</w:t>
      </w:r>
      <w:r w:rsidR="00BE5AC7" w:rsidRPr="003E5A92">
        <w:rPr>
          <w:rFonts w:ascii="Times New Roman" w:hAnsi="Times New Roman" w:cs="Times New Roman"/>
          <w:sz w:val="24"/>
          <w:szCs w:val="24"/>
        </w:rPr>
        <w:t xml:space="preserve"> </w:t>
      </w:r>
    </w:p>
    <w:p w:rsidR="002B1751" w:rsidRPr="003E5A92" w:rsidRDefault="00BE5AC7" w:rsidP="00786E75">
      <w:pPr>
        <w:tabs>
          <w:tab w:val="left" w:pos="0"/>
          <w:tab w:val="left" w:pos="1418"/>
          <w:tab w:val="left" w:pos="1843"/>
          <w:tab w:val="left" w:pos="1985"/>
          <w:tab w:val="left" w:pos="2127"/>
          <w:tab w:val="left" w:pos="2552"/>
        </w:tabs>
        <w:spacing w:after="0" w:line="240" w:lineRule="auto"/>
        <w:jc w:val="both"/>
        <w:rPr>
          <w:rFonts w:ascii="Times New Roman" w:hAnsi="Times New Roman" w:cs="Times New Roman"/>
          <w:sz w:val="24"/>
          <w:szCs w:val="24"/>
        </w:rPr>
      </w:pPr>
      <w:r w:rsidRPr="003E5A92">
        <w:rPr>
          <w:rFonts w:ascii="Times New Roman" w:hAnsi="Times New Roman" w:cs="Times New Roman"/>
          <w:sz w:val="24"/>
          <w:szCs w:val="24"/>
        </w:rPr>
        <w:t>( 4 priedas)</w:t>
      </w:r>
      <w:r w:rsidR="002B1751" w:rsidRPr="003E5A92">
        <w:rPr>
          <w:rFonts w:ascii="Times New Roman" w:hAnsi="Times New Roman" w:cs="Times New Roman"/>
          <w:sz w:val="24"/>
          <w:szCs w:val="24"/>
        </w:rPr>
        <w:t xml:space="preserve">, kurią, suderinęs su Pirkimo iniciatoriumi ir Prevencinę kontrolę atliekančiu asmeniu, teikia Perkančiosios organizacijos </w:t>
      </w:r>
      <w:r w:rsidR="00FD552A" w:rsidRPr="003E5A92">
        <w:rPr>
          <w:rFonts w:ascii="Times New Roman" w:hAnsi="Times New Roman" w:cs="Times New Roman"/>
          <w:sz w:val="24"/>
          <w:szCs w:val="24"/>
        </w:rPr>
        <w:t>vadovui</w:t>
      </w:r>
      <w:r w:rsidR="002B1751" w:rsidRPr="003E5A92">
        <w:rPr>
          <w:rFonts w:ascii="Times New Roman" w:hAnsi="Times New Roman" w:cs="Times New Roman"/>
          <w:sz w:val="24"/>
          <w:szCs w:val="24"/>
        </w:rPr>
        <w:t xml:space="preserve"> arba jo įgaliotam asmeniui, tvirtinti.</w:t>
      </w:r>
    </w:p>
    <w:p w:rsidR="002B1751" w:rsidRPr="00D97F87" w:rsidRDefault="002B1751"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D97F87">
        <w:rPr>
          <w:rFonts w:ascii="Times New Roman" w:hAnsi="Times New Roman" w:cs="Times New Roman"/>
          <w:sz w:val="24"/>
          <w:szCs w:val="24"/>
        </w:rPr>
        <w:t>4</w:t>
      </w:r>
      <w:r w:rsidR="00FD552A">
        <w:rPr>
          <w:rFonts w:ascii="Times New Roman" w:hAnsi="Times New Roman" w:cs="Times New Roman"/>
          <w:sz w:val="24"/>
          <w:szCs w:val="24"/>
        </w:rPr>
        <w:t>7</w:t>
      </w:r>
      <w:r w:rsidRPr="00D97F87">
        <w:rPr>
          <w:rFonts w:ascii="Times New Roman" w:hAnsi="Times New Roman" w:cs="Times New Roman"/>
          <w:sz w:val="24"/>
          <w:szCs w:val="24"/>
        </w:rPr>
        <w:t xml:space="preserve">. </w:t>
      </w:r>
      <w:r w:rsidR="005E69C2" w:rsidRPr="00D97F87">
        <w:rPr>
          <w:rFonts w:ascii="Times New Roman" w:hAnsi="Times New Roman" w:cs="Times New Roman"/>
          <w:sz w:val="24"/>
          <w:szCs w:val="24"/>
        </w:rPr>
        <w:t>Apie k</w:t>
      </w:r>
      <w:r w:rsidRPr="00D97F87">
        <w:rPr>
          <w:rFonts w:ascii="Times New Roman" w:hAnsi="Times New Roman" w:cs="Times New Roman"/>
          <w:sz w:val="24"/>
          <w:szCs w:val="24"/>
        </w:rPr>
        <w:t xml:space="preserve">iekvieną </w:t>
      </w:r>
      <w:r w:rsidR="005E69C2" w:rsidRPr="00D97F87">
        <w:rPr>
          <w:rFonts w:ascii="Times New Roman" w:hAnsi="Times New Roman" w:cs="Times New Roman"/>
          <w:sz w:val="24"/>
          <w:szCs w:val="24"/>
        </w:rPr>
        <w:t xml:space="preserve">Komisijos arba Pirkimų organizatoriaus </w:t>
      </w:r>
      <w:r w:rsidRPr="00D97F87">
        <w:rPr>
          <w:rFonts w:ascii="Times New Roman" w:hAnsi="Times New Roman" w:cs="Times New Roman"/>
          <w:sz w:val="24"/>
          <w:szCs w:val="24"/>
        </w:rPr>
        <w:t>atliktą pirkimą</w:t>
      </w:r>
      <w:r w:rsidR="006208B0" w:rsidRPr="00D97F87">
        <w:rPr>
          <w:rFonts w:ascii="Times New Roman" w:hAnsi="Times New Roman" w:cs="Times New Roman"/>
          <w:sz w:val="24"/>
          <w:szCs w:val="24"/>
        </w:rPr>
        <w:t>, priklausomai nuo to, kas vykdė pirkimo procedūras,</w:t>
      </w:r>
      <w:r w:rsidR="005E69C2" w:rsidRPr="00D97F87">
        <w:rPr>
          <w:rFonts w:ascii="Times New Roman" w:hAnsi="Times New Roman" w:cs="Times New Roman"/>
          <w:sz w:val="24"/>
          <w:szCs w:val="24"/>
        </w:rPr>
        <w:t xml:space="preserve"> pateikiama informacija u</w:t>
      </w:r>
      <w:r w:rsidR="00D97F87" w:rsidRPr="00D97F87">
        <w:rPr>
          <w:rFonts w:ascii="Times New Roman" w:hAnsi="Times New Roman" w:cs="Times New Roman"/>
          <w:bCs/>
          <w:sz w:val="24"/>
          <w:szCs w:val="24"/>
        </w:rPr>
        <w:t>ž pirkimų planavimą ir apskaitą atsakingam asmeniui, kuris kiekvieną pirkimą</w:t>
      </w:r>
      <w:r w:rsidR="006208B0" w:rsidRPr="00D97F87">
        <w:rPr>
          <w:rFonts w:ascii="Times New Roman" w:hAnsi="Times New Roman" w:cs="Times New Roman"/>
          <w:sz w:val="24"/>
          <w:szCs w:val="24"/>
        </w:rPr>
        <w:t xml:space="preserve"> registruoja pirkimų žurnale </w:t>
      </w:r>
      <w:r w:rsidR="006208B0" w:rsidRPr="00FD552A">
        <w:rPr>
          <w:rFonts w:ascii="Times New Roman" w:hAnsi="Times New Roman" w:cs="Times New Roman"/>
          <w:sz w:val="24"/>
          <w:szCs w:val="24"/>
        </w:rPr>
        <w:t>( 5 priedas).</w:t>
      </w:r>
    </w:p>
    <w:p w:rsidR="001C1E35" w:rsidRPr="00D97F87" w:rsidRDefault="00D97F87"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D97F87">
        <w:rPr>
          <w:rFonts w:ascii="Times New Roman" w:hAnsi="Times New Roman" w:cs="Times New Roman"/>
          <w:sz w:val="24"/>
          <w:szCs w:val="24"/>
        </w:rPr>
        <w:t>4</w:t>
      </w:r>
      <w:r w:rsidR="00FD552A">
        <w:rPr>
          <w:rFonts w:ascii="Times New Roman" w:hAnsi="Times New Roman" w:cs="Times New Roman"/>
          <w:sz w:val="24"/>
          <w:szCs w:val="24"/>
        </w:rPr>
        <w:t>8</w:t>
      </w:r>
      <w:r w:rsidRPr="00D97F87">
        <w:rPr>
          <w:rFonts w:ascii="Times New Roman" w:hAnsi="Times New Roman" w:cs="Times New Roman"/>
          <w:sz w:val="24"/>
          <w:szCs w:val="24"/>
        </w:rPr>
        <w:t xml:space="preserve">. Pirkimų </w:t>
      </w:r>
      <w:r w:rsidR="00FD552A">
        <w:rPr>
          <w:rFonts w:ascii="Times New Roman" w:hAnsi="Times New Roman" w:cs="Times New Roman"/>
          <w:sz w:val="24"/>
          <w:szCs w:val="24"/>
        </w:rPr>
        <w:t xml:space="preserve">registracijos </w:t>
      </w:r>
      <w:r w:rsidRPr="00D97F87">
        <w:rPr>
          <w:rFonts w:ascii="Times New Roman" w:hAnsi="Times New Roman" w:cs="Times New Roman"/>
          <w:sz w:val="24"/>
          <w:szCs w:val="24"/>
        </w:rPr>
        <w:t>žurnalas</w:t>
      </w:r>
      <w:r w:rsidR="006208B0" w:rsidRPr="00D97F87">
        <w:rPr>
          <w:rFonts w:ascii="Times New Roman" w:hAnsi="Times New Roman" w:cs="Times New Roman"/>
          <w:sz w:val="24"/>
          <w:szCs w:val="24"/>
        </w:rPr>
        <w:t xml:space="preserve"> perduoda</w:t>
      </w:r>
      <w:r w:rsidRPr="00D97F87">
        <w:rPr>
          <w:rFonts w:ascii="Times New Roman" w:hAnsi="Times New Roman" w:cs="Times New Roman"/>
          <w:sz w:val="24"/>
          <w:szCs w:val="24"/>
        </w:rPr>
        <w:t>mas</w:t>
      </w:r>
      <w:r w:rsidR="006208B0" w:rsidRPr="00D97F87">
        <w:rPr>
          <w:rFonts w:ascii="Times New Roman" w:hAnsi="Times New Roman" w:cs="Times New Roman"/>
          <w:sz w:val="24"/>
          <w:szCs w:val="24"/>
        </w:rPr>
        <w:t xml:space="preserve"> į Perkančiosios organizacijos archyvą ne vėliau kaip iki ataskaitinių metų gruodžio 31 d.</w:t>
      </w:r>
    </w:p>
    <w:p w:rsidR="006208B0" w:rsidRPr="00D97F87" w:rsidRDefault="006208B0"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D97F87">
        <w:rPr>
          <w:rFonts w:ascii="Times New Roman" w:hAnsi="Times New Roman" w:cs="Times New Roman"/>
          <w:sz w:val="24"/>
          <w:szCs w:val="24"/>
        </w:rPr>
        <w:t>4</w:t>
      </w:r>
      <w:r w:rsidR="00FD552A">
        <w:rPr>
          <w:rFonts w:ascii="Times New Roman" w:hAnsi="Times New Roman" w:cs="Times New Roman"/>
          <w:sz w:val="24"/>
          <w:szCs w:val="24"/>
        </w:rPr>
        <w:t>9</w:t>
      </w:r>
      <w:r w:rsidRPr="00D97F87">
        <w:rPr>
          <w:rFonts w:ascii="Times New Roman" w:hAnsi="Times New Roman" w:cs="Times New Roman"/>
          <w:sz w:val="24"/>
          <w:szCs w:val="24"/>
        </w:rPr>
        <w:t xml:space="preserve">. </w:t>
      </w:r>
      <w:r w:rsidR="00E76A9F" w:rsidRPr="00D97F87">
        <w:rPr>
          <w:rFonts w:ascii="Times New Roman" w:hAnsi="Times New Roman" w:cs="Times New Roman"/>
          <w:sz w:val="24"/>
          <w:szCs w:val="24"/>
        </w:rPr>
        <w:t>Visi pirkimo dokumentai, nepaisant jų pateikimo būdo, formos ir laikmenos, saugomi Lietuvos Respublikos dokumentų ir archyvų įstatymo n</w:t>
      </w:r>
      <w:r w:rsidR="00D97F87">
        <w:rPr>
          <w:rFonts w:ascii="Times New Roman" w:hAnsi="Times New Roman" w:cs="Times New Roman"/>
          <w:sz w:val="24"/>
          <w:szCs w:val="24"/>
        </w:rPr>
        <w:t>ustatyta tvarka, tačiau n</w:t>
      </w:r>
      <w:r w:rsidR="00E76A9F" w:rsidRPr="00D97F87">
        <w:rPr>
          <w:rFonts w:ascii="Times New Roman" w:hAnsi="Times New Roman" w:cs="Times New Roman"/>
          <w:sz w:val="24"/>
          <w:szCs w:val="24"/>
        </w:rPr>
        <w:t>e mažiau kaip 4 metus nuo pirkimo pabaigos.</w:t>
      </w:r>
    </w:p>
    <w:p w:rsidR="00E76A9F" w:rsidRPr="00A270EF" w:rsidRDefault="00E76A9F" w:rsidP="00F83A81">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A6A6A6" w:themeColor="background1" w:themeShade="A6"/>
          <w:sz w:val="24"/>
          <w:szCs w:val="24"/>
        </w:rPr>
      </w:pPr>
    </w:p>
    <w:p w:rsidR="00E76A9F" w:rsidRPr="00D97F87" w:rsidRDefault="00786E75" w:rsidP="00786E75">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b/>
          <w:sz w:val="24"/>
          <w:szCs w:val="24"/>
        </w:rPr>
      </w:pPr>
      <w:r w:rsidRPr="00A270EF">
        <w:rPr>
          <w:rFonts w:ascii="Times New Roman" w:hAnsi="Times New Roman" w:cs="Times New Roman"/>
          <w:b/>
          <w:color w:val="A6A6A6" w:themeColor="background1" w:themeShade="A6"/>
          <w:sz w:val="24"/>
          <w:szCs w:val="24"/>
        </w:rPr>
        <w:t xml:space="preserve">                                   </w:t>
      </w:r>
      <w:r w:rsidR="00E76A9F" w:rsidRPr="00D97F87">
        <w:rPr>
          <w:rFonts w:ascii="Times New Roman" w:hAnsi="Times New Roman" w:cs="Times New Roman"/>
          <w:b/>
          <w:sz w:val="24"/>
          <w:szCs w:val="24"/>
        </w:rPr>
        <w:t>KETVIRTASIS SKIRSNIS</w:t>
      </w:r>
    </w:p>
    <w:p w:rsidR="00E76A9F" w:rsidRPr="00D97F87" w:rsidRDefault="00786E75" w:rsidP="00786E75">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b/>
          <w:sz w:val="24"/>
          <w:szCs w:val="24"/>
        </w:rPr>
      </w:pPr>
      <w:r w:rsidRPr="00D97F87">
        <w:rPr>
          <w:rFonts w:ascii="Times New Roman" w:hAnsi="Times New Roman" w:cs="Times New Roman"/>
          <w:b/>
          <w:sz w:val="24"/>
          <w:szCs w:val="24"/>
        </w:rPr>
        <w:t xml:space="preserve">               </w:t>
      </w:r>
      <w:r w:rsidR="00E76A9F" w:rsidRPr="00D97F87">
        <w:rPr>
          <w:rFonts w:ascii="Times New Roman" w:hAnsi="Times New Roman" w:cs="Times New Roman"/>
          <w:b/>
          <w:sz w:val="24"/>
          <w:szCs w:val="24"/>
        </w:rPr>
        <w:t>PIRKIMO SUTARTIES SUDARYMO ETAPAS</w:t>
      </w:r>
    </w:p>
    <w:p w:rsidR="00E76A9F" w:rsidRPr="00A270EF" w:rsidRDefault="00E76A9F" w:rsidP="00E76A9F">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b/>
          <w:color w:val="A6A6A6" w:themeColor="background1" w:themeShade="A6"/>
          <w:sz w:val="24"/>
          <w:szCs w:val="24"/>
        </w:rPr>
      </w:pPr>
    </w:p>
    <w:p w:rsidR="00E76A9F" w:rsidRPr="00D97F87" w:rsidRDefault="00FD552A"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Pr>
          <w:rFonts w:ascii="Times New Roman" w:hAnsi="Times New Roman" w:cs="Times New Roman"/>
          <w:sz w:val="24"/>
          <w:szCs w:val="24"/>
        </w:rPr>
        <w:t>50</w:t>
      </w:r>
      <w:r w:rsidR="00E76A9F" w:rsidRPr="00D97F87">
        <w:rPr>
          <w:rFonts w:ascii="Times New Roman" w:hAnsi="Times New Roman" w:cs="Times New Roman"/>
          <w:sz w:val="24"/>
          <w:szCs w:val="24"/>
        </w:rPr>
        <w:t>. Pirkimo sutartį, pagal pirkimo dokumentuose pateiktą pirkimo sutarties projektą arba pagrindinės pirkimo sutarties pirkimo sąlygas, parengia Komisija arba Pirkimo organizatorius.</w:t>
      </w:r>
    </w:p>
    <w:p w:rsidR="00570340" w:rsidRPr="00D97F87" w:rsidRDefault="00570340"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D97F87">
        <w:rPr>
          <w:rFonts w:ascii="Times New Roman" w:hAnsi="Times New Roman" w:cs="Times New Roman"/>
          <w:sz w:val="24"/>
          <w:szCs w:val="24"/>
        </w:rPr>
        <w:t>5</w:t>
      </w:r>
      <w:r w:rsidR="00FD552A">
        <w:rPr>
          <w:rFonts w:ascii="Times New Roman" w:hAnsi="Times New Roman" w:cs="Times New Roman"/>
          <w:sz w:val="24"/>
          <w:szCs w:val="24"/>
        </w:rPr>
        <w:t>1</w:t>
      </w:r>
      <w:r w:rsidRPr="00D97F87">
        <w:rPr>
          <w:rFonts w:ascii="Times New Roman" w:hAnsi="Times New Roman" w:cs="Times New Roman"/>
          <w:sz w:val="24"/>
          <w:szCs w:val="24"/>
        </w:rPr>
        <w:t>. Parengusi pirkimo sutartį, Komisija arba Pirkimo organizatorius:</w:t>
      </w:r>
    </w:p>
    <w:p w:rsidR="00D97F87" w:rsidRPr="00D97F87" w:rsidRDefault="00570340"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D97F87">
        <w:rPr>
          <w:rFonts w:ascii="Times New Roman" w:hAnsi="Times New Roman" w:cs="Times New Roman"/>
          <w:sz w:val="24"/>
          <w:szCs w:val="24"/>
        </w:rPr>
        <w:t>5</w:t>
      </w:r>
      <w:r w:rsidR="00FD552A">
        <w:rPr>
          <w:rFonts w:ascii="Times New Roman" w:hAnsi="Times New Roman" w:cs="Times New Roman"/>
          <w:sz w:val="24"/>
          <w:szCs w:val="24"/>
        </w:rPr>
        <w:t>1</w:t>
      </w:r>
      <w:r w:rsidRPr="00D97F87">
        <w:rPr>
          <w:rFonts w:ascii="Times New Roman" w:hAnsi="Times New Roman" w:cs="Times New Roman"/>
          <w:sz w:val="24"/>
          <w:szCs w:val="24"/>
        </w:rPr>
        <w:t xml:space="preserve">.1. suderina ją su Pirkimo iniciatoriumi, </w:t>
      </w:r>
      <w:r w:rsidR="00D97F87" w:rsidRPr="00D97F87">
        <w:rPr>
          <w:rFonts w:ascii="Times New Roman" w:hAnsi="Times New Roman" w:cs="Times New Roman"/>
          <w:sz w:val="24"/>
          <w:szCs w:val="24"/>
        </w:rPr>
        <w:t xml:space="preserve">vyriausiu </w:t>
      </w:r>
      <w:r w:rsidRPr="00D97F87">
        <w:rPr>
          <w:rFonts w:ascii="Times New Roman" w:hAnsi="Times New Roman" w:cs="Times New Roman"/>
          <w:sz w:val="24"/>
          <w:szCs w:val="24"/>
        </w:rPr>
        <w:t xml:space="preserve">buhalteriu ir </w:t>
      </w:r>
      <w:r w:rsidR="00D97F87" w:rsidRPr="00D97F87">
        <w:rPr>
          <w:rFonts w:ascii="TimesNewRoman,Bold" w:hAnsi="TimesNewRoman,Bold" w:cs="TimesNewRoman,Bold"/>
          <w:bCs/>
          <w:sz w:val="24"/>
          <w:szCs w:val="24"/>
        </w:rPr>
        <w:t>už pirkimų planavimą ir apskaitą atsakingu asmeniu;</w:t>
      </w:r>
    </w:p>
    <w:p w:rsidR="00570340" w:rsidRPr="00D97F87" w:rsidRDefault="006D011D"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D97F87">
        <w:rPr>
          <w:rFonts w:ascii="Times New Roman" w:hAnsi="Times New Roman" w:cs="Times New Roman"/>
          <w:sz w:val="24"/>
          <w:szCs w:val="24"/>
        </w:rPr>
        <w:t>5</w:t>
      </w:r>
      <w:r w:rsidR="00FD552A">
        <w:rPr>
          <w:rFonts w:ascii="Times New Roman" w:hAnsi="Times New Roman" w:cs="Times New Roman"/>
          <w:sz w:val="24"/>
          <w:szCs w:val="24"/>
        </w:rPr>
        <w:t>1</w:t>
      </w:r>
      <w:r w:rsidRPr="00D97F87">
        <w:rPr>
          <w:rFonts w:ascii="Times New Roman" w:hAnsi="Times New Roman" w:cs="Times New Roman"/>
          <w:sz w:val="24"/>
          <w:szCs w:val="24"/>
        </w:rPr>
        <w:t>.2. k</w:t>
      </w:r>
      <w:r w:rsidR="00570340" w:rsidRPr="00D97F87">
        <w:rPr>
          <w:rFonts w:ascii="Times New Roman" w:hAnsi="Times New Roman" w:cs="Times New Roman"/>
          <w:sz w:val="24"/>
          <w:szCs w:val="24"/>
        </w:rPr>
        <w:t>omisi</w:t>
      </w:r>
      <w:r w:rsidR="00786E75" w:rsidRPr="00D97F87">
        <w:rPr>
          <w:rFonts w:ascii="Times New Roman" w:hAnsi="Times New Roman" w:cs="Times New Roman"/>
          <w:sz w:val="24"/>
          <w:szCs w:val="24"/>
        </w:rPr>
        <w:t>ja arba Pirkimo organizatorius d</w:t>
      </w:r>
      <w:r w:rsidR="00570340" w:rsidRPr="00D97F87">
        <w:rPr>
          <w:rFonts w:ascii="Times New Roman" w:hAnsi="Times New Roman" w:cs="Times New Roman"/>
          <w:sz w:val="24"/>
          <w:szCs w:val="24"/>
        </w:rPr>
        <w:t xml:space="preserve">u </w:t>
      </w:r>
      <w:r w:rsidR="00FD552A">
        <w:rPr>
          <w:rFonts w:ascii="Times New Roman" w:hAnsi="Times New Roman" w:cs="Times New Roman"/>
          <w:sz w:val="24"/>
          <w:szCs w:val="24"/>
        </w:rPr>
        <w:t>pirkimo sutarties egzempliorius, kurie</w:t>
      </w:r>
      <w:r w:rsidR="00570340" w:rsidRPr="00D97F87">
        <w:rPr>
          <w:rFonts w:ascii="Times New Roman" w:hAnsi="Times New Roman" w:cs="Times New Roman"/>
          <w:sz w:val="24"/>
          <w:szCs w:val="24"/>
        </w:rPr>
        <w:t xml:space="preserve"> suderint</w:t>
      </w:r>
      <w:r w:rsidR="00FD552A">
        <w:rPr>
          <w:rFonts w:ascii="Times New Roman" w:hAnsi="Times New Roman" w:cs="Times New Roman"/>
          <w:sz w:val="24"/>
          <w:szCs w:val="24"/>
        </w:rPr>
        <w:t>i</w:t>
      </w:r>
      <w:r w:rsidR="00570340" w:rsidRPr="00D97F87">
        <w:rPr>
          <w:rFonts w:ascii="Times New Roman" w:hAnsi="Times New Roman" w:cs="Times New Roman"/>
          <w:sz w:val="24"/>
          <w:szCs w:val="24"/>
        </w:rPr>
        <w:t xml:space="preserve"> su buhalteriu, Pirkimo iniciatoriumi ir</w:t>
      </w:r>
      <w:r w:rsidR="00D97F87" w:rsidRPr="00D97F87">
        <w:rPr>
          <w:rFonts w:ascii="Times New Roman" w:hAnsi="Times New Roman" w:cs="Times New Roman"/>
          <w:sz w:val="24"/>
          <w:szCs w:val="24"/>
        </w:rPr>
        <w:t xml:space="preserve"> </w:t>
      </w:r>
      <w:r w:rsidR="00D97F87" w:rsidRPr="00D97F87">
        <w:rPr>
          <w:rFonts w:ascii="TimesNewRoman,Bold" w:hAnsi="TimesNewRoman,Bold" w:cs="TimesNewRoman,Bold"/>
          <w:bCs/>
          <w:sz w:val="24"/>
          <w:szCs w:val="24"/>
        </w:rPr>
        <w:t>už pirkimų planavimą ir apskaitą atsakingu asmeniu</w:t>
      </w:r>
      <w:r w:rsidR="00570340" w:rsidRPr="00D97F87">
        <w:rPr>
          <w:rFonts w:ascii="Times New Roman" w:hAnsi="Times New Roman" w:cs="Times New Roman"/>
          <w:sz w:val="24"/>
          <w:szCs w:val="24"/>
        </w:rPr>
        <w:t xml:space="preserve">) pateikia Perkančiosios organizacijos </w:t>
      </w:r>
      <w:r w:rsidR="00FD552A">
        <w:rPr>
          <w:rFonts w:ascii="Times New Roman" w:hAnsi="Times New Roman" w:cs="Times New Roman"/>
          <w:sz w:val="24"/>
          <w:szCs w:val="24"/>
        </w:rPr>
        <w:t>vadovui</w:t>
      </w:r>
      <w:r w:rsidR="00570340" w:rsidRPr="00D97F87">
        <w:rPr>
          <w:rFonts w:ascii="Times New Roman" w:hAnsi="Times New Roman" w:cs="Times New Roman"/>
          <w:sz w:val="24"/>
          <w:szCs w:val="24"/>
        </w:rPr>
        <w:t xml:space="preserve"> arba jo įgaliotam asmeniui pasirašyti.</w:t>
      </w:r>
    </w:p>
    <w:p w:rsidR="00570340" w:rsidRPr="00A270EF" w:rsidRDefault="00570340" w:rsidP="00E76A9F">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A6A6A6" w:themeColor="background1" w:themeShade="A6"/>
          <w:sz w:val="24"/>
          <w:szCs w:val="24"/>
        </w:rPr>
      </w:pPr>
    </w:p>
    <w:p w:rsidR="00570340" w:rsidRPr="00D97F87" w:rsidRDefault="00786E75" w:rsidP="00786E75">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b/>
          <w:sz w:val="24"/>
          <w:szCs w:val="24"/>
        </w:rPr>
      </w:pPr>
      <w:r w:rsidRPr="00D97F87">
        <w:rPr>
          <w:rFonts w:ascii="Times New Roman" w:hAnsi="Times New Roman" w:cs="Times New Roman"/>
          <w:b/>
          <w:sz w:val="24"/>
          <w:szCs w:val="24"/>
        </w:rPr>
        <w:t xml:space="preserve">                                   </w:t>
      </w:r>
      <w:r w:rsidR="00570340" w:rsidRPr="00D97F87">
        <w:rPr>
          <w:rFonts w:ascii="Times New Roman" w:hAnsi="Times New Roman" w:cs="Times New Roman"/>
          <w:b/>
          <w:sz w:val="24"/>
          <w:szCs w:val="24"/>
        </w:rPr>
        <w:t>PENKTASIS SKIRSNIS</w:t>
      </w:r>
    </w:p>
    <w:p w:rsidR="00570340" w:rsidRPr="00D97F87" w:rsidRDefault="00786E75" w:rsidP="00786E75">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b/>
          <w:sz w:val="24"/>
          <w:szCs w:val="24"/>
        </w:rPr>
      </w:pPr>
      <w:r w:rsidRPr="00D97F87">
        <w:rPr>
          <w:rFonts w:ascii="Times New Roman" w:hAnsi="Times New Roman" w:cs="Times New Roman"/>
          <w:b/>
          <w:sz w:val="24"/>
          <w:szCs w:val="24"/>
        </w:rPr>
        <w:t xml:space="preserve">                     </w:t>
      </w:r>
      <w:r w:rsidR="00570340" w:rsidRPr="00D97F87">
        <w:rPr>
          <w:rFonts w:ascii="Times New Roman" w:hAnsi="Times New Roman" w:cs="Times New Roman"/>
          <w:b/>
          <w:sz w:val="24"/>
          <w:szCs w:val="24"/>
        </w:rPr>
        <w:t>PIRKIMO SUTARTIES VYKDYMO ETAPAS</w:t>
      </w:r>
    </w:p>
    <w:p w:rsidR="00570340" w:rsidRPr="00A270EF" w:rsidRDefault="00570340" w:rsidP="00570340">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b/>
          <w:color w:val="A6A6A6" w:themeColor="background1" w:themeShade="A6"/>
          <w:sz w:val="24"/>
          <w:szCs w:val="24"/>
        </w:rPr>
      </w:pPr>
    </w:p>
    <w:p w:rsidR="001C1E35" w:rsidRPr="00D97F87" w:rsidRDefault="00570340"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D97F87">
        <w:rPr>
          <w:rFonts w:ascii="Times New Roman" w:hAnsi="Times New Roman" w:cs="Times New Roman"/>
          <w:sz w:val="24"/>
          <w:szCs w:val="24"/>
        </w:rPr>
        <w:t>5</w:t>
      </w:r>
      <w:r w:rsidR="00FD552A">
        <w:rPr>
          <w:rFonts w:ascii="Times New Roman" w:hAnsi="Times New Roman" w:cs="Times New Roman"/>
          <w:sz w:val="24"/>
          <w:szCs w:val="24"/>
        </w:rPr>
        <w:t>2</w:t>
      </w:r>
      <w:r w:rsidRPr="00D97F87">
        <w:rPr>
          <w:rFonts w:ascii="Times New Roman" w:hAnsi="Times New Roman" w:cs="Times New Roman"/>
          <w:sz w:val="24"/>
          <w:szCs w:val="24"/>
        </w:rPr>
        <w:t xml:space="preserve">. Perkančiosios organizacijos ir tiekėjo įsipareigojimų vykdymo, pristatymo (atlikimo, teikimo) terminų laikymąsi, taip pat prekių, paslaugų ir darbų atitikties </w:t>
      </w:r>
      <w:r w:rsidR="00227B97" w:rsidRPr="00D97F87">
        <w:rPr>
          <w:rFonts w:ascii="Times New Roman" w:hAnsi="Times New Roman" w:cs="Times New Roman"/>
          <w:sz w:val="24"/>
          <w:szCs w:val="24"/>
        </w:rPr>
        <w:t xml:space="preserve">raštu sudarytose </w:t>
      </w:r>
      <w:r w:rsidRPr="00D97F87">
        <w:rPr>
          <w:rFonts w:ascii="Times New Roman" w:hAnsi="Times New Roman" w:cs="Times New Roman"/>
          <w:sz w:val="24"/>
          <w:szCs w:val="24"/>
        </w:rPr>
        <w:t>pirkimo sutartyse numatytiems kokybiniams ir kitiems reikalavimams stebės</w:t>
      </w:r>
      <w:r w:rsidR="00583C37" w:rsidRPr="00D97F87">
        <w:rPr>
          <w:rFonts w:ascii="Times New Roman" w:hAnsi="Times New Roman" w:cs="Times New Roman"/>
          <w:sz w:val="24"/>
          <w:szCs w:val="24"/>
        </w:rPr>
        <w:t>eną atlieka Asmuo atsakingas už sutarties vykdymą</w:t>
      </w:r>
      <w:r w:rsidR="00227B97" w:rsidRPr="00D97F87">
        <w:rPr>
          <w:rFonts w:ascii="Times New Roman" w:hAnsi="Times New Roman" w:cs="Times New Roman"/>
          <w:sz w:val="24"/>
          <w:szCs w:val="24"/>
        </w:rPr>
        <w:t>, žodžiu su</w:t>
      </w:r>
      <w:r w:rsidR="009D692D" w:rsidRPr="00D97F87">
        <w:rPr>
          <w:rFonts w:ascii="Times New Roman" w:hAnsi="Times New Roman" w:cs="Times New Roman"/>
          <w:sz w:val="24"/>
          <w:szCs w:val="24"/>
        </w:rPr>
        <w:t>darytose - Pirkimų iniciatorius</w:t>
      </w:r>
      <w:r w:rsidRPr="00D97F87">
        <w:rPr>
          <w:rFonts w:ascii="Times New Roman" w:hAnsi="Times New Roman" w:cs="Times New Roman"/>
          <w:sz w:val="24"/>
          <w:szCs w:val="24"/>
        </w:rPr>
        <w:t>.</w:t>
      </w:r>
    </w:p>
    <w:p w:rsidR="00570340" w:rsidRPr="00D97F87" w:rsidRDefault="00583C37"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D97F87">
        <w:rPr>
          <w:rFonts w:ascii="Times New Roman" w:hAnsi="Times New Roman" w:cs="Times New Roman"/>
          <w:sz w:val="24"/>
          <w:szCs w:val="24"/>
        </w:rPr>
        <w:t>5</w:t>
      </w:r>
      <w:r w:rsidR="008D0C5C">
        <w:rPr>
          <w:rFonts w:ascii="Times New Roman" w:hAnsi="Times New Roman" w:cs="Times New Roman"/>
          <w:sz w:val="24"/>
          <w:szCs w:val="24"/>
        </w:rPr>
        <w:t>3</w:t>
      </w:r>
      <w:r w:rsidRPr="00D97F87">
        <w:rPr>
          <w:rFonts w:ascii="Times New Roman" w:hAnsi="Times New Roman" w:cs="Times New Roman"/>
          <w:sz w:val="24"/>
          <w:szCs w:val="24"/>
        </w:rPr>
        <w:t>. Asmuo, atsakingas už sutarties vykdymą</w:t>
      </w:r>
      <w:r w:rsidR="00227B97" w:rsidRPr="00D97F87">
        <w:rPr>
          <w:rFonts w:ascii="Times New Roman" w:hAnsi="Times New Roman" w:cs="Times New Roman"/>
          <w:sz w:val="24"/>
          <w:szCs w:val="24"/>
        </w:rPr>
        <w:t xml:space="preserve"> (žodžiu sudarytose - Pirkimų iniciatorius),</w:t>
      </w:r>
      <w:r w:rsidR="00570340" w:rsidRPr="00D97F87">
        <w:rPr>
          <w:rFonts w:ascii="Times New Roman" w:hAnsi="Times New Roman" w:cs="Times New Roman"/>
          <w:sz w:val="24"/>
          <w:szCs w:val="24"/>
        </w:rPr>
        <w:t xml:space="preserve"> pastebėjęs pirkimo sutarties vykdymo trūkumus ar esant kitoms  svarbioms aplinkybėms,  gali raštu kreiptis į Perkančiosios organizacijos </w:t>
      </w:r>
      <w:r w:rsidR="00FD552A">
        <w:rPr>
          <w:rFonts w:ascii="Times New Roman" w:hAnsi="Times New Roman" w:cs="Times New Roman"/>
          <w:sz w:val="24"/>
          <w:szCs w:val="24"/>
        </w:rPr>
        <w:t>vadovą</w:t>
      </w:r>
      <w:r w:rsidR="00570340" w:rsidRPr="00D97F87">
        <w:rPr>
          <w:rFonts w:ascii="Times New Roman" w:hAnsi="Times New Roman" w:cs="Times New Roman"/>
          <w:sz w:val="24"/>
          <w:szCs w:val="24"/>
        </w:rPr>
        <w:t xml:space="preserve"> arba jo įgaliotą asmenį, siūlydamas taikyti</w:t>
      </w:r>
      <w:r w:rsidR="008C39D2" w:rsidRPr="00D97F87">
        <w:rPr>
          <w:rFonts w:ascii="Times New Roman" w:hAnsi="Times New Roman" w:cs="Times New Roman"/>
          <w:sz w:val="24"/>
          <w:szCs w:val="24"/>
        </w:rPr>
        <w:t xml:space="preserve"> </w:t>
      </w:r>
      <w:r w:rsidR="008D0C5C">
        <w:rPr>
          <w:rFonts w:ascii="Times New Roman" w:hAnsi="Times New Roman" w:cs="Times New Roman"/>
          <w:sz w:val="24"/>
          <w:szCs w:val="24"/>
        </w:rPr>
        <w:t>kitai sutarties šaliai</w:t>
      </w:r>
      <w:r w:rsidR="008C39D2" w:rsidRPr="00D97F87">
        <w:rPr>
          <w:rFonts w:ascii="Times New Roman" w:hAnsi="Times New Roman" w:cs="Times New Roman"/>
          <w:sz w:val="24"/>
          <w:szCs w:val="24"/>
        </w:rPr>
        <w:t xml:space="preserve"> pirkimo sutartyje numatytų prievolių įvykdymo užtikrinimo būdą</w:t>
      </w:r>
      <w:r w:rsidRPr="00D97F87">
        <w:rPr>
          <w:rFonts w:ascii="Times New Roman" w:hAnsi="Times New Roman" w:cs="Times New Roman"/>
          <w:sz w:val="24"/>
          <w:szCs w:val="24"/>
        </w:rPr>
        <w:t xml:space="preserve"> </w:t>
      </w:r>
      <w:r w:rsidR="008C39D2" w:rsidRPr="00D97F87">
        <w:rPr>
          <w:rFonts w:ascii="Times New Roman" w:hAnsi="Times New Roman" w:cs="Times New Roman"/>
          <w:sz w:val="24"/>
          <w:szCs w:val="24"/>
        </w:rPr>
        <w:t>(-</w:t>
      </w:r>
      <w:proofErr w:type="spellStart"/>
      <w:r w:rsidR="008C39D2" w:rsidRPr="00D97F87">
        <w:rPr>
          <w:rFonts w:ascii="Times New Roman" w:hAnsi="Times New Roman" w:cs="Times New Roman"/>
          <w:sz w:val="24"/>
          <w:szCs w:val="24"/>
        </w:rPr>
        <w:t>us</w:t>
      </w:r>
      <w:proofErr w:type="spellEnd"/>
      <w:r w:rsidR="008C39D2" w:rsidRPr="00D97F87">
        <w:rPr>
          <w:rFonts w:ascii="Times New Roman" w:hAnsi="Times New Roman" w:cs="Times New Roman"/>
          <w:sz w:val="24"/>
          <w:szCs w:val="24"/>
        </w:rPr>
        <w:t>), taip pat inicijuoti pirkimo sutarties nutraukimą joje nustatytais pagrindais.</w:t>
      </w:r>
    </w:p>
    <w:p w:rsidR="008C39D2" w:rsidRPr="00D97F87" w:rsidRDefault="0023611E"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i/>
          <w:sz w:val="24"/>
          <w:szCs w:val="24"/>
        </w:rPr>
      </w:pPr>
      <w:r w:rsidRPr="00D97F87">
        <w:rPr>
          <w:rFonts w:ascii="Times New Roman" w:hAnsi="Times New Roman" w:cs="Times New Roman"/>
          <w:sz w:val="24"/>
          <w:szCs w:val="24"/>
        </w:rPr>
        <w:t>5</w:t>
      </w:r>
      <w:r w:rsidR="008D0C5C">
        <w:rPr>
          <w:rFonts w:ascii="Times New Roman" w:hAnsi="Times New Roman" w:cs="Times New Roman"/>
          <w:sz w:val="24"/>
          <w:szCs w:val="24"/>
        </w:rPr>
        <w:t>4</w:t>
      </w:r>
      <w:r w:rsidRPr="00D97F87">
        <w:rPr>
          <w:rFonts w:ascii="Times New Roman" w:hAnsi="Times New Roman" w:cs="Times New Roman"/>
          <w:sz w:val="24"/>
          <w:szCs w:val="24"/>
        </w:rPr>
        <w:t>. Asmuo, atsakingas už sutarties vykdymą</w:t>
      </w:r>
      <w:r w:rsidR="00227B97" w:rsidRPr="00D97F87">
        <w:rPr>
          <w:rFonts w:ascii="Times New Roman" w:hAnsi="Times New Roman" w:cs="Times New Roman"/>
          <w:sz w:val="24"/>
          <w:szCs w:val="24"/>
        </w:rPr>
        <w:t xml:space="preserve"> (žodžiu sudarytose - Pirkimų iniciatorius)</w:t>
      </w:r>
      <w:r w:rsidR="008C39D2" w:rsidRPr="00D97F87">
        <w:rPr>
          <w:rFonts w:ascii="Times New Roman" w:hAnsi="Times New Roman" w:cs="Times New Roman"/>
          <w:sz w:val="24"/>
          <w:szCs w:val="24"/>
        </w:rPr>
        <w:t xml:space="preserve"> turi s</w:t>
      </w:r>
      <w:r w:rsidRPr="00D97F87">
        <w:rPr>
          <w:rFonts w:ascii="Times New Roman" w:hAnsi="Times New Roman" w:cs="Times New Roman"/>
          <w:sz w:val="24"/>
          <w:szCs w:val="24"/>
        </w:rPr>
        <w:t xml:space="preserve">tebėti </w:t>
      </w:r>
      <w:r w:rsidR="008C39D2" w:rsidRPr="00D97F87">
        <w:rPr>
          <w:rFonts w:ascii="Times New Roman" w:hAnsi="Times New Roman" w:cs="Times New Roman"/>
          <w:sz w:val="24"/>
          <w:szCs w:val="24"/>
        </w:rPr>
        <w:t xml:space="preserve"> sudarytų pirkimo sutarčių galiojimo terminus ir raštu, ne vėliau kaip per 14 kalendorinių  </w:t>
      </w:r>
      <w:r w:rsidR="008C39D2" w:rsidRPr="00D97F87">
        <w:rPr>
          <w:rFonts w:ascii="Times New Roman" w:hAnsi="Times New Roman" w:cs="Times New Roman"/>
          <w:sz w:val="24"/>
          <w:szCs w:val="24"/>
        </w:rPr>
        <w:lastRenderedPageBreak/>
        <w:t xml:space="preserve">dienų nuo pirkimo sutarties pabaigą patvirtinančių dokumentų pasirašymo dienos, informuoti Perkančiosios organizacijos </w:t>
      </w:r>
      <w:r w:rsidR="008D0C5C">
        <w:rPr>
          <w:rFonts w:ascii="Times New Roman" w:hAnsi="Times New Roman" w:cs="Times New Roman"/>
          <w:sz w:val="24"/>
          <w:szCs w:val="24"/>
        </w:rPr>
        <w:t>vadovą</w:t>
      </w:r>
      <w:r w:rsidR="008C39D2" w:rsidRPr="00D97F87">
        <w:rPr>
          <w:rFonts w:ascii="Times New Roman" w:hAnsi="Times New Roman" w:cs="Times New Roman"/>
          <w:sz w:val="24"/>
          <w:szCs w:val="24"/>
        </w:rPr>
        <w:t xml:space="preserve"> ar jo įgaliotą asmenį apie sutarči</w:t>
      </w:r>
      <w:r w:rsidR="00D97F87">
        <w:rPr>
          <w:rFonts w:ascii="Times New Roman" w:hAnsi="Times New Roman" w:cs="Times New Roman"/>
          <w:sz w:val="24"/>
          <w:szCs w:val="24"/>
        </w:rPr>
        <w:t>ų pabaigą pagal A</w:t>
      </w:r>
      <w:r w:rsidR="008C39D2" w:rsidRPr="00D97F87">
        <w:rPr>
          <w:rFonts w:ascii="Times New Roman" w:hAnsi="Times New Roman" w:cs="Times New Roman"/>
          <w:sz w:val="24"/>
          <w:szCs w:val="24"/>
        </w:rPr>
        <w:t xml:space="preserve">prašo </w:t>
      </w:r>
      <w:r w:rsidR="008C39D2" w:rsidRPr="008D0C5C">
        <w:rPr>
          <w:rFonts w:ascii="Times New Roman" w:hAnsi="Times New Roman" w:cs="Times New Roman"/>
          <w:sz w:val="24"/>
          <w:szCs w:val="24"/>
        </w:rPr>
        <w:t>6</w:t>
      </w:r>
      <w:r w:rsidR="008C39D2" w:rsidRPr="00D97F87">
        <w:rPr>
          <w:rFonts w:ascii="Times New Roman" w:hAnsi="Times New Roman" w:cs="Times New Roman"/>
          <w:sz w:val="24"/>
          <w:szCs w:val="24"/>
        </w:rPr>
        <w:t xml:space="preserve"> priedą </w:t>
      </w:r>
      <w:r w:rsidR="008D0C5C">
        <w:rPr>
          <w:rFonts w:ascii="Times New Roman" w:hAnsi="Times New Roman" w:cs="Times New Roman"/>
          <w:sz w:val="24"/>
          <w:szCs w:val="24"/>
        </w:rPr>
        <w:t>(</w:t>
      </w:r>
      <w:r w:rsidR="008C39D2" w:rsidRPr="00D97F87">
        <w:rPr>
          <w:rFonts w:ascii="Times New Roman" w:hAnsi="Times New Roman" w:cs="Times New Roman"/>
          <w:i/>
          <w:sz w:val="24"/>
          <w:szCs w:val="24"/>
        </w:rPr>
        <w:t>Šis reikalavimas gali būti netaikomas mažos vertės pirkimams</w:t>
      </w:r>
      <w:r w:rsidR="008D0C5C">
        <w:rPr>
          <w:rFonts w:ascii="Times New Roman" w:hAnsi="Times New Roman" w:cs="Times New Roman"/>
          <w:i/>
          <w:sz w:val="24"/>
          <w:szCs w:val="24"/>
        </w:rPr>
        <w:t>)</w:t>
      </w:r>
      <w:r w:rsidR="008C39D2" w:rsidRPr="00D97F87">
        <w:rPr>
          <w:rFonts w:ascii="Times New Roman" w:hAnsi="Times New Roman" w:cs="Times New Roman"/>
          <w:i/>
          <w:sz w:val="24"/>
          <w:szCs w:val="24"/>
        </w:rPr>
        <w:t>.</w:t>
      </w:r>
    </w:p>
    <w:p w:rsidR="008C39D2" w:rsidRPr="00D97F87" w:rsidRDefault="008C39D2"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D97F87">
        <w:rPr>
          <w:rFonts w:ascii="Times New Roman" w:hAnsi="Times New Roman" w:cs="Times New Roman"/>
          <w:sz w:val="24"/>
          <w:szCs w:val="24"/>
        </w:rPr>
        <w:t>5</w:t>
      </w:r>
      <w:r w:rsidR="008D0C5C">
        <w:rPr>
          <w:rFonts w:ascii="Times New Roman" w:hAnsi="Times New Roman" w:cs="Times New Roman"/>
          <w:sz w:val="24"/>
          <w:szCs w:val="24"/>
        </w:rPr>
        <w:t>5</w:t>
      </w:r>
      <w:r w:rsidR="00071FDB" w:rsidRPr="00D97F87">
        <w:rPr>
          <w:rFonts w:ascii="Times New Roman" w:hAnsi="Times New Roman" w:cs="Times New Roman"/>
          <w:sz w:val="24"/>
          <w:szCs w:val="24"/>
        </w:rPr>
        <w:t xml:space="preserve">. Jeigu pirkimo sutartyje nenumatyta pasirinkimo galimybė dėl jos pratęsimo, o prekių tiekimas, paslaugų teikimas arba darbų atlikimas yra būtinas Perkančiosios organizacijos funkcijoms atlikti, </w:t>
      </w:r>
      <w:r w:rsidR="00D53DC9">
        <w:rPr>
          <w:rFonts w:ascii="Times New Roman" w:hAnsi="Times New Roman" w:cs="Times New Roman"/>
          <w:sz w:val="24"/>
          <w:szCs w:val="24"/>
        </w:rPr>
        <w:t>P</w:t>
      </w:r>
      <w:r w:rsidR="00071FDB" w:rsidRPr="00D97F87">
        <w:rPr>
          <w:rFonts w:ascii="Times New Roman" w:hAnsi="Times New Roman" w:cs="Times New Roman"/>
          <w:sz w:val="24"/>
          <w:szCs w:val="24"/>
        </w:rPr>
        <w:t>irkimų iniciatorius privalo numatyti jų pirkimą ateinančiais biudžetiniais metais arba patikslinti poreikio sąrašą ir numatyti naują pirkimą einamaisiais biudžetiniais metais.</w:t>
      </w:r>
    </w:p>
    <w:p w:rsidR="00071FDB" w:rsidRPr="00D97F87" w:rsidRDefault="00071FDB"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D97F87">
        <w:rPr>
          <w:rFonts w:ascii="Times New Roman" w:hAnsi="Times New Roman" w:cs="Times New Roman"/>
          <w:sz w:val="24"/>
          <w:szCs w:val="24"/>
        </w:rPr>
        <w:t>5</w:t>
      </w:r>
      <w:r w:rsidR="00D53DC9">
        <w:rPr>
          <w:rFonts w:ascii="Times New Roman" w:hAnsi="Times New Roman" w:cs="Times New Roman"/>
          <w:sz w:val="24"/>
          <w:szCs w:val="24"/>
        </w:rPr>
        <w:t>6</w:t>
      </w:r>
      <w:r w:rsidRPr="00D97F87">
        <w:rPr>
          <w:rFonts w:ascii="Times New Roman" w:hAnsi="Times New Roman" w:cs="Times New Roman"/>
          <w:sz w:val="24"/>
          <w:szCs w:val="24"/>
        </w:rPr>
        <w:t xml:space="preserve">. Jeigu pirkimo sutartyje numatyta pasirinkimo galimybė dėl jos pratęsimo, </w:t>
      </w:r>
      <w:r w:rsidR="0023611E" w:rsidRPr="00D97F87">
        <w:rPr>
          <w:rFonts w:ascii="Times New Roman" w:hAnsi="Times New Roman" w:cs="Times New Roman"/>
          <w:sz w:val="24"/>
          <w:szCs w:val="24"/>
        </w:rPr>
        <w:t>asmuo, atsakingas už sutarties vykdymą</w:t>
      </w:r>
      <w:r w:rsidRPr="00D97F87">
        <w:rPr>
          <w:rFonts w:ascii="Times New Roman" w:hAnsi="Times New Roman" w:cs="Times New Roman"/>
          <w:sz w:val="24"/>
          <w:szCs w:val="24"/>
        </w:rPr>
        <w:t>, atsižvelgęs į pirkimo sutartyje numatytų įsipareigojimų laikymąsi, įvertina pirkimo sutarties pratęsimo tikslingumą, informuoja Pirkimų organizatorių, kuris parengia susitarimą</w:t>
      </w:r>
      <w:r w:rsidR="00FA32E2" w:rsidRPr="00D97F87">
        <w:rPr>
          <w:rFonts w:ascii="Times New Roman" w:hAnsi="Times New Roman" w:cs="Times New Roman"/>
          <w:sz w:val="24"/>
          <w:szCs w:val="24"/>
        </w:rPr>
        <w:t xml:space="preserve"> dėl pirkimo sutarties pratęsimo, suderina jį su Perkančiosios organizacijos </w:t>
      </w:r>
      <w:r w:rsidR="00D97F87" w:rsidRPr="00D97F87">
        <w:rPr>
          <w:rFonts w:ascii="Times New Roman" w:hAnsi="Times New Roman" w:cs="Times New Roman"/>
          <w:sz w:val="24"/>
          <w:szCs w:val="24"/>
        </w:rPr>
        <w:t xml:space="preserve">vyriausiuoju </w:t>
      </w:r>
      <w:r w:rsidR="00FA32E2" w:rsidRPr="00D97F87">
        <w:rPr>
          <w:rFonts w:ascii="Times New Roman" w:hAnsi="Times New Roman" w:cs="Times New Roman"/>
          <w:sz w:val="24"/>
          <w:szCs w:val="24"/>
        </w:rPr>
        <w:t xml:space="preserve">buhalteriu, </w:t>
      </w:r>
      <w:r w:rsidR="00D97F87" w:rsidRPr="00D97F87">
        <w:rPr>
          <w:rFonts w:ascii="TimesNewRoman,Bold" w:hAnsi="TimesNewRoman,Bold" w:cs="TimesNewRoman,Bold"/>
          <w:bCs/>
          <w:sz w:val="24"/>
          <w:szCs w:val="24"/>
        </w:rPr>
        <w:t xml:space="preserve">Už pirkimų planavimą ir apskaitą atsakingu </w:t>
      </w:r>
      <w:r w:rsidR="00FA32E2" w:rsidRPr="00D97F87">
        <w:rPr>
          <w:rFonts w:ascii="Times New Roman" w:hAnsi="Times New Roman" w:cs="Times New Roman"/>
          <w:sz w:val="24"/>
          <w:szCs w:val="24"/>
        </w:rPr>
        <w:t xml:space="preserve">asmeniu ir teikia Perkančiosios organizacijos </w:t>
      </w:r>
      <w:r w:rsidR="00D53DC9">
        <w:rPr>
          <w:rFonts w:ascii="Times New Roman" w:hAnsi="Times New Roman" w:cs="Times New Roman"/>
          <w:sz w:val="24"/>
          <w:szCs w:val="24"/>
        </w:rPr>
        <w:t>vadovui</w:t>
      </w:r>
      <w:r w:rsidR="00FA32E2" w:rsidRPr="00D97F87">
        <w:rPr>
          <w:rFonts w:ascii="Times New Roman" w:hAnsi="Times New Roman" w:cs="Times New Roman"/>
          <w:sz w:val="24"/>
          <w:szCs w:val="24"/>
        </w:rPr>
        <w:t xml:space="preserve"> arba jo įgaliotam asmeniui pasirašyti.</w:t>
      </w:r>
    </w:p>
    <w:p w:rsidR="00FA32E2" w:rsidRPr="00D97F87" w:rsidRDefault="00FA32E2"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D97F87">
        <w:rPr>
          <w:rFonts w:ascii="Times New Roman" w:hAnsi="Times New Roman" w:cs="Times New Roman"/>
          <w:sz w:val="24"/>
          <w:szCs w:val="24"/>
        </w:rPr>
        <w:t>5</w:t>
      </w:r>
      <w:r w:rsidR="00D53DC9">
        <w:rPr>
          <w:rFonts w:ascii="Times New Roman" w:hAnsi="Times New Roman" w:cs="Times New Roman"/>
          <w:sz w:val="24"/>
          <w:szCs w:val="24"/>
        </w:rPr>
        <w:t>7</w:t>
      </w:r>
      <w:r w:rsidRPr="00D97F87">
        <w:rPr>
          <w:rFonts w:ascii="Times New Roman" w:hAnsi="Times New Roman" w:cs="Times New Roman"/>
          <w:sz w:val="24"/>
          <w:szCs w:val="24"/>
        </w:rPr>
        <w:t xml:space="preserve">. Perkančiosios organizacijos </w:t>
      </w:r>
      <w:r w:rsidR="00D53DC9">
        <w:rPr>
          <w:rFonts w:ascii="Times New Roman" w:hAnsi="Times New Roman" w:cs="Times New Roman"/>
          <w:sz w:val="24"/>
          <w:szCs w:val="24"/>
        </w:rPr>
        <w:t>vadovas</w:t>
      </w:r>
      <w:r w:rsidRPr="00D97F87">
        <w:rPr>
          <w:rFonts w:ascii="Times New Roman" w:hAnsi="Times New Roman" w:cs="Times New Roman"/>
          <w:sz w:val="24"/>
          <w:szCs w:val="24"/>
        </w:rPr>
        <w:t xml:space="preserve"> arba jo įgaliotas asmuo, priėmęs sprendimą pratęsti pirkimo sutartį, pasirašo susitarimą dėl pirkimo sutarties pratęsimo. Perkančiosios </w:t>
      </w:r>
      <w:r w:rsidR="00CE4293" w:rsidRPr="00D97F87">
        <w:rPr>
          <w:rFonts w:ascii="Times New Roman" w:hAnsi="Times New Roman" w:cs="Times New Roman"/>
          <w:sz w:val="24"/>
          <w:szCs w:val="24"/>
        </w:rPr>
        <w:t xml:space="preserve">organizacijos </w:t>
      </w:r>
      <w:r w:rsidR="00D53DC9">
        <w:rPr>
          <w:rFonts w:ascii="Times New Roman" w:hAnsi="Times New Roman" w:cs="Times New Roman"/>
          <w:sz w:val="24"/>
          <w:szCs w:val="24"/>
        </w:rPr>
        <w:t>vadovas</w:t>
      </w:r>
      <w:r w:rsidR="00CE4293" w:rsidRPr="00D97F87">
        <w:rPr>
          <w:rFonts w:ascii="Times New Roman" w:hAnsi="Times New Roman" w:cs="Times New Roman"/>
          <w:sz w:val="24"/>
          <w:szCs w:val="24"/>
        </w:rPr>
        <w:t xml:space="preserve"> arba jo įgaliotas asmuo gali priimti sprendimą nepratęsti pirkimo sutarties ir pavesti Pirkimo iniciatoriui inicijuoti naują pirkimą.</w:t>
      </w:r>
    </w:p>
    <w:p w:rsidR="00CE4293" w:rsidRPr="00A270EF" w:rsidRDefault="00CE4293"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A6A6A6" w:themeColor="background1" w:themeShade="A6"/>
          <w:sz w:val="24"/>
          <w:szCs w:val="24"/>
        </w:rPr>
      </w:pPr>
      <w:r w:rsidRPr="00D97F87">
        <w:rPr>
          <w:rFonts w:ascii="Times New Roman" w:hAnsi="Times New Roman" w:cs="Times New Roman"/>
          <w:sz w:val="24"/>
          <w:szCs w:val="24"/>
        </w:rPr>
        <w:t>5</w:t>
      </w:r>
      <w:r w:rsidR="00D53DC9">
        <w:rPr>
          <w:rFonts w:ascii="Times New Roman" w:hAnsi="Times New Roman" w:cs="Times New Roman"/>
          <w:sz w:val="24"/>
          <w:szCs w:val="24"/>
        </w:rPr>
        <w:t>8</w:t>
      </w:r>
      <w:r w:rsidRPr="00D97F87">
        <w:rPr>
          <w:rFonts w:ascii="Times New Roman" w:hAnsi="Times New Roman" w:cs="Times New Roman"/>
          <w:sz w:val="24"/>
          <w:szCs w:val="24"/>
        </w:rPr>
        <w:t xml:space="preserve">. Jeigu Perkančiajai organizacijai nėra naudinga pratęsti galiojančią pirkimo sutartį, </w:t>
      </w:r>
      <w:r w:rsidR="00D53DC9">
        <w:rPr>
          <w:rFonts w:ascii="Times New Roman" w:hAnsi="Times New Roman" w:cs="Times New Roman"/>
          <w:sz w:val="24"/>
          <w:szCs w:val="24"/>
        </w:rPr>
        <w:t>P</w:t>
      </w:r>
      <w:r w:rsidRPr="00D97F87">
        <w:rPr>
          <w:rFonts w:ascii="Times New Roman" w:hAnsi="Times New Roman" w:cs="Times New Roman"/>
          <w:sz w:val="24"/>
          <w:szCs w:val="24"/>
        </w:rPr>
        <w:t>irkimų iniciatorius numato naują prekių, paslaugų ar darbų pirkimą ateinančiais biudžetiniais metais arba patikslina poreikio sąrašą ir numato naują pirkimą einamaisiais biudžetiniais metais</w:t>
      </w:r>
      <w:r w:rsidRPr="00A270EF">
        <w:rPr>
          <w:rFonts w:ascii="Times New Roman" w:hAnsi="Times New Roman" w:cs="Times New Roman"/>
          <w:color w:val="A6A6A6" w:themeColor="background1" w:themeShade="A6"/>
          <w:sz w:val="24"/>
          <w:szCs w:val="24"/>
        </w:rPr>
        <w:t>.</w:t>
      </w:r>
    </w:p>
    <w:p w:rsidR="001371B8" w:rsidRPr="00D97F87" w:rsidRDefault="00CE4293"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D97F87">
        <w:rPr>
          <w:rFonts w:ascii="Times New Roman" w:hAnsi="Times New Roman" w:cs="Times New Roman"/>
          <w:sz w:val="24"/>
          <w:szCs w:val="24"/>
        </w:rPr>
        <w:t>5</w:t>
      </w:r>
      <w:r w:rsidR="00D53DC9">
        <w:rPr>
          <w:rFonts w:ascii="Times New Roman" w:hAnsi="Times New Roman" w:cs="Times New Roman"/>
          <w:sz w:val="24"/>
          <w:szCs w:val="24"/>
        </w:rPr>
        <w:t>9</w:t>
      </w:r>
      <w:r w:rsidRPr="00D97F87">
        <w:rPr>
          <w:rFonts w:ascii="Times New Roman" w:hAnsi="Times New Roman" w:cs="Times New Roman"/>
          <w:sz w:val="24"/>
          <w:szCs w:val="24"/>
        </w:rPr>
        <w:t xml:space="preserve">. Visais atvejais, kai vykdant sudarytą pirkimo sutartį atsiranda poreikis keisti tam tikras pirkimo sutartyje nustatytas sąlygas, pirkimo sutarties pakeitimą inicijuoja </w:t>
      </w:r>
      <w:r w:rsidR="00A54379" w:rsidRPr="00D97F87">
        <w:rPr>
          <w:rFonts w:ascii="Times New Roman" w:hAnsi="Times New Roman" w:cs="Times New Roman"/>
          <w:sz w:val="24"/>
          <w:szCs w:val="24"/>
        </w:rPr>
        <w:t>asmuo atsakingas už sutarties vykdymą</w:t>
      </w:r>
      <w:r w:rsidRPr="00D97F87">
        <w:rPr>
          <w:rFonts w:ascii="Times New Roman" w:hAnsi="Times New Roman" w:cs="Times New Roman"/>
          <w:sz w:val="24"/>
          <w:szCs w:val="24"/>
        </w:rPr>
        <w:t>, kuriam priskirta pirkimo sutarties</w:t>
      </w:r>
      <w:r w:rsidR="001371B8" w:rsidRPr="00D97F87">
        <w:rPr>
          <w:rFonts w:ascii="Times New Roman" w:hAnsi="Times New Roman" w:cs="Times New Roman"/>
          <w:sz w:val="24"/>
          <w:szCs w:val="24"/>
        </w:rPr>
        <w:t xml:space="preserve"> (sutartinių įsipareigojimų) vykdymo priežiūra</w:t>
      </w:r>
      <w:r w:rsidR="00516218" w:rsidRPr="00D97F87">
        <w:rPr>
          <w:rFonts w:ascii="Times New Roman" w:hAnsi="Times New Roman" w:cs="Times New Roman"/>
          <w:sz w:val="24"/>
          <w:szCs w:val="24"/>
        </w:rPr>
        <w:t xml:space="preserve"> ir pirkimų iniciatorius</w:t>
      </w:r>
      <w:r w:rsidR="001371B8" w:rsidRPr="00D97F87">
        <w:rPr>
          <w:rFonts w:ascii="Times New Roman" w:hAnsi="Times New Roman" w:cs="Times New Roman"/>
          <w:sz w:val="24"/>
          <w:szCs w:val="24"/>
        </w:rPr>
        <w:t>.</w:t>
      </w:r>
      <w:r w:rsidR="007B536C" w:rsidRPr="00D97F87">
        <w:rPr>
          <w:rFonts w:ascii="Times New Roman" w:hAnsi="Times New Roman" w:cs="Times New Roman"/>
          <w:sz w:val="24"/>
          <w:szCs w:val="24"/>
        </w:rPr>
        <w:t xml:space="preserve"> </w:t>
      </w:r>
    </w:p>
    <w:p w:rsidR="00CE4293" w:rsidRPr="00D97F87" w:rsidRDefault="00D53DC9"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Pr>
          <w:rFonts w:ascii="Times New Roman" w:hAnsi="Times New Roman" w:cs="Times New Roman"/>
          <w:sz w:val="24"/>
          <w:szCs w:val="24"/>
        </w:rPr>
        <w:t>60</w:t>
      </w:r>
      <w:r w:rsidR="001371B8" w:rsidRPr="00D97F87">
        <w:rPr>
          <w:rFonts w:ascii="Times New Roman" w:hAnsi="Times New Roman" w:cs="Times New Roman"/>
          <w:sz w:val="24"/>
          <w:szCs w:val="24"/>
        </w:rPr>
        <w:t xml:space="preserve">. Inicijuodamas pirkimo sutarties sąlygų keitimą, </w:t>
      </w:r>
      <w:r w:rsidR="007B536C" w:rsidRPr="00D97F87">
        <w:rPr>
          <w:rFonts w:ascii="Times New Roman" w:hAnsi="Times New Roman" w:cs="Times New Roman"/>
          <w:sz w:val="24"/>
          <w:szCs w:val="24"/>
        </w:rPr>
        <w:t xml:space="preserve">asmuo atsakingas už sutarties vykdymą </w:t>
      </w:r>
      <w:r w:rsidR="001371B8" w:rsidRPr="00D97F87">
        <w:rPr>
          <w:rFonts w:ascii="Times New Roman" w:hAnsi="Times New Roman" w:cs="Times New Roman"/>
          <w:sz w:val="24"/>
          <w:szCs w:val="24"/>
        </w:rPr>
        <w:t>turi nustatyti, ar pirkimo sutarties sąlygų keitimo</w:t>
      </w:r>
      <w:r w:rsidR="006902A1" w:rsidRPr="00D97F87">
        <w:rPr>
          <w:rFonts w:ascii="Times New Roman" w:hAnsi="Times New Roman" w:cs="Times New Roman"/>
          <w:sz w:val="24"/>
          <w:szCs w:val="24"/>
        </w:rPr>
        <w:t xml:space="preserve"> </w:t>
      </w:r>
      <w:r w:rsidR="00CE4293" w:rsidRPr="00D97F87">
        <w:rPr>
          <w:rFonts w:ascii="Times New Roman" w:hAnsi="Times New Roman" w:cs="Times New Roman"/>
          <w:sz w:val="24"/>
          <w:szCs w:val="24"/>
        </w:rPr>
        <w:t xml:space="preserve"> </w:t>
      </w:r>
      <w:r w:rsidR="001371B8" w:rsidRPr="00D97F87">
        <w:rPr>
          <w:rFonts w:ascii="Times New Roman" w:hAnsi="Times New Roman" w:cs="Times New Roman"/>
          <w:sz w:val="24"/>
          <w:szCs w:val="24"/>
        </w:rPr>
        <w:t>pasirinkimo galimybė buvo numatyta pirkimo sutartyje ir apie tai informuoti</w:t>
      </w:r>
      <w:r w:rsidR="00F13080" w:rsidRPr="00D97F87">
        <w:rPr>
          <w:rFonts w:ascii="Times New Roman" w:hAnsi="Times New Roman" w:cs="Times New Roman"/>
          <w:sz w:val="24"/>
          <w:szCs w:val="24"/>
        </w:rPr>
        <w:t xml:space="preserve"> P</w:t>
      </w:r>
      <w:r>
        <w:rPr>
          <w:rFonts w:ascii="Times New Roman" w:hAnsi="Times New Roman" w:cs="Times New Roman"/>
          <w:sz w:val="24"/>
          <w:szCs w:val="24"/>
        </w:rPr>
        <w:t>erkančios organizacijos vadovą</w:t>
      </w:r>
      <w:r w:rsidR="00F13080" w:rsidRPr="00D97F87">
        <w:rPr>
          <w:rFonts w:ascii="Times New Roman" w:hAnsi="Times New Roman" w:cs="Times New Roman"/>
          <w:sz w:val="24"/>
          <w:szCs w:val="24"/>
        </w:rPr>
        <w:t xml:space="preserve"> ar jo įgaliotą asmenį.</w:t>
      </w:r>
    </w:p>
    <w:p w:rsidR="00F13080" w:rsidRPr="00D97F87" w:rsidRDefault="00F13080"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D97F87">
        <w:rPr>
          <w:rFonts w:ascii="Times New Roman" w:hAnsi="Times New Roman" w:cs="Times New Roman"/>
          <w:sz w:val="24"/>
          <w:szCs w:val="24"/>
        </w:rPr>
        <w:t>6</w:t>
      </w:r>
      <w:r w:rsidR="00D53DC9">
        <w:rPr>
          <w:rFonts w:ascii="Times New Roman" w:hAnsi="Times New Roman" w:cs="Times New Roman"/>
          <w:sz w:val="24"/>
          <w:szCs w:val="24"/>
        </w:rPr>
        <w:t>1</w:t>
      </w:r>
      <w:r w:rsidRPr="00D97F87">
        <w:rPr>
          <w:rFonts w:ascii="Times New Roman" w:hAnsi="Times New Roman" w:cs="Times New Roman"/>
          <w:sz w:val="24"/>
          <w:szCs w:val="24"/>
        </w:rPr>
        <w:t xml:space="preserve">. </w:t>
      </w:r>
      <w:r w:rsidR="007B536C" w:rsidRPr="00D97F87">
        <w:rPr>
          <w:rFonts w:ascii="Times New Roman" w:hAnsi="Times New Roman" w:cs="Times New Roman"/>
          <w:sz w:val="24"/>
          <w:szCs w:val="24"/>
        </w:rPr>
        <w:t>N</w:t>
      </w:r>
      <w:r w:rsidRPr="00D97F87">
        <w:rPr>
          <w:rFonts w:ascii="Times New Roman" w:hAnsi="Times New Roman" w:cs="Times New Roman"/>
          <w:sz w:val="24"/>
          <w:szCs w:val="24"/>
        </w:rPr>
        <w:t>ustačius, kad numatomų keisti nustatytų pirkimo sutarties sąlygų keitimo pasirinkimo galimybė buvo numatyta pirkimo sutartyje, įvertinama:</w:t>
      </w:r>
    </w:p>
    <w:p w:rsidR="00F13080" w:rsidRPr="00D97F87" w:rsidRDefault="00F13080"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D97F87">
        <w:rPr>
          <w:rFonts w:ascii="Times New Roman" w:hAnsi="Times New Roman" w:cs="Times New Roman"/>
          <w:sz w:val="24"/>
          <w:szCs w:val="24"/>
        </w:rPr>
        <w:t>6</w:t>
      </w:r>
      <w:r w:rsidR="00D53DC9">
        <w:rPr>
          <w:rFonts w:ascii="Times New Roman" w:hAnsi="Times New Roman" w:cs="Times New Roman"/>
          <w:sz w:val="24"/>
          <w:szCs w:val="24"/>
        </w:rPr>
        <w:t>1</w:t>
      </w:r>
      <w:r w:rsidRPr="00D97F87">
        <w:rPr>
          <w:rFonts w:ascii="Times New Roman" w:hAnsi="Times New Roman" w:cs="Times New Roman"/>
          <w:sz w:val="24"/>
          <w:szCs w:val="24"/>
        </w:rPr>
        <w:t>.1. ar pakeitus pirkimo sutarties sąlygas nebus keičiamos esminės pirkimo sutarties sąlygos;</w:t>
      </w:r>
    </w:p>
    <w:p w:rsidR="00F13080" w:rsidRPr="00D97F87" w:rsidRDefault="00F13080"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D97F87">
        <w:rPr>
          <w:rFonts w:ascii="Times New Roman" w:hAnsi="Times New Roman" w:cs="Times New Roman"/>
          <w:sz w:val="24"/>
          <w:szCs w:val="24"/>
        </w:rPr>
        <w:t>6</w:t>
      </w:r>
      <w:r w:rsidR="00D53DC9">
        <w:rPr>
          <w:rFonts w:ascii="Times New Roman" w:hAnsi="Times New Roman" w:cs="Times New Roman"/>
          <w:sz w:val="24"/>
          <w:szCs w:val="24"/>
        </w:rPr>
        <w:t>1</w:t>
      </w:r>
      <w:r w:rsidRPr="00D97F87">
        <w:rPr>
          <w:rFonts w:ascii="Times New Roman" w:hAnsi="Times New Roman" w:cs="Times New Roman"/>
          <w:sz w:val="24"/>
          <w:szCs w:val="24"/>
        </w:rPr>
        <w:t>.2. ar nebus pažeisti Viešųjų pirkimų pagrindiniai principai bei tikslai. Jeigu, vadovaujantis Viešųjų pirkimų įstatymu, Viešojo pirkimo–pardavimo sutarčių sąlygų keitimo rekomendacijomis, pirkimo sutarties sąlygų keitimui nėra reikalingas Viešųjų pirkimų tarnybos sutikimas, Pirkimų organizatorius:</w:t>
      </w:r>
    </w:p>
    <w:p w:rsidR="00F13080" w:rsidRPr="00D97F87" w:rsidRDefault="00F13080"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D97F87">
        <w:rPr>
          <w:rFonts w:ascii="Times New Roman" w:hAnsi="Times New Roman" w:cs="Times New Roman"/>
          <w:sz w:val="24"/>
          <w:szCs w:val="24"/>
        </w:rPr>
        <w:t>6</w:t>
      </w:r>
      <w:r w:rsidR="00D53DC9">
        <w:rPr>
          <w:rFonts w:ascii="Times New Roman" w:hAnsi="Times New Roman" w:cs="Times New Roman"/>
          <w:sz w:val="24"/>
          <w:szCs w:val="24"/>
        </w:rPr>
        <w:t>1</w:t>
      </w:r>
      <w:r w:rsidRPr="00D97F87">
        <w:rPr>
          <w:rFonts w:ascii="Times New Roman" w:hAnsi="Times New Roman" w:cs="Times New Roman"/>
          <w:sz w:val="24"/>
          <w:szCs w:val="24"/>
        </w:rPr>
        <w:t>.2.1. parengia pirkimo sutarties sąlygų pakeitimo projektą;</w:t>
      </w:r>
    </w:p>
    <w:p w:rsidR="00F13080" w:rsidRPr="00D97F87" w:rsidRDefault="00F13080"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D97F87">
        <w:rPr>
          <w:rFonts w:ascii="Times New Roman" w:hAnsi="Times New Roman" w:cs="Times New Roman"/>
          <w:sz w:val="24"/>
          <w:szCs w:val="24"/>
        </w:rPr>
        <w:t>6</w:t>
      </w:r>
      <w:r w:rsidR="00D53DC9">
        <w:rPr>
          <w:rFonts w:ascii="Times New Roman" w:hAnsi="Times New Roman" w:cs="Times New Roman"/>
          <w:sz w:val="24"/>
          <w:szCs w:val="24"/>
        </w:rPr>
        <w:t>1</w:t>
      </w:r>
      <w:r w:rsidRPr="00D97F87">
        <w:rPr>
          <w:rFonts w:ascii="Times New Roman" w:hAnsi="Times New Roman" w:cs="Times New Roman"/>
          <w:sz w:val="24"/>
          <w:szCs w:val="24"/>
        </w:rPr>
        <w:t>.2.2. suderi</w:t>
      </w:r>
      <w:r w:rsidR="00786E75" w:rsidRPr="00D97F87">
        <w:rPr>
          <w:rFonts w:ascii="Times New Roman" w:hAnsi="Times New Roman" w:cs="Times New Roman"/>
          <w:sz w:val="24"/>
          <w:szCs w:val="24"/>
        </w:rPr>
        <w:t xml:space="preserve">na jį su </w:t>
      </w:r>
      <w:r w:rsidR="00D97F87">
        <w:rPr>
          <w:rFonts w:ascii="Times New Roman" w:hAnsi="Times New Roman" w:cs="Times New Roman"/>
          <w:sz w:val="24"/>
          <w:szCs w:val="24"/>
        </w:rPr>
        <w:t xml:space="preserve">vyriausiuoju </w:t>
      </w:r>
      <w:r w:rsidR="00786E75" w:rsidRPr="00D97F87">
        <w:rPr>
          <w:rFonts w:ascii="Times New Roman" w:hAnsi="Times New Roman" w:cs="Times New Roman"/>
          <w:sz w:val="24"/>
          <w:szCs w:val="24"/>
        </w:rPr>
        <w:t xml:space="preserve">buhalteriu, </w:t>
      </w:r>
      <w:r w:rsidRPr="00D97F87">
        <w:rPr>
          <w:rFonts w:ascii="Times New Roman" w:hAnsi="Times New Roman" w:cs="Times New Roman"/>
          <w:sz w:val="24"/>
          <w:szCs w:val="24"/>
        </w:rPr>
        <w:t xml:space="preserve"> Pirkimo iniciatoriumi ir </w:t>
      </w:r>
      <w:r w:rsidR="00F13521" w:rsidRPr="00B51076">
        <w:rPr>
          <w:rFonts w:ascii="TimesNewRoman,Bold" w:hAnsi="TimesNewRoman,Bold" w:cs="TimesNewRoman,Bold"/>
          <w:bCs/>
          <w:sz w:val="24"/>
          <w:szCs w:val="24"/>
        </w:rPr>
        <w:t xml:space="preserve">Už pirkimų </w:t>
      </w:r>
      <w:r w:rsidR="00F13521">
        <w:rPr>
          <w:rFonts w:ascii="TimesNewRoman,Bold" w:hAnsi="TimesNewRoman,Bold" w:cs="TimesNewRoman,Bold"/>
          <w:bCs/>
          <w:sz w:val="24"/>
          <w:szCs w:val="24"/>
        </w:rPr>
        <w:t xml:space="preserve">planavimą ir apskaitą atsakingu </w:t>
      </w:r>
      <w:r w:rsidR="00F13521" w:rsidRPr="00D97F87">
        <w:rPr>
          <w:rFonts w:ascii="Times New Roman" w:hAnsi="Times New Roman" w:cs="Times New Roman"/>
          <w:sz w:val="24"/>
          <w:szCs w:val="24"/>
        </w:rPr>
        <w:t xml:space="preserve"> </w:t>
      </w:r>
      <w:r w:rsidR="008809B2" w:rsidRPr="00D97F87">
        <w:rPr>
          <w:rFonts w:ascii="Times New Roman" w:hAnsi="Times New Roman" w:cs="Times New Roman"/>
          <w:sz w:val="24"/>
          <w:szCs w:val="24"/>
        </w:rPr>
        <w:t>asmeni</w:t>
      </w:r>
      <w:r w:rsidRPr="00D97F87">
        <w:rPr>
          <w:rFonts w:ascii="Times New Roman" w:hAnsi="Times New Roman" w:cs="Times New Roman"/>
          <w:sz w:val="24"/>
          <w:szCs w:val="24"/>
        </w:rPr>
        <w:t>u;</w:t>
      </w:r>
    </w:p>
    <w:p w:rsidR="008809B2" w:rsidRPr="00F13521" w:rsidRDefault="008809B2"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F13521">
        <w:rPr>
          <w:rFonts w:ascii="Times New Roman" w:hAnsi="Times New Roman" w:cs="Times New Roman"/>
          <w:sz w:val="24"/>
          <w:szCs w:val="24"/>
        </w:rPr>
        <w:t>6</w:t>
      </w:r>
      <w:r w:rsidR="00D53DC9">
        <w:rPr>
          <w:rFonts w:ascii="Times New Roman" w:hAnsi="Times New Roman" w:cs="Times New Roman"/>
          <w:sz w:val="24"/>
          <w:szCs w:val="24"/>
        </w:rPr>
        <w:t>1</w:t>
      </w:r>
      <w:r w:rsidRPr="00F13521">
        <w:rPr>
          <w:rFonts w:ascii="Times New Roman" w:hAnsi="Times New Roman" w:cs="Times New Roman"/>
          <w:sz w:val="24"/>
          <w:szCs w:val="24"/>
        </w:rPr>
        <w:t>.2.3. du pirkimo sutarties sąlygų pakeitimo egzempliorius ( vienas  iš jų turi būti suderi</w:t>
      </w:r>
      <w:r w:rsidR="00786E75" w:rsidRPr="00F13521">
        <w:rPr>
          <w:rFonts w:ascii="Times New Roman" w:hAnsi="Times New Roman" w:cs="Times New Roman"/>
          <w:sz w:val="24"/>
          <w:szCs w:val="24"/>
        </w:rPr>
        <w:t xml:space="preserve">ntas su </w:t>
      </w:r>
      <w:r w:rsidR="00F13521" w:rsidRPr="00F13521">
        <w:rPr>
          <w:rFonts w:ascii="Times New Roman" w:hAnsi="Times New Roman" w:cs="Times New Roman"/>
          <w:sz w:val="24"/>
          <w:szCs w:val="24"/>
        </w:rPr>
        <w:t xml:space="preserve">vyriausiuoju </w:t>
      </w:r>
      <w:r w:rsidR="00786E75" w:rsidRPr="00F13521">
        <w:rPr>
          <w:rFonts w:ascii="Times New Roman" w:hAnsi="Times New Roman" w:cs="Times New Roman"/>
          <w:sz w:val="24"/>
          <w:szCs w:val="24"/>
        </w:rPr>
        <w:t xml:space="preserve">buhalteriu, </w:t>
      </w:r>
      <w:r w:rsidRPr="00F13521">
        <w:rPr>
          <w:rFonts w:ascii="Times New Roman" w:hAnsi="Times New Roman" w:cs="Times New Roman"/>
          <w:sz w:val="24"/>
          <w:szCs w:val="24"/>
        </w:rPr>
        <w:t>Pirkimo iniciatoriumi ir</w:t>
      </w:r>
      <w:r w:rsidR="00F13521" w:rsidRPr="00F13521">
        <w:rPr>
          <w:rFonts w:ascii="Times New Roman" w:hAnsi="Times New Roman" w:cs="Times New Roman"/>
          <w:sz w:val="24"/>
          <w:szCs w:val="24"/>
        </w:rPr>
        <w:t xml:space="preserve"> </w:t>
      </w:r>
      <w:r w:rsidR="00F13521" w:rsidRPr="00F13521">
        <w:rPr>
          <w:rFonts w:ascii="TimesNewRoman,Bold" w:hAnsi="TimesNewRoman,Bold" w:cs="TimesNewRoman,Bold"/>
          <w:bCs/>
          <w:sz w:val="24"/>
          <w:szCs w:val="24"/>
        </w:rPr>
        <w:t>Už pirkimų planavimą ir apskaitą atsakingu asmeniu</w:t>
      </w:r>
      <w:r w:rsidRPr="00F13521">
        <w:rPr>
          <w:rFonts w:ascii="Times New Roman" w:hAnsi="Times New Roman" w:cs="Times New Roman"/>
          <w:sz w:val="24"/>
          <w:szCs w:val="24"/>
        </w:rPr>
        <w:t xml:space="preserve">) pateikia Perkančiosios organizacijos </w:t>
      </w:r>
      <w:r w:rsidR="00D53DC9">
        <w:rPr>
          <w:rFonts w:ascii="Times New Roman" w:hAnsi="Times New Roman" w:cs="Times New Roman"/>
          <w:sz w:val="24"/>
          <w:szCs w:val="24"/>
        </w:rPr>
        <w:t>vadovui</w:t>
      </w:r>
      <w:r w:rsidRPr="00F13521">
        <w:rPr>
          <w:rFonts w:ascii="Times New Roman" w:hAnsi="Times New Roman" w:cs="Times New Roman"/>
          <w:sz w:val="24"/>
          <w:szCs w:val="24"/>
        </w:rPr>
        <w:t xml:space="preserve"> arba jo įgaliotam asmeniui pasirašyti.</w:t>
      </w:r>
    </w:p>
    <w:p w:rsidR="008809B2" w:rsidRPr="00F13521" w:rsidRDefault="00516218"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F13521">
        <w:rPr>
          <w:rFonts w:ascii="Times New Roman" w:hAnsi="Times New Roman" w:cs="Times New Roman"/>
          <w:sz w:val="24"/>
          <w:szCs w:val="24"/>
        </w:rPr>
        <w:t>6</w:t>
      </w:r>
      <w:r w:rsidR="00D53DC9">
        <w:rPr>
          <w:rFonts w:ascii="Times New Roman" w:hAnsi="Times New Roman" w:cs="Times New Roman"/>
          <w:sz w:val="24"/>
          <w:szCs w:val="24"/>
        </w:rPr>
        <w:t>2</w:t>
      </w:r>
      <w:r w:rsidRPr="00F13521">
        <w:rPr>
          <w:rFonts w:ascii="Times New Roman" w:hAnsi="Times New Roman" w:cs="Times New Roman"/>
          <w:sz w:val="24"/>
          <w:szCs w:val="24"/>
        </w:rPr>
        <w:t>. N</w:t>
      </w:r>
      <w:r w:rsidR="008809B2" w:rsidRPr="00F13521">
        <w:rPr>
          <w:rFonts w:ascii="Times New Roman" w:hAnsi="Times New Roman" w:cs="Times New Roman"/>
          <w:sz w:val="24"/>
          <w:szCs w:val="24"/>
        </w:rPr>
        <w:t>ustačius, kad numatomų keisti nustatytų Pirkimo sutarties sąlygų keitimo pasirinkimo galimybė nebuvo numatyta pirkimo sutartyje, pakeitus pirkimo sutarties sąlygas nebus keičiamos esminės pirkimo sutarties sąlygos, nebus pažeisti viešųjų pirkimų pagrindiniai principai bei tikslai ir, vadovaujantis Viešųjų pirkimų įstatymu bei Sutarčių sąlygų keitimo rekomendacijomis</w:t>
      </w:r>
      <w:r w:rsidR="004B7F4F" w:rsidRPr="00F13521">
        <w:rPr>
          <w:rFonts w:ascii="Times New Roman" w:hAnsi="Times New Roman" w:cs="Times New Roman"/>
          <w:sz w:val="24"/>
          <w:szCs w:val="24"/>
        </w:rPr>
        <w:t>, pirkimo sutarties sąlygų keitimui yra būtinas Viešųjų pirkimų tarnybos sutikimas, Pirkimų organizatorius:</w:t>
      </w:r>
    </w:p>
    <w:p w:rsidR="004B7F4F" w:rsidRPr="00F13521" w:rsidRDefault="004B7F4F"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F13521">
        <w:rPr>
          <w:rFonts w:ascii="Times New Roman" w:hAnsi="Times New Roman" w:cs="Times New Roman"/>
          <w:sz w:val="24"/>
          <w:szCs w:val="24"/>
        </w:rPr>
        <w:t>6</w:t>
      </w:r>
      <w:r w:rsidR="00F128C9">
        <w:rPr>
          <w:rFonts w:ascii="Times New Roman" w:hAnsi="Times New Roman" w:cs="Times New Roman"/>
          <w:sz w:val="24"/>
          <w:szCs w:val="24"/>
        </w:rPr>
        <w:t>2</w:t>
      </w:r>
      <w:r w:rsidRPr="00F13521">
        <w:rPr>
          <w:rFonts w:ascii="Times New Roman" w:hAnsi="Times New Roman" w:cs="Times New Roman"/>
          <w:sz w:val="24"/>
          <w:szCs w:val="24"/>
        </w:rPr>
        <w:t>.1. parengia pirkimo sutarties pakeitimo projektą;</w:t>
      </w:r>
    </w:p>
    <w:p w:rsidR="00F13521" w:rsidRPr="00F13521" w:rsidRDefault="004B7F4F"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F13521">
        <w:rPr>
          <w:rFonts w:ascii="Times New Roman" w:hAnsi="Times New Roman" w:cs="Times New Roman"/>
          <w:sz w:val="24"/>
          <w:szCs w:val="24"/>
        </w:rPr>
        <w:t>6</w:t>
      </w:r>
      <w:r w:rsidR="00F128C9">
        <w:rPr>
          <w:rFonts w:ascii="Times New Roman" w:hAnsi="Times New Roman" w:cs="Times New Roman"/>
          <w:sz w:val="24"/>
          <w:szCs w:val="24"/>
        </w:rPr>
        <w:t>2</w:t>
      </w:r>
      <w:r w:rsidRPr="00F13521">
        <w:rPr>
          <w:rFonts w:ascii="Times New Roman" w:hAnsi="Times New Roman" w:cs="Times New Roman"/>
          <w:sz w:val="24"/>
          <w:szCs w:val="24"/>
        </w:rPr>
        <w:t xml:space="preserve">.2. suderina jį su </w:t>
      </w:r>
      <w:r w:rsidR="00F13521" w:rsidRPr="00F13521">
        <w:rPr>
          <w:rFonts w:ascii="Times New Roman" w:hAnsi="Times New Roman" w:cs="Times New Roman"/>
          <w:sz w:val="24"/>
          <w:szCs w:val="24"/>
        </w:rPr>
        <w:t xml:space="preserve">vyriausiuoju </w:t>
      </w:r>
      <w:r w:rsidRPr="00F13521">
        <w:rPr>
          <w:rFonts w:ascii="Times New Roman" w:hAnsi="Times New Roman" w:cs="Times New Roman"/>
          <w:sz w:val="24"/>
          <w:szCs w:val="24"/>
        </w:rPr>
        <w:t xml:space="preserve">buhalteriu, Pirkimo iniciatoriumi ir </w:t>
      </w:r>
      <w:r w:rsidR="00F13521" w:rsidRPr="00F13521">
        <w:rPr>
          <w:rFonts w:ascii="TimesNewRoman,Bold" w:hAnsi="TimesNewRoman,Bold" w:cs="TimesNewRoman,Bold"/>
          <w:bCs/>
          <w:sz w:val="24"/>
          <w:szCs w:val="24"/>
        </w:rPr>
        <w:t>Už pirkimų planavimą ir apskaitą atsakingu asmeniu;</w:t>
      </w:r>
    </w:p>
    <w:p w:rsidR="004B7F4F" w:rsidRPr="00F13521" w:rsidRDefault="004B7F4F"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F13521">
        <w:rPr>
          <w:rFonts w:ascii="Times New Roman" w:hAnsi="Times New Roman" w:cs="Times New Roman"/>
          <w:sz w:val="24"/>
          <w:szCs w:val="24"/>
        </w:rPr>
        <w:lastRenderedPageBreak/>
        <w:t>6</w:t>
      </w:r>
      <w:r w:rsidR="00F128C9">
        <w:rPr>
          <w:rFonts w:ascii="Times New Roman" w:hAnsi="Times New Roman" w:cs="Times New Roman"/>
          <w:sz w:val="24"/>
          <w:szCs w:val="24"/>
        </w:rPr>
        <w:t>2</w:t>
      </w:r>
      <w:r w:rsidRPr="00F13521">
        <w:rPr>
          <w:rFonts w:ascii="Times New Roman" w:hAnsi="Times New Roman" w:cs="Times New Roman"/>
          <w:sz w:val="24"/>
          <w:szCs w:val="24"/>
        </w:rPr>
        <w:t xml:space="preserve">.3. parengia kreipimąsi </w:t>
      </w:r>
      <w:r w:rsidR="00A95204" w:rsidRPr="00F13521">
        <w:rPr>
          <w:rFonts w:ascii="Times New Roman" w:hAnsi="Times New Roman" w:cs="Times New Roman"/>
          <w:sz w:val="24"/>
          <w:szCs w:val="24"/>
        </w:rPr>
        <w:t>į Viešųjų pirkimų tarnybą dėl sutikimo, dėl pirkimo sutarties sąlygų pakeitimo</w:t>
      </w:r>
      <w:r w:rsidR="00601A1D" w:rsidRPr="00F13521">
        <w:rPr>
          <w:rFonts w:ascii="Times New Roman" w:hAnsi="Times New Roman" w:cs="Times New Roman"/>
          <w:sz w:val="24"/>
          <w:szCs w:val="24"/>
        </w:rPr>
        <w:t xml:space="preserve"> nustatyta tvarka;</w:t>
      </w:r>
    </w:p>
    <w:p w:rsidR="00601A1D" w:rsidRPr="00F13521" w:rsidRDefault="00601A1D"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F13521">
        <w:rPr>
          <w:rFonts w:ascii="Times New Roman" w:hAnsi="Times New Roman" w:cs="Times New Roman"/>
          <w:sz w:val="24"/>
          <w:szCs w:val="24"/>
        </w:rPr>
        <w:t>6</w:t>
      </w:r>
      <w:r w:rsidR="00F128C9">
        <w:rPr>
          <w:rFonts w:ascii="Times New Roman" w:hAnsi="Times New Roman" w:cs="Times New Roman"/>
          <w:sz w:val="24"/>
          <w:szCs w:val="24"/>
        </w:rPr>
        <w:t>2</w:t>
      </w:r>
      <w:r w:rsidRPr="00F13521">
        <w:rPr>
          <w:rFonts w:ascii="Times New Roman" w:hAnsi="Times New Roman" w:cs="Times New Roman"/>
          <w:sz w:val="24"/>
          <w:szCs w:val="24"/>
        </w:rPr>
        <w:t>.4. gavęs Viešųjų pirkimų tarnybos sutikimą dėl pirkimo sutarties sąlygų keitimo, Viešųjų pirkimų tarnybos sutikimą ir du pirkimo sutarties sąlygų pakeitimo egzempliorius</w:t>
      </w:r>
      <w:r w:rsidR="00FD1B72" w:rsidRPr="00F13521">
        <w:rPr>
          <w:rFonts w:ascii="Times New Roman" w:hAnsi="Times New Roman" w:cs="Times New Roman"/>
          <w:sz w:val="24"/>
          <w:szCs w:val="24"/>
        </w:rPr>
        <w:t xml:space="preserve"> (vienas iš jų turi būti suderintas su Perkančiosios organizacijos </w:t>
      </w:r>
      <w:r w:rsidR="00F13521" w:rsidRPr="00F13521">
        <w:rPr>
          <w:rFonts w:ascii="Times New Roman" w:hAnsi="Times New Roman" w:cs="Times New Roman"/>
          <w:sz w:val="24"/>
          <w:szCs w:val="24"/>
        </w:rPr>
        <w:t xml:space="preserve">vyriausiuoju </w:t>
      </w:r>
      <w:r w:rsidR="00FD1B72" w:rsidRPr="00F13521">
        <w:rPr>
          <w:rFonts w:ascii="Times New Roman" w:hAnsi="Times New Roman" w:cs="Times New Roman"/>
          <w:sz w:val="24"/>
          <w:szCs w:val="24"/>
        </w:rPr>
        <w:t>buhalteriu, Pirkimo iniciatoriumi ir</w:t>
      </w:r>
      <w:r w:rsidR="00F13521" w:rsidRPr="00F13521">
        <w:rPr>
          <w:rFonts w:ascii="Times New Roman" w:hAnsi="Times New Roman" w:cs="Times New Roman"/>
          <w:sz w:val="24"/>
          <w:szCs w:val="24"/>
        </w:rPr>
        <w:t xml:space="preserve"> </w:t>
      </w:r>
      <w:r w:rsidR="00F13521" w:rsidRPr="00F13521">
        <w:rPr>
          <w:rFonts w:ascii="TimesNewRoman,Bold" w:hAnsi="TimesNewRoman,Bold" w:cs="TimesNewRoman,Bold"/>
          <w:bCs/>
          <w:sz w:val="24"/>
          <w:szCs w:val="24"/>
        </w:rPr>
        <w:t>Už pirkimų planavimą ir apskaitą atsakingu asmeniu</w:t>
      </w:r>
      <w:r w:rsidR="00FD1B72" w:rsidRPr="00F13521">
        <w:rPr>
          <w:rFonts w:ascii="Times New Roman" w:hAnsi="Times New Roman" w:cs="Times New Roman"/>
          <w:sz w:val="24"/>
          <w:szCs w:val="24"/>
        </w:rPr>
        <w:t xml:space="preserve">) pateikia perkančiosios organizacijos </w:t>
      </w:r>
      <w:r w:rsidR="00F128C9">
        <w:rPr>
          <w:rFonts w:ascii="Times New Roman" w:hAnsi="Times New Roman" w:cs="Times New Roman"/>
          <w:sz w:val="24"/>
          <w:szCs w:val="24"/>
        </w:rPr>
        <w:t>vadovui</w:t>
      </w:r>
      <w:r w:rsidR="00FD1B72" w:rsidRPr="00F13521">
        <w:rPr>
          <w:rFonts w:ascii="Times New Roman" w:hAnsi="Times New Roman" w:cs="Times New Roman"/>
          <w:sz w:val="24"/>
          <w:szCs w:val="24"/>
        </w:rPr>
        <w:t xml:space="preserve"> arba jo įgaliotam asmeniui pasirašyti;</w:t>
      </w:r>
    </w:p>
    <w:p w:rsidR="00FD1B72" w:rsidRPr="00A270EF" w:rsidRDefault="00FD1B72"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A6A6A6" w:themeColor="background1" w:themeShade="A6"/>
          <w:sz w:val="24"/>
          <w:szCs w:val="24"/>
        </w:rPr>
      </w:pPr>
      <w:r w:rsidRPr="00F13521">
        <w:rPr>
          <w:rFonts w:ascii="Times New Roman" w:hAnsi="Times New Roman" w:cs="Times New Roman"/>
          <w:sz w:val="24"/>
          <w:szCs w:val="24"/>
        </w:rPr>
        <w:t>6</w:t>
      </w:r>
      <w:r w:rsidR="00F128C9">
        <w:rPr>
          <w:rFonts w:ascii="Times New Roman" w:hAnsi="Times New Roman" w:cs="Times New Roman"/>
          <w:sz w:val="24"/>
          <w:szCs w:val="24"/>
        </w:rPr>
        <w:t>2</w:t>
      </w:r>
      <w:r w:rsidRPr="00F13521">
        <w:rPr>
          <w:rFonts w:ascii="Times New Roman" w:hAnsi="Times New Roman" w:cs="Times New Roman"/>
          <w:sz w:val="24"/>
          <w:szCs w:val="24"/>
        </w:rPr>
        <w:t xml:space="preserve">.5. Viešųjų pirkimų tarnybai neleidus keisti pirkimo sutarties sąlygų, Pirkimo iniciatorius raštu kreipiasi į Perkančiosios organizacijos </w:t>
      </w:r>
      <w:r w:rsidR="00F128C9">
        <w:rPr>
          <w:rFonts w:ascii="Times New Roman" w:hAnsi="Times New Roman" w:cs="Times New Roman"/>
          <w:sz w:val="24"/>
          <w:szCs w:val="24"/>
        </w:rPr>
        <w:t>vadovą</w:t>
      </w:r>
      <w:r w:rsidRPr="00F13521">
        <w:rPr>
          <w:rFonts w:ascii="Times New Roman" w:hAnsi="Times New Roman" w:cs="Times New Roman"/>
          <w:sz w:val="24"/>
          <w:szCs w:val="24"/>
        </w:rPr>
        <w:t xml:space="preserve"> arba jo įgaliotą asmenį, siūlydamas taikyti </w:t>
      </w:r>
      <w:r w:rsidR="00F128C9">
        <w:rPr>
          <w:rFonts w:ascii="Times New Roman" w:hAnsi="Times New Roman" w:cs="Times New Roman"/>
          <w:sz w:val="24"/>
          <w:szCs w:val="24"/>
        </w:rPr>
        <w:t>kitai sutarties šaliai</w:t>
      </w:r>
      <w:r w:rsidRPr="00F13521">
        <w:rPr>
          <w:rFonts w:ascii="Times New Roman" w:hAnsi="Times New Roman" w:cs="Times New Roman"/>
          <w:sz w:val="24"/>
          <w:szCs w:val="24"/>
        </w:rPr>
        <w:t xml:space="preserve"> pirkimo sutartyje numatytų prievolių įvykdymo užtikrinimo būdą (-</w:t>
      </w:r>
      <w:proofErr w:type="spellStart"/>
      <w:r w:rsidRPr="00F13521">
        <w:rPr>
          <w:rFonts w:ascii="Times New Roman" w:hAnsi="Times New Roman" w:cs="Times New Roman"/>
          <w:sz w:val="24"/>
          <w:szCs w:val="24"/>
        </w:rPr>
        <w:t>us</w:t>
      </w:r>
      <w:proofErr w:type="spellEnd"/>
      <w:r w:rsidRPr="00F13521">
        <w:rPr>
          <w:rFonts w:ascii="Times New Roman" w:hAnsi="Times New Roman" w:cs="Times New Roman"/>
          <w:sz w:val="24"/>
          <w:szCs w:val="24"/>
        </w:rPr>
        <w:t>), jei tam yra teisinis pagrindas, ir/arba inicijuoti pirkimo sutarties nutraukimą joje nustatytais pagrindais</w:t>
      </w:r>
      <w:r w:rsidR="00F128C9">
        <w:rPr>
          <w:rFonts w:ascii="Times New Roman" w:hAnsi="Times New Roman" w:cs="Times New Roman"/>
          <w:sz w:val="24"/>
          <w:szCs w:val="24"/>
        </w:rPr>
        <w:t>.</w:t>
      </w:r>
      <w:r w:rsidRPr="00A270EF">
        <w:rPr>
          <w:rFonts w:ascii="Times New Roman" w:hAnsi="Times New Roman" w:cs="Times New Roman"/>
          <w:color w:val="A6A6A6" w:themeColor="background1" w:themeShade="A6"/>
          <w:sz w:val="24"/>
          <w:szCs w:val="24"/>
        </w:rPr>
        <w:t>.</w:t>
      </w:r>
    </w:p>
    <w:p w:rsidR="00FD1B72" w:rsidRPr="00F13521" w:rsidRDefault="00FD1B72"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F13521">
        <w:rPr>
          <w:rFonts w:ascii="Times New Roman" w:hAnsi="Times New Roman" w:cs="Times New Roman"/>
          <w:sz w:val="24"/>
          <w:szCs w:val="24"/>
        </w:rPr>
        <w:t>6</w:t>
      </w:r>
      <w:r w:rsidR="00F128C9">
        <w:rPr>
          <w:rFonts w:ascii="Times New Roman" w:hAnsi="Times New Roman" w:cs="Times New Roman"/>
          <w:sz w:val="24"/>
          <w:szCs w:val="24"/>
        </w:rPr>
        <w:t>3</w:t>
      </w:r>
      <w:r w:rsidRPr="00F13521">
        <w:rPr>
          <w:rFonts w:ascii="Times New Roman" w:hAnsi="Times New Roman" w:cs="Times New Roman"/>
          <w:sz w:val="24"/>
          <w:szCs w:val="24"/>
        </w:rPr>
        <w:t>. Jei nėra būtinas Viešųjų pirkimų tarnybos sutikimas, Pirkimų organizatorius:</w:t>
      </w:r>
    </w:p>
    <w:p w:rsidR="00FD1B72" w:rsidRPr="00F13521" w:rsidRDefault="00FD1B72"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F13521">
        <w:rPr>
          <w:rFonts w:ascii="Times New Roman" w:hAnsi="Times New Roman" w:cs="Times New Roman"/>
          <w:sz w:val="24"/>
          <w:szCs w:val="24"/>
        </w:rPr>
        <w:t>6</w:t>
      </w:r>
      <w:r w:rsidR="00F128C9">
        <w:rPr>
          <w:rFonts w:ascii="Times New Roman" w:hAnsi="Times New Roman" w:cs="Times New Roman"/>
          <w:sz w:val="24"/>
          <w:szCs w:val="24"/>
        </w:rPr>
        <w:t>3</w:t>
      </w:r>
      <w:r w:rsidRPr="00F13521">
        <w:rPr>
          <w:rFonts w:ascii="Times New Roman" w:hAnsi="Times New Roman" w:cs="Times New Roman"/>
          <w:sz w:val="24"/>
          <w:szCs w:val="24"/>
        </w:rPr>
        <w:t>.1. parengia pirkimo sutarties pakeitimo projektą;</w:t>
      </w:r>
    </w:p>
    <w:p w:rsidR="00F13521" w:rsidRPr="00F13521" w:rsidRDefault="00805462"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F13521">
        <w:rPr>
          <w:rFonts w:ascii="Times New Roman" w:hAnsi="Times New Roman" w:cs="Times New Roman"/>
          <w:sz w:val="24"/>
          <w:szCs w:val="24"/>
        </w:rPr>
        <w:t>6</w:t>
      </w:r>
      <w:r w:rsidR="00F128C9">
        <w:rPr>
          <w:rFonts w:ascii="Times New Roman" w:hAnsi="Times New Roman" w:cs="Times New Roman"/>
          <w:sz w:val="24"/>
          <w:szCs w:val="24"/>
        </w:rPr>
        <w:t>3</w:t>
      </w:r>
      <w:r w:rsidRPr="00F13521">
        <w:rPr>
          <w:rFonts w:ascii="Times New Roman" w:hAnsi="Times New Roman" w:cs="Times New Roman"/>
          <w:sz w:val="24"/>
          <w:szCs w:val="24"/>
        </w:rPr>
        <w:t xml:space="preserve">.2. suderina jį su </w:t>
      </w:r>
      <w:r w:rsidR="00F13521" w:rsidRPr="00F13521">
        <w:rPr>
          <w:rFonts w:ascii="Times New Roman" w:hAnsi="Times New Roman" w:cs="Times New Roman"/>
          <w:sz w:val="24"/>
          <w:szCs w:val="24"/>
        </w:rPr>
        <w:t xml:space="preserve">vyriausiuoju </w:t>
      </w:r>
      <w:r w:rsidRPr="00F13521">
        <w:rPr>
          <w:rFonts w:ascii="Times New Roman" w:hAnsi="Times New Roman" w:cs="Times New Roman"/>
          <w:sz w:val="24"/>
          <w:szCs w:val="24"/>
        </w:rPr>
        <w:t>bu</w:t>
      </w:r>
      <w:r w:rsidR="00FD1B72" w:rsidRPr="00F13521">
        <w:rPr>
          <w:rFonts w:ascii="Times New Roman" w:hAnsi="Times New Roman" w:cs="Times New Roman"/>
          <w:sz w:val="24"/>
          <w:szCs w:val="24"/>
        </w:rPr>
        <w:t>halteriu, Pirkimo iniciatoriumi</w:t>
      </w:r>
      <w:r w:rsidRPr="00F13521">
        <w:rPr>
          <w:rFonts w:ascii="Times New Roman" w:hAnsi="Times New Roman" w:cs="Times New Roman"/>
          <w:sz w:val="24"/>
          <w:szCs w:val="24"/>
        </w:rPr>
        <w:t xml:space="preserve"> ir </w:t>
      </w:r>
      <w:r w:rsidR="00F13521" w:rsidRPr="00F13521">
        <w:rPr>
          <w:rFonts w:ascii="TimesNewRoman,Bold" w:hAnsi="TimesNewRoman,Bold" w:cs="TimesNewRoman,Bold"/>
          <w:bCs/>
          <w:sz w:val="24"/>
          <w:szCs w:val="24"/>
        </w:rPr>
        <w:t>Už pirkimų planavimą ir apskaitą atsakingu asmeniu;</w:t>
      </w:r>
      <w:r w:rsidR="00F13521" w:rsidRPr="00F13521">
        <w:rPr>
          <w:rFonts w:ascii="Times New Roman" w:hAnsi="Times New Roman" w:cs="Times New Roman"/>
          <w:sz w:val="24"/>
          <w:szCs w:val="24"/>
        </w:rPr>
        <w:t xml:space="preserve"> </w:t>
      </w:r>
    </w:p>
    <w:p w:rsidR="00805462" w:rsidRPr="00F13521" w:rsidRDefault="00805462"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F13521">
        <w:rPr>
          <w:rFonts w:ascii="Times New Roman" w:hAnsi="Times New Roman" w:cs="Times New Roman"/>
          <w:sz w:val="24"/>
          <w:szCs w:val="24"/>
        </w:rPr>
        <w:t>6</w:t>
      </w:r>
      <w:r w:rsidR="00F128C9">
        <w:rPr>
          <w:rFonts w:ascii="Times New Roman" w:hAnsi="Times New Roman" w:cs="Times New Roman"/>
          <w:sz w:val="24"/>
          <w:szCs w:val="24"/>
        </w:rPr>
        <w:t>3</w:t>
      </w:r>
      <w:r w:rsidRPr="00F13521">
        <w:rPr>
          <w:rFonts w:ascii="Times New Roman" w:hAnsi="Times New Roman" w:cs="Times New Roman"/>
          <w:sz w:val="24"/>
          <w:szCs w:val="24"/>
        </w:rPr>
        <w:t xml:space="preserve">.3. du pirkimo sutarties egzempliorius (vienas iš jų turi būti suderintas su </w:t>
      </w:r>
      <w:r w:rsidR="00F13521" w:rsidRPr="00F13521">
        <w:rPr>
          <w:rFonts w:ascii="Times New Roman" w:hAnsi="Times New Roman" w:cs="Times New Roman"/>
          <w:sz w:val="24"/>
          <w:szCs w:val="24"/>
        </w:rPr>
        <w:t xml:space="preserve">vyriausiuoju </w:t>
      </w:r>
      <w:r w:rsidRPr="00F13521">
        <w:rPr>
          <w:rFonts w:ascii="Times New Roman" w:hAnsi="Times New Roman" w:cs="Times New Roman"/>
          <w:sz w:val="24"/>
          <w:szCs w:val="24"/>
        </w:rPr>
        <w:t xml:space="preserve">buhalteriu, Pirkimo iniciatoriumi ir </w:t>
      </w:r>
      <w:r w:rsidR="00F13521" w:rsidRPr="00F13521">
        <w:rPr>
          <w:rFonts w:ascii="TimesNewRoman,Bold" w:hAnsi="TimesNewRoman,Bold" w:cs="TimesNewRoman,Bold"/>
          <w:bCs/>
          <w:sz w:val="24"/>
          <w:szCs w:val="24"/>
        </w:rPr>
        <w:t>Už pirkimų planavimą ir apskaitą atsakingu asmeniu</w:t>
      </w:r>
      <w:r w:rsidRPr="00F13521">
        <w:rPr>
          <w:rFonts w:ascii="Times New Roman" w:hAnsi="Times New Roman" w:cs="Times New Roman"/>
          <w:sz w:val="24"/>
          <w:szCs w:val="24"/>
        </w:rPr>
        <w:t xml:space="preserve">) pateikia Perkančiosios organizacijos </w:t>
      </w:r>
      <w:r w:rsidR="00F128C9">
        <w:rPr>
          <w:rFonts w:ascii="Times New Roman" w:hAnsi="Times New Roman" w:cs="Times New Roman"/>
          <w:sz w:val="24"/>
          <w:szCs w:val="24"/>
        </w:rPr>
        <w:t>vadovui</w:t>
      </w:r>
      <w:r w:rsidRPr="00F13521">
        <w:rPr>
          <w:rFonts w:ascii="Times New Roman" w:hAnsi="Times New Roman" w:cs="Times New Roman"/>
          <w:sz w:val="24"/>
          <w:szCs w:val="24"/>
        </w:rPr>
        <w:t xml:space="preserve"> arba jo įgaliotam asmeniui pasirašyti.</w:t>
      </w:r>
    </w:p>
    <w:p w:rsidR="00805462" w:rsidRPr="00F13521" w:rsidRDefault="00805462"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F13521">
        <w:rPr>
          <w:rFonts w:ascii="Times New Roman" w:hAnsi="Times New Roman" w:cs="Times New Roman"/>
          <w:sz w:val="24"/>
          <w:szCs w:val="24"/>
        </w:rPr>
        <w:t>6</w:t>
      </w:r>
      <w:r w:rsidR="00F128C9">
        <w:rPr>
          <w:rFonts w:ascii="Times New Roman" w:hAnsi="Times New Roman" w:cs="Times New Roman"/>
          <w:sz w:val="24"/>
          <w:szCs w:val="24"/>
        </w:rPr>
        <w:t>4</w:t>
      </w:r>
      <w:r w:rsidRPr="00F13521">
        <w:rPr>
          <w:rFonts w:ascii="Times New Roman" w:hAnsi="Times New Roman" w:cs="Times New Roman"/>
          <w:sz w:val="24"/>
          <w:szCs w:val="24"/>
        </w:rPr>
        <w:t>. Prekių, paslaugų ar darbų priėmimo – perdavimo aktą pasirašo Pirkimo iniciatorius arba prekių pristatymo, pasl</w:t>
      </w:r>
      <w:r w:rsidR="00AA0856" w:rsidRPr="00F13521">
        <w:rPr>
          <w:rFonts w:ascii="Times New Roman" w:hAnsi="Times New Roman" w:cs="Times New Roman"/>
          <w:sz w:val="24"/>
          <w:szCs w:val="24"/>
        </w:rPr>
        <w:t>augų ar darbų priėmimo komisija</w:t>
      </w:r>
      <w:r w:rsidRPr="00F13521">
        <w:rPr>
          <w:rFonts w:ascii="Times New Roman" w:hAnsi="Times New Roman" w:cs="Times New Roman"/>
          <w:sz w:val="24"/>
          <w:szCs w:val="24"/>
        </w:rPr>
        <w:t>.</w:t>
      </w:r>
    </w:p>
    <w:p w:rsidR="00805462" w:rsidRPr="00F13521" w:rsidRDefault="00805462"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F13521">
        <w:rPr>
          <w:rFonts w:ascii="Times New Roman" w:hAnsi="Times New Roman" w:cs="Times New Roman"/>
          <w:sz w:val="24"/>
          <w:szCs w:val="24"/>
        </w:rPr>
        <w:t>6</w:t>
      </w:r>
      <w:r w:rsidR="00F128C9">
        <w:rPr>
          <w:rFonts w:ascii="Times New Roman" w:hAnsi="Times New Roman" w:cs="Times New Roman"/>
          <w:sz w:val="24"/>
          <w:szCs w:val="24"/>
        </w:rPr>
        <w:t>5</w:t>
      </w:r>
      <w:r w:rsidRPr="00F13521">
        <w:rPr>
          <w:rFonts w:ascii="Times New Roman" w:hAnsi="Times New Roman" w:cs="Times New Roman"/>
          <w:sz w:val="24"/>
          <w:szCs w:val="24"/>
        </w:rPr>
        <w:t>. Jei pirkimo sutartyje numatyta pasirašyti priėmimo–perdavimo aktą, Pirkimo iniciatorius arba prekių pristatymo, paslaugų ar darbų priėmimo komisija  privalo įsitikinti, kad pirkimo objektas, jo techniniai, funkciniai, kiekybiniai, kokybės reikalavimai atitinka pirkimo sutartyje nustatytas sąlygas, nepažeisti prievolių užtikrinimo terminai, kitos pirkimo sutartyje nustatytos sąlygos ir prievolės yra įvykdytos tinkamai.</w:t>
      </w:r>
    </w:p>
    <w:p w:rsidR="00805462" w:rsidRPr="00F13521" w:rsidRDefault="00805462"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F13521">
        <w:rPr>
          <w:rFonts w:ascii="Times New Roman" w:hAnsi="Times New Roman" w:cs="Times New Roman"/>
          <w:sz w:val="24"/>
          <w:szCs w:val="24"/>
        </w:rPr>
        <w:t>6</w:t>
      </w:r>
      <w:r w:rsidR="00F128C9">
        <w:rPr>
          <w:rFonts w:ascii="Times New Roman" w:hAnsi="Times New Roman" w:cs="Times New Roman"/>
          <w:sz w:val="24"/>
          <w:szCs w:val="24"/>
        </w:rPr>
        <w:t>6</w:t>
      </w:r>
      <w:r w:rsidRPr="00F13521">
        <w:rPr>
          <w:rFonts w:ascii="Times New Roman" w:hAnsi="Times New Roman" w:cs="Times New Roman"/>
          <w:sz w:val="24"/>
          <w:szCs w:val="24"/>
        </w:rPr>
        <w:t xml:space="preserve">. </w:t>
      </w:r>
      <w:r w:rsidR="00666DE7" w:rsidRPr="00F13521">
        <w:rPr>
          <w:rFonts w:ascii="Times New Roman" w:hAnsi="Times New Roman" w:cs="Times New Roman"/>
          <w:sz w:val="24"/>
          <w:szCs w:val="24"/>
        </w:rPr>
        <w:t xml:space="preserve">Jei </w:t>
      </w:r>
      <w:r w:rsidR="00F128C9">
        <w:rPr>
          <w:rFonts w:ascii="Times New Roman" w:hAnsi="Times New Roman" w:cs="Times New Roman"/>
          <w:sz w:val="24"/>
          <w:szCs w:val="24"/>
        </w:rPr>
        <w:t>P</w:t>
      </w:r>
      <w:r w:rsidR="00666DE7" w:rsidRPr="00F13521">
        <w:rPr>
          <w:rFonts w:ascii="Times New Roman" w:hAnsi="Times New Roman" w:cs="Times New Roman"/>
          <w:sz w:val="24"/>
          <w:szCs w:val="24"/>
        </w:rPr>
        <w:t>irkimo iniciatorius arba prekių pristatymo, paslaugų ar darbų priėmimo komisija neturi pretenzijų dėl jai pristatytų prekių, suteiktų paslaugų ar atliktų darbų, pasirašomas priėmimo-perdavimo aktas.</w:t>
      </w:r>
    </w:p>
    <w:p w:rsidR="00666DE7" w:rsidRPr="00F13521" w:rsidRDefault="00666DE7"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F13521">
        <w:rPr>
          <w:rFonts w:ascii="Times New Roman" w:hAnsi="Times New Roman" w:cs="Times New Roman"/>
          <w:sz w:val="24"/>
          <w:szCs w:val="24"/>
        </w:rPr>
        <w:t>6</w:t>
      </w:r>
      <w:r w:rsidR="00F128C9">
        <w:rPr>
          <w:rFonts w:ascii="Times New Roman" w:hAnsi="Times New Roman" w:cs="Times New Roman"/>
          <w:sz w:val="24"/>
          <w:szCs w:val="24"/>
        </w:rPr>
        <w:t>7</w:t>
      </w:r>
      <w:r w:rsidRPr="00F13521">
        <w:rPr>
          <w:rFonts w:ascii="Times New Roman" w:hAnsi="Times New Roman" w:cs="Times New Roman"/>
          <w:sz w:val="24"/>
          <w:szCs w:val="24"/>
        </w:rPr>
        <w:t>. Jei Pirkimo iniciatorius arba prekių pristatymo, paslaugų ar darbų priėmimo komisija nustato, kad pirkimo objektas ar jo techniniai, funkciniai, kiekybiniai, kokybės reikalavimai neatitinka pirkimo sutartyje nustatytų sąlygų, priėmimo-perdavimo akto nepasirašo ir raštu reikalauja iš tiekėjo tinkamo prievolių įvykdymo.</w:t>
      </w:r>
    </w:p>
    <w:p w:rsidR="00666DE7" w:rsidRPr="00F13521" w:rsidRDefault="00AA0856"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F13521">
        <w:rPr>
          <w:rFonts w:ascii="Times New Roman" w:hAnsi="Times New Roman" w:cs="Times New Roman"/>
          <w:sz w:val="24"/>
          <w:szCs w:val="24"/>
        </w:rPr>
        <w:t>6</w:t>
      </w:r>
      <w:r w:rsidR="00F128C9">
        <w:rPr>
          <w:rFonts w:ascii="Times New Roman" w:hAnsi="Times New Roman" w:cs="Times New Roman"/>
          <w:sz w:val="24"/>
          <w:szCs w:val="24"/>
        </w:rPr>
        <w:t>8</w:t>
      </w:r>
      <w:r w:rsidRPr="00F13521">
        <w:rPr>
          <w:rFonts w:ascii="Times New Roman" w:hAnsi="Times New Roman" w:cs="Times New Roman"/>
          <w:sz w:val="24"/>
          <w:szCs w:val="24"/>
        </w:rPr>
        <w:t xml:space="preserve">. </w:t>
      </w:r>
      <w:r w:rsidR="00666DE7" w:rsidRPr="00F13521">
        <w:rPr>
          <w:rFonts w:ascii="Times New Roman" w:hAnsi="Times New Roman" w:cs="Times New Roman"/>
          <w:sz w:val="24"/>
          <w:szCs w:val="24"/>
        </w:rPr>
        <w:t>Tiekėjui neįvykdžius pirkimo sutartyje nustatytų įsipareigojimų, Pirkimo iniciatorius</w:t>
      </w:r>
      <w:r w:rsidR="007B536C" w:rsidRPr="00F13521">
        <w:rPr>
          <w:rFonts w:ascii="Times New Roman" w:hAnsi="Times New Roman" w:cs="Times New Roman"/>
          <w:sz w:val="24"/>
          <w:szCs w:val="24"/>
        </w:rPr>
        <w:t>, asmuo atsakingas už sutarties vykdymą,</w:t>
      </w:r>
      <w:r w:rsidR="00666DE7" w:rsidRPr="00F13521">
        <w:rPr>
          <w:rFonts w:ascii="Times New Roman" w:hAnsi="Times New Roman" w:cs="Times New Roman"/>
          <w:sz w:val="24"/>
          <w:szCs w:val="24"/>
        </w:rPr>
        <w:t xml:space="preserve"> arba prekių pristatymo, paslaugų ar darbų priėmimo komisija raštu teikia siūlymą Perkančiosios organizacijos </w:t>
      </w:r>
      <w:r w:rsidR="00F128C9">
        <w:rPr>
          <w:rFonts w:ascii="Times New Roman" w:hAnsi="Times New Roman" w:cs="Times New Roman"/>
          <w:sz w:val="24"/>
          <w:szCs w:val="24"/>
        </w:rPr>
        <w:t>vadovui</w:t>
      </w:r>
      <w:r w:rsidR="00666DE7" w:rsidRPr="00F13521">
        <w:rPr>
          <w:rFonts w:ascii="Times New Roman" w:hAnsi="Times New Roman" w:cs="Times New Roman"/>
          <w:sz w:val="24"/>
          <w:szCs w:val="24"/>
        </w:rPr>
        <w:t xml:space="preserve"> arba jo įgaliotam asmeniui dėl pirkimo sutarties nutraukimo ar joje numatytų prievolių įvykdymo užtikrinimo būdų taikymo tiekėjui.</w:t>
      </w:r>
    </w:p>
    <w:p w:rsidR="0016313B" w:rsidRPr="00F13521" w:rsidRDefault="0016313B"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F13521">
        <w:rPr>
          <w:rFonts w:ascii="Times New Roman" w:hAnsi="Times New Roman" w:cs="Times New Roman"/>
          <w:sz w:val="24"/>
          <w:szCs w:val="24"/>
        </w:rPr>
        <w:t>6</w:t>
      </w:r>
      <w:r w:rsidR="00F128C9">
        <w:rPr>
          <w:rFonts w:ascii="Times New Roman" w:hAnsi="Times New Roman" w:cs="Times New Roman"/>
          <w:sz w:val="24"/>
          <w:szCs w:val="24"/>
        </w:rPr>
        <w:t>9</w:t>
      </w:r>
      <w:r w:rsidRPr="00F13521">
        <w:rPr>
          <w:rFonts w:ascii="Times New Roman" w:hAnsi="Times New Roman" w:cs="Times New Roman"/>
          <w:sz w:val="24"/>
          <w:szCs w:val="24"/>
        </w:rPr>
        <w:t xml:space="preserve">. Jei Pirkimo iniciatorius arba prekių pristatymo, paslaugų ar darbų priėmimo komisija nustato, kad Pirkimo objektas, jo techniniai, funkciniai, kiekybiniai, kokybės reikalavimai atitinka pirkimo sutartyje nustatytas sąlygas, tačiau pažeisti prievolių užtikrinimo terminai ar kitos pirkimo sutartyje nustatytos neesminės sąlygos ir prievolės yra įvykdytos netinkamai, priėmimo- perdavimo akte nurodo nustatytus trūkumus, jį pasirašo ir teikia siūlymą Perkančiosios organizacijos </w:t>
      </w:r>
      <w:r w:rsidR="00F128C9">
        <w:rPr>
          <w:rFonts w:ascii="Times New Roman" w:hAnsi="Times New Roman" w:cs="Times New Roman"/>
          <w:sz w:val="24"/>
          <w:szCs w:val="24"/>
        </w:rPr>
        <w:t>vadovui</w:t>
      </w:r>
      <w:r w:rsidRPr="00F13521">
        <w:rPr>
          <w:rFonts w:ascii="Times New Roman" w:hAnsi="Times New Roman" w:cs="Times New Roman"/>
          <w:sz w:val="24"/>
          <w:szCs w:val="24"/>
        </w:rPr>
        <w:t xml:space="preserve"> dėl pirkimo sutartyje numatytų prievolių įvykdymo užtikrinimo būdų taikymo tiekėjui.</w:t>
      </w:r>
    </w:p>
    <w:p w:rsidR="00FC1C99" w:rsidRPr="00A270EF" w:rsidRDefault="00FC1C99"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A6A6A6" w:themeColor="background1" w:themeShade="A6"/>
          <w:sz w:val="24"/>
          <w:szCs w:val="24"/>
        </w:rPr>
      </w:pPr>
    </w:p>
    <w:p w:rsidR="0016313B" w:rsidRPr="00F13521" w:rsidRDefault="00786E75" w:rsidP="00786E75">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b/>
          <w:sz w:val="24"/>
          <w:szCs w:val="24"/>
        </w:rPr>
      </w:pPr>
      <w:r w:rsidRPr="00A270EF">
        <w:rPr>
          <w:rFonts w:ascii="Times New Roman" w:hAnsi="Times New Roman" w:cs="Times New Roman"/>
          <w:b/>
          <w:color w:val="A6A6A6" w:themeColor="background1" w:themeShade="A6"/>
          <w:sz w:val="24"/>
          <w:szCs w:val="24"/>
        </w:rPr>
        <w:tab/>
        <w:t xml:space="preserve">                                             </w:t>
      </w:r>
      <w:r w:rsidR="0016313B" w:rsidRPr="00F13521">
        <w:rPr>
          <w:rFonts w:ascii="Times New Roman" w:hAnsi="Times New Roman" w:cs="Times New Roman"/>
          <w:b/>
          <w:sz w:val="24"/>
          <w:szCs w:val="24"/>
        </w:rPr>
        <w:t>IV SKYR</w:t>
      </w:r>
      <w:r w:rsidR="00AA0856" w:rsidRPr="00F13521">
        <w:rPr>
          <w:rFonts w:ascii="Times New Roman" w:hAnsi="Times New Roman" w:cs="Times New Roman"/>
          <w:b/>
          <w:sz w:val="24"/>
          <w:szCs w:val="24"/>
        </w:rPr>
        <w:t>IUS</w:t>
      </w:r>
    </w:p>
    <w:p w:rsidR="0016313B" w:rsidRPr="00A270EF" w:rsidRDefault="00786E75" w:rsidP="00786E75">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b/>
          <w:color w:val="A6A6A6" w:themeColor="background1" w:themeShade="A6"/>
          <w:sz w:val="24"/>
          <w:szCs w:val="24"/>
        </w:rPr>
      </w:pPr>
      <w:r w:rsidRPr="00F13521">
        <w:rPr>
          <w:rFonts w:ascii="Times New Roman" w:hAnsi="Times New Roman" w:cs="Times New Roman"/>
          <w:b/>
          <w:sz w:val="24"/>
          <w:szCs w:val="24"/>
        </w:rPr>
        <w:t xml:space="preserve">                                     </w:t>
      </w:r>
      <w:r w:rsidR="0016313B" w:rsidRPr="00F13521">
        <w:rPr>
          <w:rFonts w:ascii="Times New Roman" w:hAnsi="Times New Roman" w:cs="Times New Roman"/>
          <w:b/>
          <w:sz w:val="24"/>
          <w:szCs w:val="24"/>
        </w:rPr>
        <w:t>RIZIKOS VERTINIMAS</w:t>
      </w:r>
    </w:p>
    <w:p w:rsidR="00805462" w:rsidRPr="00A270EF" w:rsidRDefault="00805462" w:rsidP="00F83A81">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A6A6A6" w:themeColor="background1" w:themeShade="A6"/>
          <w:sz w:val="24"/>
          <w:szCs w:val="24"/>
        </w:rPr>
      </w:pPr>
    </w:p>
    <w:p w:rsidR="0016313B" w:rsidRPr="00F13521" w:rsidRDefault="00F128C9"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Pr>
          <w:rFonts w:ascii="Times New Roman" w:hAnsi="Times New Roman" w:cs="Times New Roman"/>
          <w:sz w:val="24"/>
          <w:szCs w:val="24"/>
        </w:rPr>
        <w:t>70</w:t>
      </w:r>
      <w:r w:rsidR="0016313B" w:rsidRPr="00F13521">
        <w:rPr>
          <w:rFonts w:ascii="Times New Roman" w:hAnsi="Times New Roman" w:cs="Times New Roman"/>
          <w:sz w:val="24"/>
          <w:szCs w:val="24"/>
        </w:rPr>
        <w:t xml:space="preserve">. </w:t>
      </w:r>
      <w:r w:rsidR="00F13521" w:rsidRPr="00F13521">
        <w:rPr>
          <w:rFonts w:ascii="TimesNewRoman,Bold" w:hAnsi="TimesNewRoman,Bold" w:cs="TimesNewRoman,Bold"/>
          <w:bCs/>
          <w:sz w:val="24"/>
          <w:szCs w:val="24"/>
        </w:rPr>
        <w:t>Už pirkimų planavimą ir apskaitą atsakingas asmuo</w:t>
      </w:r>
      <w:r w:rsidR="00F13521" w:rsidRPr="00F13521">
        <w:rPr>
          <w:rFonts w:ascii="Times New Roman" w:hAnsi="Times New Roman" w:cs="Times New Roman"/>
          <w:sz w:val="24"/>
          <w:szCs w:val="24"/>
        </w:rPr>
        <w:t xml:space="preserve"> </w:t>
      </w:r>
      <w:r w:rsidR="00E942EF" w:rsidRPr="00F13521">
        <w:rPr>
          <w:rFonts w:ascii="Times New Roman" w:hAnsi="Times New Roman" w:cs="Times New Roman"/>
          <w:sz w:val="24"/>
          <w:szCs w:val="24"/>
        </w:rPr>
        <w:t>atlieka Perkančiosios organizacijos vykdomų pirkimų rizikos analizę, apimančią rizikos nustatymą ir vertinimą.</w:t>
      </w:r>
    </w:p>
    <w:p w:rsidR="00E942EF" w:rsidRPr="00F13521" w:rsidRDefault="006D011D"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F13521">
        <w:rPr>
          <w:rFonts w:ascii="Times New Roman" w:hAnsi="Times New Roman" w:cs="Times New Roman"/>
          <w:sz w:val="24"/>
          <w:szCs w:val="24"/>
        </w:rPr>
        <w:t>7</w:t>
      </w:r>
      <w:r w:rsidR="00F128C9">
        <w:rPr>
          <w:rFonts w:ascii="Times New Roman" w:hAnsi="Times New Roman" w:cs="Times New Roman"/>
          <w:sz w:val="24"/>
          <w:szCs w:val="24"/>
        </w:rPr>
        <w:t>1</w:t>
      </w:r>
      <w:r w:rsidRPr="00F13521">
        <w:rPr>
          <w:rFonts w:ascii="Times New Roman" w:hAnsi="Times New Roman" w:cs="Times New Roman"/>
          <w:sz w:val="24"/>
          <w:szCs w:val="24"/>
        </w:rPr>
        <w:t>.</w:t>
      </w:r>
      <w:r w:rsidR="00E942EF" w:rsidRPr="00F13521">
        <w:rPr>
          <w:rFonts w:ascii="Times New Roman" w:hAnsi="Times New Roman" w:cs="Times New Roman"/>
          <w:sz w:val="24"/>
          <w:szCs w:val="24"/>
        </w:rPr>
        <w:t xml:space="preserve"> </w:t>
      </w:r>
      <w:r w:rsidR="00F13521" w:rsidRPr="00F13521">
        <w:rPr>
          <w:rFonts w:ascii="TimesNewRoman,Bold" w:hAnsi="TimesNewRoman,Bold" w:cs="TimesNewRoman,Bold"/>
          <w:bCs/>
          <w:sz w:val="24"/>
          <w:szCs w:val="24"/>
        </w:rPr>
        <w:t>Už pirkimų planavimą ir apskaitą atsakingas asmuo</w:t>
      </w:r>
      <w:r w:rsidR="00F13521" w:rsidRPr="00F13521">
        <w:rPr>
          <w:rFonts w:ascii="Times New Roman" w:hAnsi="Times New Roman" w:cs="Times New Roman"/>
          <w:sz w:val="24"/>
          <w:szCs w:val="24"/>
        </w:rPr>
        <w:t xml:space="preserve"> </w:t>
      </w:r>
      <w:r w:rsidR="00E942EF" w:rsidRPr="00F13521">
        <w:rPr>
          <w:rFonts w:ascii="Times New Roman" w:hAnsi="Times New Roman" w:cs="Times New Roman"/>
          <w:sz w:val="24"/>
          <w:szCs w:val="24"/>
        </w:rPr>
        <w:t>pirkimų rizikingumą įvertina nuolat analizuodamas:</w:t>
      </w:r>
    </w:p>
    <w:p w:rsidR="00E942EF" w:rsidRPr="00F13521" w:rsidRDefault="00E942EF"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F13521">
        <w:rPr>
          <w:rFonts w:ascii="Times New Roman" w:hAnsi="Times New Roman" w:cs="Times New Roman"/>
          <w:sz w:val="24"/>
          <w:szCs w:val="24"/>
        </w:rPr>
        <w:lastRenderedPageBreak/>
        <w:t>7</w:t>
      </w:r>
      <w:r w:rsidR="00F128C9">
        <w:rPr>
          <w:rFonts w:ascii="Times New Roman" w:hAnsi="Times New Roman" w:cs="Times New Roman"/>
          <w:sz w:val="24"/>
          <w:szCs w:val="24"/>
        </w:rPr>
        <w:t>1</w:t>
      </w:r>
      <w:r w:rsidRPr="00F13521">
        <w:rPr>
          <w:rFonts w:ascii="Times New Roman" w:hAnsi="Times New Roman" w:cs="Times New Roman"/>
          <w:sz w:val="24"/>
          <w:szCs w:val="24"/>
        </w:rPr>
        <w:t>.1. informaciją apie numatomus vykdyti pirkimus, pateiktą pirkimų plane ar pirkimų plano pakeitimuose;</w:t>
      </w:r>
    </w:p>
    <w:p w:rsidR="00E942EF" w:rsidRPr="00F13521" w:rsidRDefault="00E942EF"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F13521">
        <w:rPr>
          <w:rFonts w:ascii="Times New Roman" w:hAnsi="Times New Roman" w:cs="Times New Roman"/>
          <w:sz w:val="24"/>
          <w:szCs w:val="24"/>
        </w:rPr>
        <w:t>7</w:t>
      </w:r>
      <w:r w:rsidR="00F128C9">
        <w:rPr>
          <w:rFonts w:ascii="Times New Roman" w:hAnsi="Times New Roman" w:cs="Times New Roman"/>
          <w:sz w:val="24"/>
          <w:szCs w:val="24"/>
        </w:rPr>
        <w:t>1</w:t>
      </w:r>
      <w:r w:rsidRPr="00F13521">
        <w:rPr>
          <w:rFonts w:ascii="Times New Roman" w:hAnsi="Times New Roman" w:cs="Times New Roman"/>
          <w:sz w:val="24"/>
          <w:szCs w:val="24"/>
        </w:rPr>
        <w:t xml:space="preserve">.2. duomenis, pateiktus </w:t>
      </w:r>
      <w:r w:rsidR="00F128C9">
        <w:rPr>
          <w:rFonts w:ascii="Times New Roman" w:hAnsi="Times New Roman" w:cs="Times New Roman"/>
          <w:sz w:val="24"/>
          <w:szCs w:val="24"/>
        </w:rPr>
        <w:t>P</w:t>
      </w:r>
      <w:r w:rsidRPr="00F13521">
        <w:rPr>
          <w:rFonts w:ascii="Times New Roman" w:hAnsi="Times New Roman" w:cs="Times New Roman"/>
          <w:sz w:val="24"/>
          <w:szCs w:val="24"/>
        </w:rPr>
        <w:t>irkimų iniciatori</w:t>
      </w:r>
      <w:r w:rsidR="00F128C9">
        <w:rPr>
          <w:rFonts w:ascii="Times New Roman" w:hAnsi="Times New Roman" w:cs="Times New Roman"/>
          <w:sz w:val="24"/>
          <w:szCs w:val="24"/>
        </w:rPr>
        <w:t>us</w:t>
      </w:r>
      <w:r w:rsidRPr="00F13521">
        <w:rPr>
          <w:rFonts w:ascii="Times New Roman" w:hAnsi="Times New Roman" w:cs="Times New Roman"/>
          <w:sz w:val="24"/>
          <w:szCs w:val="24"/>
        </w:rPr>
        <w:t xml:space="preserve"> paraiškose;</w:t>
      </w:r>
    </w:p>
    <w:p w:rsidR="00E942EF" w:rsidRPr="00F13521" w:rsidRDefault="00E942EF"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F13521">
        <w:rPr>
          <w:rFonts w:ascii="Times New Roman" w:hAnsi="Times New Roman" w:cs="Times New Roman"/>
          <w:sz w:val="24"/>
          <w:szCs w:val="24"/>
        </w:rPr>
        <w:t>7</w:t>
      </w:r>
      <w:r w:rsidR="00F128C9">
        <w:rPr>
          <w:rFonts w:ascii="Times New Roman" w:hAnsi="Times New Roman" w:cs="Times New Roman"/>
          <w:sz w:val="24"/>
          <w:szCs w:val="24"/>
        </w:rPr>
        <w:t>1</w:t>
      </w:r>
      <w:r w:rsidRPr="00F13521">
        <w:rPr>
          <w:rFonts w:ascii="Times New Roman" w:hAnsi="Times New Roman" w:cs="Times New Roman"/>
          <w:sz w:val="24"/>
          <w:szCs w:val="24"/>
        </w:rPr>
        <w:t>.3. gautų tiekėjų paklausimų ir pateiktų pretenzijų duomenis;</w:t>
      </w:r>
    </w:p>
    <w:p w:rsidR="00E942EF" w:rsidRPr="00F13521" w:rsidRDefault="00E942EF"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F13521">
        <w:rPr>
          <w:rFonts w:ascii="Times New Roman" w:hAnsi="Times New Roman" w:cs="Times New Roman"/>
          <w:sz w:val="24"/>
          <w:szCs w:val="24"/>
        </w:rPr>
        <w:t>7</w:t>
      </w:r>
      <w:r w:rsidR="00F128C9">
        <w:rPr>
          <w:rFonts w:ascii="Times New Roman" w:hAnsi="Times New Roman" w:cs="Times New Roman"/>
          <w:sz w:val="24"/>
          <w:szCs w:val="24"/>
        </w:rPr>
        <w:t>1</w:t>
      </w:r>
      <w:r w:rsidRPr="00F13521">
        <w:rPr>
          <w:rFonts w:ascii="Times New Roman" w:hAnsi="Times New Roman" w:cs="Times New Roman"/>
          <w:sz w:val="24"/>
          <w:szCs w:val="24"/>
        </w:rPr>
        <w:t>.4. kitą su pirkimais susijusią informaciją.</w:t>
      </w:r>
    </w:p>
    <w:p w:rsidR="00E942EF" w:rsidRPr="00F13521" w:rsidRDefault="00E942EF"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F13521">
        <w:rPr>
          <w:rFonts w:ascii="Times New Roman" w:hAnsi="Times New Roman" w:cs="Times New Roman"/>
          <w:sz w:val="24"/>
          <w:szCs w:val="24"/>
        </w:rPr>
        <w:t>7</w:t>
      </w:r>
      <w:r w:rsidR="00F128C9">
        <w:rPr>
          <w:rFonts w:ascii="Times New Roman" w:hAnsi="Times New Roman" w:cs="Times New Roman"/>
          <w:sz w:val="24"/>
          <w:szCs w:val="24"/>
        </w:rPr>
        <w:t>2</w:t>
      </w:r>
      <w:r w:rsidRPr="00F13521">
        <w:rPr>
          <w:rFonts w:ascii="Times New Roman" w:hAnsi="Times New Roman" w:cs="Times New Roman"/>
          <w:sz w:val="24"/>
          <w:szCs w:val="24"/>
        </w:rPr>
        <w:t>. Pirkimų procese galimi rizikos veiksniai:</w:t>
      </w:r>
    </w:p>
    <w:p w:rsidR="00E942EF" w:rsidRPr="00F13521" w:rsidRDefault="00E942EF"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F13521">
        <w:rPr>
          <w:rFonts w:ascii="Times New Roman" w:hAnsi="Times New Roman" w:cs="Times New Roman"/>
          <w:sz w:val="24"/>
          <w:szCs w:val="24"/>
        </w:rPr>
        <w:t>7</w:t>
      </w:r>
      <w:r w:rsidR="00F128C9">
        <w:rPr>
          <w:rFonts w:ascii="Times New Roman" w:hAnsi="Times New Roman" w:cs="Times New Roman"/>
          <w:sz w:val="24"/>
          <w:szCs w:val="24"/>
        </w:rPr>
        <w:t>2</w:t>
      </w:r>
      <w:r w:rsidRPr="00F13521">
        <w:rPr>
          <w:rFonts w:ascii="Times New Roman" w:hAnsi="Times New Roman" w:cs="Times New Roman"/>
          <w:sz w:val="24"/>
          <w:szCs w:val="24"/>
        </w:rPr>
        <w:t>.1. neskelbiamo pirkimo būdo pasirinkimas;</w:t>
      </w:r>
    </w:p>
    <w:p w:rsidR="00E942EF" w:rsidRPr="00F13521" w:rsidRDefault="00E942EF"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F13521">
        <w:rPr>
          <w:rFonts w:ascii="Times New Roman" w:hAnsi="Times New Roman" w:cs="Times New Roman"/>
          <w:sz w:val="24"/>
          <w:szCs w:val="24"/>
        </w:rPr>
        <w:t>7</w:t>
      </w:r>
      <w:r w:rsidR="00F128C9">
        <w:rPr>
          <w:rFonts w:ascii="Times New Roman" w:hAnsi="Times New Roman" w:cs="Times New Roman"/>
          <w:sz w:val="24"/>
          <w:szCs w:val="24"/>
        </w:rPr>
        <w:t>2</w:t>
      </w:r>
      <w:r w:rsidRPr="00F13521">
        <w:rPr>
          <w:rFonts w:ascii="Times New Roman" w:hAnsi="Times New Roman" w:cs="Times New Roman"/>
          <w:sz w:val="24"/>
          <w:szCs w:val="24"/>
        </w:rPr>
        <w:t>.2. Perkančiajai organizacijai nebūdingi, neįprasti ar pirmą kartą vykdomi pirkimai;</w:t>
      </w:r>
    </w:p>
    <w:p w:rsidR="00E942EF" w:rsidRPr="00F13521" w:rsidRDefault="00E942EF"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F13521">
        <w:rPr>
          <w:rFonts w:ascii="Times New Roman" w:hAnsi="Times New Roman" w:cs="Times New Roman"/>
          <w:sz w:val="24"/>
          <w:szCs w:val="24"/>
        </w:rPr>
        <w:t>7</w:t>
      </w:r>
      <w:r w:rsidR="00F128C9">
        <w:rPr>
          <w:rFonts w:ascii="Times New Roman" w:hAnsi="Times New Roman" w:cs="Times New Roman"/>
          <w:sz w:val="24"/>
          <w:szCs w:val="24"/>
        </w:rPr>
        <w:t>2</w:t>
      </w:r>
      <w:r w:rsidRPr="00F13521">
        <w:rPr>
          <w:rFonts w:ascii="Times New Roman" w:hAnsi="Times New Roman" w:cs="Times New Roman"/>
          <w:sz w:val="24"/>
          <w:szCs w:val="24"/>
        </w:rPr>
        <w:t>.3. techniniu ir/arba pasiūlymų vertinimo požiūriu sudėtingi pirkimai;</w:t>
      </w:r>
    </w:p>
    <w:p w:rsidR="00E942EF" w:rsidRPr="00F13521" w:rsidRDefault="00E942EF"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F13521">
        <w:rPr>
          <w:rFonts w:ascii="Times New Roman" w:hAnsi="Times New Roman" w:cs="Times New Roman"/>
          <w:sz w:val="24"/>
          <w:szCs w:val="24"/>
        </w:rPr>
        <w:t>7</w:t>
      </w:r>
      <w:r w:rsidR="00F128C9">
        <w:rPr>
          <w:rFonts w:ascii="Times New Roman" w:hAnsi="Times New Roman" w:cs="Times New Roman"/>
          <w:sz w:val="24"/>
          <w:szCs w:val="24"/>
        </w:rPr>
        <w:t>2</w:t>
      </w:r>
      <w:r w:rsidRPr="00F13521">
        <w:rPr>
          <w:rFonts w:ascii="Times New Roman" w:hAnsi="Times New Roman" w:cs="Times New Roman"/>
          <w:sz w:val="24"/>
          <w:szCs w:val="24"/>
        </w:rPr>
        <w:t>.4. gautų pretenzijų skaičius;</w:t>
      </w:r>
    </w:p>
    <w:p w:rsidR="00E942EF" w:rsidRPr="00F13521" w:rsidRDefault="00E942EF"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F13521">
        <w:rPr>
          <w:rFonts w:ascii="Times New Roman" w:hAnsi="Times New Roman" w:cs="Times New Roman"/>
          <w:sz w:val="24"/>
          <w:szCs w:val="24"/>
        </w:rPr>
        <w:t>7</w:t>
      </w:r>
      <w:r w:rsidR="00F128C9">
        <w:rPr>
          <w:rFonts w:ascii="Times New Roman" w:hAnsi="Times New Roman" w:cs="Times New Roman"/>
          <w:sz w:val="24"/>
          <w:szCs w:val="24"/>
        </w:rPr>
        <w:t>2</w:t>
      </w:r>
      <w:r w:rsidRPr="00F13521">
        <w:rPr>
          <w:rFonts w:ascii="Times New Roman" w:hAnsi="Times New Roman" w:cs="Times New Roman"/>
          <w:sz w:val="24"/>
          <w:szCs w:val="24"/>
        </w:rPr>
        <w:t>.5. nepagrįstai aukštų ir/ar specifinių kvalifikacijos reikalavimų tiekėjams nustatymas;</w:t>
      </w:r>
    </w:p>
    <w:p w:rsidR="00E942EF" w:rsidRPr="00F13521" w:rsidRDefault="00D404AA"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F13521">
        <w:rPr>
          <w:rFonts w:ascii="Times New Roman" w:hAnsi="Times New Roman" w:cs="Times New Roman"/>
          <w:sz w:val="24"/>
          <w:szCs w:val="24"/>
        </w:rPr>
        <w:t>7</w:t>
      </w:r>
      <w:r w:rsidR="004D37D8">
        <w:rPr>
          <w:rFonts w:ascii="Times New Roman" w:hAnsi="Times New Roman" w:cs="Times New Roman"/>
          <w:sz w:val="24"/>
          <w:szCs w:val="24"/>
        </w:rPr>
        <w:t>2</w:t>
      </w:r>
      <w:r w:rsidRPr="00F13521">
        <w:rPr>
          <w:rFonts w:ascii="Times New Roman" w:hAnsi="Times New Roman" w:cs="Times New Roman"/>
          <w:sz w:val="24"/>
          <w:szCs w:val="24"/>
        </w:rPr>
        <w:t>.6. nepagrįstai aukštų ir/ar specifinių reikalavimų pirkimo objektui nustatymas;</w:t>
      </w:r>
    </w:p>
    <w:p w:rsidR="00D404AA" w:rsidRPr="00F13521" w:rsidRDefault="00D404AA"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F13521">
        <w:rPr>
          <w:rFonts w:ascii="Times New Roman" w:hAnsi="Times New Roman" w:cs="Times New Roman"/>
          <w:sz w:val="24"/>
          <w:szCs w:val="24"/>
        </w:rPr>
        <w:t>7</w:t>
      </w:r>
      <w:r w:rsidR="004D37D8">
        <w:rPr>
          <w:rFonts w:ascii="Times New Roman" w:hAnsi="Times New Roman" w:cs="Times New Roman"/>
          <w:sz w:val="24"/>
          <w:szCs w:val="24"/>
        </w:rPr>
        <w:t>2</w:t>
      </w:r>
      <w:r w:rsidRPr="00F13521">
        <w:rPr>
          <w:rFonts w:ascii="Times New Roman" w:hAnsi="Times New Roman" w:cs="Times New Roman"/>
          <w:sz w:val="24"/>
          <w:szCs w:val="24"/>
        </w:rPr>
        <w:t>.7. Perkančiosios organizacijos darbuotojų specialių žinių stoka, netinkamai parengti dokumentai;</w:t>
      </w:r>
    </w:p>
    <w:p w:rsidR="00D404AA" w:rsidRPr="00F13521" w:rsidRDefault="00D404AA"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F13521">
        <w:rPr>
          <w:rFonts w:ascii="Times New Roman" w:hAnsi="Times New Roman" w:cs="Times New Roman"/>
          <w:sz w:val="24"/>
          <w:szCs w:val="24"/>
        </w:rPr>
        <w:t>7</w:t>
      </w:r>
      <w:r w:rsidR="004D37D8">
        <w:rPr>
          <w:rFonts w:ascii="Times New Roman" w:hAnsi="Times New Roman" w:cs="Times New Roman"/>
          <w:sz w:val="24"/>
          <w:szCs w:val="24"/>
        </w:rPr>
        <w:t>2</w:t>
      </w:r>
      <w:r w:rsidRPr="00F13521">
        <w:rPr>
          <w:rFonts w:ascii="Times New Roman" w:hAnsi="Times New Roman" w:cs="Times New Roman"/>
          <w:sz w:val="24"/>
          <w:szCs w:val="24"/>
        </w:rPr>
        <w:t>.8. skirtingos Komisijos narių nuomonės, vertinant pasiūlymus;</w:t>
      </w:r>
    </w:p>
    <w:p w:rsidR="00D404AA" w:rsidRPr="00F13521" w:rsidRDefault="00D404AA"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F13521">
        <w:rPr>
          <w:rFonts w:ascii="Times New Roman" w:hAnsi="Times New Roman" w:cs="Times New Roman"/>
          <w:sz w:val="24"/>
          <w:szCs w:val="24"/>
        </w:rPr>
        <w:t>7</w:t>
      </w:r>
      <w:r w:rsidR="004D37D8">
        <w:rPr>
          <w:rFonts w:ascii="Times New Roman" w:hAnsi="Times New Roman" w:cs="Times New Roman"/>
          <w:sz w:val="24"/>
          <w:szCs w:val="24"/>
        </w:rPr>
        <w:t>2</w:t>
      </w:r>
      <w:r w:rsidRPr="00F13521">
        <w:rPr>
          <w:rFonts w:ascii="Times New Roman" w:hAnsi="Times New Roman" w:cs="Times New Roman"/>
          <w:sz w:val="24"/>
          <w:szCs w:val="24"/>
        </w:rPr>
        <w:t>.9. neišsamus pirkimų organizavimo ir kontrolės tvarkos Perkančiojoje organizacijoje reglamentavimas;</w:t>
      </w:r>
    </w:p>
    <w:p w:rsidR="00D404AA" w:rsidRPr="00F13521" w:rsidRDefault="00D404AA"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F13521">
        <w:rPr>
          <w:rFonts w:ascii="Times New Roman" w:hAnsi="Times New Roman" w:cs="Times New Roman"/>
          <w:sz w:val="24"/>
          <w:szCs w:val="24"/>
        </w:rPr>
        <w:t>7</w:t>
      </w:r>
      <w:r w:rsidR="004D37D8">
        <w:rPr>
          <w:rFonts w:ascii="Times New Roman" w:hAnsi="Times New Roman" w:cs="Times New Roman"/>
          <w:sz w:val="24"/>
          <w:szCs w:val="24"/>
        </w:rPr>
        <w:t>2</w:t>
      </w:r>
      <w:r w:rsidRPr="00F13521">
        <w:rPr>
          <w:rFonts w:ascii="Times New Roman" w:hAnsi="Times New Roman" w:cs="Times New Roman"/>
          <w:sz w:val="24"/>
          <w:szCs w:val="24"/>
        </w:rPr>
        <w:t>.10. neišsamus pirkimo sutarčių vykdymo priežiūros reglamentavimas.</w:t>
      </w:r>
    </w:p>
    <w:p w:rsidR="00D404AA" w:rsidRPr="006313FA" w:rsidRDefault="00D404AA"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6313FA">
        <w:rPr>
          <w:rFonts w:ascii="Times New Roman" w:hAnsi="Times New Roman" w:cs="Times New Roman"/>
          <w:sz w:val="24"/>
          <w:szCs w:val="24"/>
        </w:rPr>
        <w:t>7</w:t>
      </w:r>
      <w:r w:rsidR="004D37D8">
        <w:rPr>
          <w:rFonts w:ascii="Times New Roman" w:hAnsi="Times New Roman" w:cs="Times New Roman"/>
          <w:sz w:val="24"/>
          <w:szCs w:val="24"/>
        </w:rPr>
        <w:t>3</w:t>
      </w:r>
      <w:r w:rsidRPr="006313FA">
        <w:rPr>
          <w:rFonts w:ascii="Times New Roman" w:hAnsi="Times New Roman" w:cs="Times New Roman"/>
          <w:sz w:val="24"/>
          <w:szCs w:val="24"/>
        </w:rPr>
        <w:t xml:space="preserve">. Įvertinęs riziką </w:t>
      </w:r>
      <w:r w:rsidR="006313FA" w:rsidRPr="006313FA">
        <w:rPr>
          <w:rFonts w:ascii="TimesNewRoman,Bold" w:hAnsi="TimesNewRoman,Bold" w:cs="TimesNewRoman,Bold"/>
          <w:bCs/>
          <w:sz w:val="24"/>
          <w:szCs w:val="24"/>
        </w:rPr>
        <w:t>Už pirkimų planavimą ir apskaitą atsakingas asmuo</w:t>
      </w:r>
      <w:r w:rsidR="006313FA" w:rsidRPr="006313FA">
        <w:rPr>
          <w:rFonts w:ascii="Times New Roman" w:hAnsi="Times New Roman" w:cs="Times New Roman"/>
          <w:sz w:val="24"/>
          <w:szCs w:val="24"/>
        </w:rPr>
        <w:t xml:space="preserve"> </w:t>
      </w:r>
      <w:r w:rsidRPr="006313FA">
        <w:rPr>
          <w:rFonts w:ascii="Times New Roman" w:hAnsi="Times New Roman" w:cs="Times New Roman"/>
          <w:sz w:val="24"/>
          <w:szCs w:val="24"/>
        </w:rPr>
        <w:t>prevenciniam patikrinimui gali pasirinkti tiek visą pirkimą, tiek atskirus jo etapus.</w:t>
      </w:r>
    </w:p>
    <w:p w:rsidR="00D404AA" w:rsidRPr="00A270EF" w:rsidRDefault="00D404AA" w:rsidP="00F83A81">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A6A6A6" w:themeColor="background1" w:themeShade="A6"/>
          <w:sz w:val="24"/>
          <w:szCs w:val="24"/>
        </w:rPr>
      </w:pPr>
    </w:p>
    <w:p w:rsidR="00D404AA" w:rsidRPr="006313FA" w:rsidRDefault="00AA0856" w:rsidP="00AA0856">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b/>
          <w:sz w:val="24"/>
          <w:szCs w:val="24"/>
        </w:rPr>
      </w:pPr>
      <w:r w:rsidRPr="00A270EF">
        <w:rPr>
          <w:rFonts w:ascii="Times New Roman" w:hAnsi="Times New Roman" w:cs="Times New Roman"/>
          <w:b/>
          <w:color w:val="A6A6A6" w:themeColor="background1" w:themeShade="A6"/>
          <w:sz w:val="24"/>
          <w:szCs w:val="24"/>
        </w:rPr>
        <w:t xml:space="preserve">                                                      </w:t>
      </w:r>
      <w:r w:rsidR="00D404AA" w:rsidRPr="006313FA">
        <w:rPr>
          <w:rFonts w:ascii="Times New Roman" w:hAnsi="Times New Roman" w:cs="Times New Roman"/>
          <w:b/>
          <w:sz w:val="24"/>
          <w:szCs w:val="24"/>
        </w:rPr>
        <w:t>V SKYRIUS</w:t>
      </w:r>
    </w:p>
    <w:p w:rsidR="00D404AA" w:rsidRPr="006313FA" w:rsidRDefault="00D404AA" w:rsidP="00D404AA">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b/>
          <w:sz w:val="24"/>
          <w:szCs w:val="24"/>
        </w:rPr>
      </w:pPr>
      <w:r w:rsidRPr="006313FA">
        <w:rPr>
          <w:rFonts w:ascii="Times New Roman" w:hAnsi="Times New Roman" w:cs="Times New Roman"/>
          <w:b/>
          <w:sz w:val="24"/>
          <w:szCs w:val="24"/>
        </w:rPr>
        <w:t>BAIGIAMOSIOS NUOSTATOS</w:t>
      </w:r>
    </w:p>
    <w:p w:rsidR="00D404AA" w:rsidRPr="00A270EF" w:rsidRDefault="00D404AA" w:rsidP="00D404AA">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color w:val="A6A6A6" w:themeColor="background1" w:themeShade="A6"/>
          <w:sz w:val="24"/>
          <w:szCs w:val="24"/>
        </w:rPr>
      </w:pPr>
    </w:p>
    <w:p w:rsidR="00D404AA" w:rsidRPr="006313FA" w:rsidRDefault="00D404AA"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6313FA">
        <w:rPr>
          <w:rFonts w:ascii="Times New Roman" w:hAnsi="Times New Roman" w:cs="Times New Roman"/>
          <w:sz w:val="24"/>
          <w:szCs w:val="24"/>
        </w:rPr>
        <w:t>7</w:t>
      </w:r>
      <w:r w:rsidR="00D5297D">
        <w:rPr>
          <w:rFonts w:ascii="Times New Roman" w:hAnsi="Times New Roman" w:cs="Times New Roman"/>
          <w:sz w:val="24"/>
          <w:szCs w:val="24"/>
        </w:rPr>
        <w:t>4</w:t>
      </w:r>
      <w:r w:rsidR="006313FA" w:rsidRPr="006313FA">
        <w:rPr>
          <w:rFonts w:ascii="Times New Roman" w:hAnsi="Times New Roman" w:cs="Times New Roman"/>
          <w:sz w:val="24"/>
          <w:szCs w:val="24"/>
        </w:rPr>
        <w:t>. Visi su pirkimų organizavimu bei</w:t>
      </w:r>
      <w:r w:rsidRPr="006313FA">
        <w:rPr>
          <w:rFonts w:ascii="Times New Roman" w:hAnsi="Times New Roman" w:cs="Times New Roman"/>
          <w:sz w:val="24"/>
          <w:szCs w:val="24"/>
        </w:rPr>
        <w:t xml:space="preserve"> vykdymu susiję dokumentai saugomi kartu su pirkimų procedūrų dokumentais Viešųjų pirkimų įstatymo</w:t>
      </w:r>
      <w:r w:rsidR="00C75ED4" w:rsidRPr="006313FA">
        <w:rPr>
          <w:rFonts w:ascii="Times New Roman" w:hAnsi="Times New Roman" w:cs="Times New Roman"/>
          <w:sz w:val="24"/>
          <w:szCs w:val="24"/>
        </w:rPr>
        <w:t xml:space="preserve"> 97 straipsnyje nustatyta tvarka.</w:t>
      </w:r>
    </w:p>
    <w:p w:rsidR="00864462" w:rsidRDefault="00864462"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p>
    <w:p w:rsidR="00C75ED4" w:rsidRPr="006313FA" w:rsidRDefault="00C75ED4"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6313FA">
        <w:rPr>
          <w:rFonts w:ascii="Times New Roman" w:hAnsi="Times New Roman" w:cs="Times New Roman"/>
          <w:sz w:val="24"/>
          <w:szCs w:val="24"/>
        </w:rPr>
        <w:t>Priedai:</w:t>
      </w:r>
    </w:p>
    <w:p w:rsidR="00C75ED4" w:rsidRPr="006313FA" w:rsidRDefault="00C75ED4" w:rsidP="009936A4">
      <w:pPr>
        <w:pStyle w:val="Sraopastraipa"/>
        <w:numPr>
          <w:ilvl w:val="0"/>
          <w:numId w:val="3"/>
        </w:numPr>
        <w:tabs>
          <w:tab w:val="left" w:pos="0"/>
          <w:tab w:val="left" w:pos="1418"/>
          <w:tab w:val="left" w:pos="1843"/>
          <w:tab w:val="left" w:pos="1985"/>
          <w:tab w:val="left" w:pos="2127"/>
          <w:tab w:val="left" w:pos="2552"/>
        </w:tabs>
        <w:spacing w:after="0" w:line="240" w:lineRule="auto"/>
        <w:jc w:val="both"/>
        <w:rPr>
          <w:rFonts w:ascii="Times New Roman" w:hAnsi="Times New Roman" w:cs="Times New Roman"/>
          <w:sz w:val="24"/>
          <w:szCs w:val="24"/>
        </w:rPr>
      </w:pPr>
      <w:r w:rsidRPr="006313FA">
        <w:rPr>
          <w:rFonts w:ascii="Times New Roman" w:hAnsi="Times New Roman" w:cs="Times New Roman"/>
          <w:sz w:val="24"/>
          <w:szCs w:val="24"/>
        </w:rPr>
        <w:t>Prekių, paslaugų ir darbų poreikio pavyzdinė forma</w:t>
      </w:r>
      <w:r w:rsidR="00786E75" w:rsidRPr="006313FA">
        <w:rPr>
          <w:rFonts w:ascii="Times New Roman" w:hAnsi="Times New Roman" w:cs="Times New Roman"/>
          <w:sz w:val="24"/>
          <w:szCs w:val="24"/>
        </w:rPr>
        <w:t>, 1 priedas;</w:t>
      </w:r>
    </w:p>
    <w:p w:rsidR="00C75ED4" w:rsidRPr="006313FA" w:rsidRDefault="00C75ED4" w:rsidP="009936A4">
      <w:pPr>
        <w:pStyle w:val="Sraopastraipa"/>
        <w:numPr>
          <w:ilvl w:val="0"/>
          <w:numId w:val="3"/>
        </w:numPr>
        <w:tabs>
          <w:tab w:val="left" w:pos="0"/>
          <w:tab w:val="left" w:pos="1418"/>
          <w:tab w:val="left" w:pos="1843"/>
          <w:tab w:val="left" w:pos="1985"/>
          <w:tab w:val="left" w:pos="2127"/>
          <w:tab w:val="left" w:pos="2552"/>
        </w:tabs>
        <w:spacing w:after="0" w:line="240" w:lineRule="auto"/>
        <w:jc w:val="both"/>
        <w:rPr>
          <w:rFonts w:ascii="Times New Roman" w:hAnsi="Times New Roman" w:cs="Times New Roman"/>
          <w:sz w:val="24"/>
          <w:szCs w:val="24"/>
        </w:rPr>
      </w:pPr>
      <w:r w:rsidRPr="006313FA">
        <w:rPr>
          <w:rFonts w:ascii="Times New Roman" w:hAnsi="Times New Roman" w:cs="Times New Roman"/>
          <w:sz w:val="24"/>
          <w:szCs w:val="24"/>
        </w:rPr>
        <w:t>Viešųjų pirkimo planavimo pavyzdinė forma</w:t>
      </w:r>
      <w:r w:rsidR="00786E75" w:rsidRPr="006313FA">
        <w:rPr>
          <w:rFonts w:ascii="Times New Roman" w:hAnsi="Times New Roman" w:cs="Times New Roman"/>
          <w:sz w:val="24"/>
          <w:szCs w:val="24"/>
        </w:rPr>
        <w:t>, 2 priedas;</w:t>
      </w:r>
    </w:p>
    <w:p w:rsidR="00C75ED4" w:rsidRPr="006313FA" w:rsidRDefault="00C75ED4" w:rsidP="009936A4">
      <w:pPr>
        <w:pStyle w:val="Sraopastraipa"/>
        <w:numPr>
          <w:ilvl w:val="0"/>
          <w:numId w:val="3"/>
        </w:numPr>
        <w:tabs>
          <w:tab w:val="left" w:pos="0"/>
          <w:tab w:val="left" w:pos="1418"/>
          <w:tab w:val="left" w:pos="1843"/>
          <w:tab w:val="left" w:pos="1985"/>
          <w:tab w:val="left" w:pos="2127"/>
          <w:tab w:val="left" w:pos="2552"/>
        </w:tabs>
        <w:spacing w:after="0" w:line="240" w:lineRule="auto"/>
        <w:jc w:val="both"/>
        <w:rPr>
          <w:rFonts w:ascii="Times New Roman" w:hAnsi="Times New Roman" w:cs="Times New Roman"/>
          <w:sz w:val="24"/>
          <w:szCs w:val="24"/>
        </w:rPr>
      </w:pPr>
      <w:r w:rsidRPr="006313FA">
        <w:rPr>
          <w:rFonts w:ascii="Times New Roman" w:hAnsi="Times New Roman" w:cs="Times New Roman"/>
          <w:sz w:val="24"/>
          <w:szCs w:val="24"/>
        </w:rPr>
        <w:t>Viešojo pirkimo paraiškos pavyzdinė forma</w:t>
      </w:r>
      <w:r w:rsidR="00786E75" w:rsidRPr="006313FA">
        <w:rPr>
          <w:rFonts w:ascii="Times New Roman" w:hAnsi="Times New Roman" w:cs="Times New Roman"/>
          <w:sz w:val="24"/>
          <w:szCs w:val="24"/>
        </w:rPr>
        <w:t>, 3 priedas;</w:t>
      </w:r>
    </w:p>
    <w:p w:rsidR="00786E75" w:rsidRPr="006313FA" w:rsidRDefault="00786E75" w:rsidP="009936A4">
      <w:pPr>
        <w:pStyle w:val="Sraopastraipa"/>
        <w:numPr>
          <w:ilvl w:val="0"/>
          <w:numId w:val="3"/>
        </w:numPr>
        <w:tabs>
          <w:tab w:val="left" w:pos="0"/>
          <w:tab w:val="left" w:pos="1418"/>
          <w:tab w:val="left" w:pos="1843"/>
          <w:tab w:val="left" w:pos="1985"/>
          <w:tab w:val="left" w:pos="2127"/>
          <w:tab w:val="left" w:pos="2552"/>
        </w:tabs>
        <w:spacing w:after="0" w:line="240" w:lineRule="auto"/>
        <w:jc w:val="both"/>
        <w:rPr>
          <w:rFonts w:ascii="Times New Roman" w:hAnsi="Times New Roman" w:cs="Times New Roman"/>
          <w:sz w:val="24"/>
          <w:szCs w:val="24"/>
        </w:rPr>
      </w:pPr>
      <w:r w:rsidRPr="006313FA">
        <w:rPr>
          <w:rFonts w:ascii="Times New Roman" w:hAnsi="Times New Roman" w:cs="Times New Roman"/>
          <w:sz w:val="24"/>
          <w:szCs w:val="24"/>
        </w:rPr>
        <w:t>Tiekėjų apklausos pažymos pavyzdinė forma, 4 priedas;</w:t>
      </w:r>
    </w:p>
    <w:p w:rsidR="00786E75" w:rsidRPr="006313FA" w:rsidRDefault="00786E75" w:rsidP="009936A4">
      <w:pPr>
        <w:pStyle w:val="Sraopastraipa"/>
        <w:numPr>
          <w:ilvl w:val="0"/>
          <w:numId w:val="3"/>
        </w:numPr>
        <w:tabs>
          <w:tab w:val="left" w:pos="0"/>
          <w:tab w:val="left" w:pos="1418"/>
          <w:tab w:val="left" w:pos="1843"/>
          <w:tab w:val="left" w:pos="1985"/>
          <w:tab w:val="left" w:pos="2127"/>
          <w:tab w:val="left" w:pos="2552"/>
        </w:tabs>
        <w:spacing w:after="0" w:line="240" w:lineRule="auto"/>
        <w:jc w:val="both"/>
        <w:rPr>
          <w:rFonts w:ascii="Times New Roman" w:hAnsi="Times New Roman" w:cs="Times New Roman"/>
          <w:sz w:val="24"/>
          <w:szCs w:val="24"/>
        </w:rPr>
      </w:pPr>
      <w:r w:rsidRPr="006313FA">
        <w:rPr>
          <w:rFonts w:ascii="Times New Roman" w:hAnsi="Times New Roman" w:cs="Times New Roman"/>
          <w:sz w:val="24"/>
          <w:szCs w:val="24"/>
        </w:rPr>
        <w:t>Atliktų pirkimų registracijos žurnalo forma, 5 priedas;</w:t>
      </w:r>
    </w:p>
    <w:p w:rsidR="00C75ED4" w:rsidRPr="006313FA" w:rsidRDefault="00C75ED4" w:rsidP="009936A4">
      <w:pPr>
        <w:pStyle w:val="Sraopastraipa"/>
        <w:numPr>
          <w:ilvl w:val="0"/>
          <w:numId w:val="3"/>
        </w:numPr>
        <w:tabs>
          <w:tab w:val="left" w:pos="0"/>
          <w:tab w:val="left" w:pos="1418"/>
          <w:tab w:val="left" w:pos="1843"/>
          <w:tab w:val="left" w:pos="1985"/>
          <w:tab w:val="left" w:pos="2127"/>
          <w:tab w:val="left" w:pos="2552"/>
        </w:tabs>
        <w:spacing w:after="0" w:line="240" w:lineRule="auto"/>
        <w:jc w:val="both"/>
        <w:rPr>
          <w:rFonts w:ascii="Times New Roman" w:hAnsi="Times New Roman" w:cs="Times New Roman"/>
          <w:sz w:val="24"/>
          <w:szCs w:val="24"/>
        </w:rPr>
      </w:pPr>
      <w:r w:rsidRPr="006313FA">
        <w:rPr>
          <w:rFonts w:ascii="Times New Roman" w:hAnsi="Times New Roman" w:cs="Times New Roman"/>
          <w:sz w:val="24"/>
          <w:szCs w:val="24"/>
        </w:rPr>
        <w:t>Įvykdytos ar nutrauktos sutarties ataskaitos pavyzdinė forma</w:t>
      </w:r>
      <w:r w:rsidR="00786E75" w:rsidRPr="006313FA">
        <w:rPr>
          <w:rFonts w:ascii="Times New Roman" w:hAnsi="Times New Roman" w:cs="Times New Roman"/>
          <w:sz w:val="24"/>
          <w:szCs w:val="24"/>
        </w:rPr>
        <w:t>, 6 priedas;</w:t>
      </w:r>
    </w:p>
    <w:p w:rsidR="00C75ED4" w:rsidRPr="006313FA" w:rsidRDefault="00C75ED4" w:rsidP="009936A4">
      <w:pPr>
        <w:pStyle w:val="Sraopastraipa"/>
        <w:numPr>
          <w:ilvl w:val="0"/>
          <w:numId w:val="3"/>
        </w:numPr>
        <w:tabs>
          <w:tab w:val="left" w:pos="0"/>
          <w:tab w:val="left" w:pos="1418"/>
          <w:tab w:val="left" w:pos="1843"/>
          <w:tab w:val="left" w:pos="1985"/>
          <w:tab w:val="left" w:pos="2127"/>
          <w:tab w:val="left" w:pos="2552"/>
        </w:tabs>
        <w:spacing w:after="0" w:line="240" w:lineRule="auto"/>
        <w:jc w:val="both"/>
        <w:rPr>
          <w:rFonts w:ascii="Times New Roman" w:hAnsi="Times New Roman" w:cs="Times New Roman"/>
          <w:sz w:val="24"/>
          <w:szCs w:val="24"/>
        </w:rPr>
      </w:pPr>
      <w:r w:rsidRPr="006313FA">
        <w:rPr>
          <w:rFonts w:ascii="Times New Roman" w:hAnsi="Times New Roman" w:cs="Times New Roman"/>
          <w:sz w:val="24"/>
          <w:szCs w:val="24"/>
        </w:rPr>
        <w:t>Nešališkumo deklaracijos pavyzdinė forma</w:t>
      </w:r>
      <w:r w:rsidR="00786E75" w:rsidRPr="006313FA">
        <w:rPr>
          <w:rFonts w:ascii="Times New Roman" w:hAnsi="Times New Roman" w:cs="Times New Roman"/>
          <w:sz w:val="24"/>
          <w:szCs w:val="24"/>
        </w:rPr>
        <w:t>, 7 priedas;</w:t>
      </w:r>
    </w:p>
    <w:p w:rsidR="00C75ED4" w:rsidRPr="006313FA" w:rsidRDefault="00C75ED4" w:rsidP="009936A4">
      <w:pPr>
        <w:pStyle w:val="Sraopastraipa"/>
        <w:numPr>
          <w:ilvl w:val="0"/>
          <w:numId w:val="3"/>
        </w:numPr>
        <w:tabs>
          <w:tab w:val="left" w:pos="0"/>
          <w:tab w:val="left" w:pos="1418"/>
          <w:tab w:val="left" w:pos="1843"/>
          <w:tab w:val="left" w:pos="1985"/>
          <w:tab w:val="left" w:pos="2127"/>
          <w:tab w:val="left" w:pos="2552"/>
        </w:tabs>
        <w:spacing w:after="0" w:line="240" w:lineRule="auto"/>
        <w:jc w:val="both"/>
        <w:rPr>
          <w:rFonts w:ascii="Times New Roman" w:hAnsi="Times New Roman" w:cs="Times New Roman"/>
          <w:sz w:val="24"/>
          <w:szCs w:val="24"/>
        </w:rPr>
      </w:pPr>
      <w:r w:rsidRPr="006313FA">
        <w:rPr>
          <w:rFonts w:ascii="Times New Roman" w:hAnsi="Times New Roman" w:cs="Times New Roman"/>
          <w:sz w:val="24"/>
          <w:szCs w:val="24"/>
        </w:rPr>
        <w:t>Konfidencialumo pasižadėjimo pavyzdinė forma</w:t>
      </w:r>
      <w:r w:rsidR="00786E75" w:rsidRPr="006313FA">
        <w:rPr>
          <w:rFonts w:ascii="Times New Roman" w:hAnsi="Times New Roman" w:cs="Times New Roman"/>
          <w:sz w:val="24"/>
          <w:szCs w:val="24"/>
        </w:rPr>
        <w:t>, 8 priedas</w:t>
      </w:r>
      <w:r w:rsidRPr="006313FA">
        <w:rPr>
          <w:rFonts w:ascii="Times New Roman" w:hAnsi="Times New Roman" w:cs="Times New Roman"/>
          <w:sz w:val="24"/>
          <w:szCs w:val="24"/>
        </w:rPr>
        <w:t>.</w:t>
      </w:r>
    </w:p>
    <w:p w:rsidR="00422E5E" w:rsidRPr="00A270EF" w:rsidRDefault="00422E5E" w:rsidP="009936A4">
      <w:pPr>
        <w:tabs>
          <w:tab w:val="left" w:pos="0"/>
          <w:tab w:val="left" w:pos="1418"/>
          <w:tab w:val="left" w:pos="1843"/>
          <w:tab w:val="left" w:pos="1985"/>
          <w:tab w:val="left" w:pos="2127"/>
          <w:tab w:val="left" w:pos="2552"/>
        </w:tabs>
        <w:spacing w:after="0" w:line="240" w:lineRule="auto"/>
        <w:jc w:val="both"/>
        <w:rPr>
          <w:rFonts w:ascii="Times New Roman" w:hAnsi="Times New Roman" w:cs="Times New Roman"/>
          <w:color w:val="A6A6A6" w:themeColor="background1" w:themeShade="A6"/>
          <w:sz w:val="24"/>
          <w:szCs w:val="24"/>
        </w:rPr>
      </w:pPr>
    </w:p>
    <w:p w:rsidR="00422E5E" w:rsidRPr="00A270EF" w:rsidRDefault="00422E5E" w:rsidP="00422E5E">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A6A6A6" w:themeColor="background1" w:themeShade="A6"/>
          <w:sz w:val="24"/>
          <w:szCs w:val="24"/>
        </w:rPr>
      </w:pPr>
    </w:p>
    <w:p w:rsidR="00422E5E" w:rsidRPr="00A270EF" w:rsidRDefault="00422E5E" w:rsidP="00422E5E">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A6A6A6" w:themeColor="background1" w:themeShade="A6"/>
          <w:sz w:val="24"/>
          <w:szCs w:val="24"/>
        </w:rPr>
      </w:pPr>
    </w:p>
    <w:p w:rsidR="00422E5E" w:rsidRPr="00A270EF" w:rsidRDefault="00422E5E" w:rsidP="00422E5E">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A6A6A6" w:themeColor="background1" w:themeShade="A6"/>
          <w:sz w:val="24"/>
          <w:szCs w:val="24"/>
        </w:rPr>
      </w:pPr>
    </w:p>
    <w:p w:rsidR="00422E5E" w:rsidRPr="00A270EF" w:rsidRDefault="00422E5E" w:rsidP="00422E5E">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A6A6A6" w:themeColor="background1" w:themeShade="A6"/>
          <w:sz w:val="24"/>
          <w:szCs w:val="24"/>
        </w:rPr>
      </w:pPr>
    </w:p>
    <w:p w:rsidR="00422E5E" w:rsidRPr="00A270EF" w:rsidRDefault="00422E5E" w:rsidP="00422E5E">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A6A6A6" w:themeColor="background1" w:themeShade="A6"/>
          <w:sz w:val="24"/>
          <w:szCs w:val="24"/>
        </w:rPr>
      </w:pPr>
    </w:p>
    <w:p w:rsidR="00DB6E8C" w:rsidRPr="00A270EF" w:rsidRDefault="00DB6E8C" w:rsidP="00422E5E">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A6A6A6" w:themeColor="background1" w:themeShade="A6"/>
          <w:sz w:val="24"/>
          <w:szCs w:val="24"/>
        </w:rPr>
        <w:sectPr w:rsidR="00DB6E8C" w:rsidRPr="00A270EF" w:rsidSect="000A112D">
          <w:headerReference w:type="default" r:id="rId8"/>
          <w:headerReference w:type="first" r:id="rId9"/>
          <w:pgSz w:w="11906" w:h="16838"/>
          <w:pgMar w:top="1134" w:right="567" w:bottom="1134" w:left="1701" w:header="567" w:footer="567" w:gutter="0"/>
          <w:cols w:space="1296"/>
          <w:titlePg/>
          <w:docGrid w:linePitch="360"/>
        </w:sectPr>
      </w:pPr>
    </w:p>
    <w:p w:rsidR="00422E5E" w:rsidRPr="00864462" w:rsidRDefault="00C73F3F" w:rsidP="00422E5E">
      <w:pPr>
        <w:tabs>
          <w:tab w:val="left" w:pos="0"/>
          <w:tab w:val="left" w:pos="1418"/>
          <w:tab w:val="left" w:pos="1843"/>
          <w:tab w:val="left" w:pos="1985"/>
          <w:tab w:val="left" w:pos="2127"/>
          <w:tab w:val="left" w:pos="2552"/>
        </w:tabs>
        <w:spacing w:after="0" w:line="240" w:lineRule="auto"/>
        <w:rPr>
          <w:rFonts w:ascii="Times New Roman" w:hAnsi="Times New Roman" w:cs="Times New Roman"/>
          <w:sz w:val="20"/>
          <w:szCs w:val="20"/>
        </w:rPr>
      </w:pPr>
      <w:r w:rsidRPr="00864462">
        <w:rPr>
          <w:rFonts w:ascii="Times New Roman" w:hAnsi="Times New Roman" w:cs="Times New Roman"/>
          <w:color w:val="A6A6A6" w:themeColor="background1" w:themeShade="A6"/>
          <w:sz w:val="20"/>
          <w:szCs w:val="20"/>
        </w:rPr>
        <w:lastRenderedPageBreak/>
        <w:tab/>
      </w:r>
      <w:r w:rsidRPr="00864462">
        <w:rPr>
          <w:rFonts w:ascii="Times New Roman" w:hAnsi="Times New Roman" w:cs="Times New Roman"/>
          <w:color w:val="A6A6A6" w:themeColor="background1" w:themeShade="A6"/>
          <w:sz w:val="20"/>
          <w:szCs w:val="20"/>
        </w:rPr>
        <w:tab/>
      </w:r>
      <w:r w:rsidRPr="00864462">
        <w:rPr>
          <w:rFonts w:ascii="Times New Roman" w:hAnsi="Times New Roman" w:cs="Times New Roman"/>
          <w:color w:val="A6A6A6" w:themeColor="background1" w:themeShade="A6"/>
          <w:sz w:val="20"/>
          <w:szCs w:val="20"/>
        </w:rPr>
        <w:tab/>
      </w:r>
      <w:r w:rsidRPr="00864462">
        <w:rPr>
          <w:rFonts w:ascii="Times New Roman" w:hAnsi="Times New Roman" w:cs="Times New Roman"/>
          <w:color w:val="A6A6A6" w:themeColor="background1" w:themeShade="A6"/>
          <w:sz w:val="20"/>
          <w:szCs w:val="20"/>
        </w:rPr>
        <w:tab/>
      </w:r>
      <w:r w:rsidRPr="00864462">
        <w:rPr>
          <w:rFonts w:ascii="Times New Roman" w:hAnsi="Times New Roman" w:cs="Times New Roman"/>
          <w:color w:val="A6A6A6" w:themeColor="background1" w:themeShade="A6"/>
          <w:sz w:val="20"/>
          <w:szCs w:val="20"/>
        </w:rPr>
        <w:tab/>
      </w:r>
      <w:r w:rsidRPr="00864462">
        <w:rPr>
          <w:rFonts w:ascii="Times New Roman" w:hAnsi="Times New Roman" w:cs="Times New Roman"/>
          <w:color w:val="A6A6A6" w:themeColor="background1" w:themeShade="A6"/>
          <w:sz w:val="20"/>
          <w:szCs w:val="20"/>
        </w:rPr>
        <w:tab/>
      </w:r>
      <w:r w:rsidRPr="00864462">
        <w:rPr>
          <w:rFonts w:ascii="Times New Roman" w:hAnsi="Times New Roman" w:cs="Times New Roman"/>
          <w:color w:val="A6A6A6" w:themeColor="background1" w:themeShade="A6"/>
          <w:sz w:val="20"/>
          <w:szCs w:val="20"/>
        </w:rPr>
        <w:tab/>
      </w:r>
      <w:r w:rsidRPr="00864462">
        <w:rPr>
          <w:rFonts w:ascii="Times New Roman" w:hAnsi="Times New Roman" w:cs="Times New Roman"/>
          <w:color w:val="A6A6A6" w:themeColor="background1" w:themeShade="A6"/>
          <w:sz w:val="20"/>
          <w:szCs w:val="20"/>
        </w:rPr>
        <w:tab/>
      </w:r>
      <w:r w:rsidR="001B4227" w:rsidRPr="00864462">
        <w:rPr>
          <w:rFonts w:ascii="Times New Roman" w:hAnsi="Times New Roman" w:cs="Times New Roman"/>
          <w:color w:val="A6A6A6" w:themeColor="background1" w:themeShade="A6"/>
          <w:sz w:val="20"/>
          <w:szCs w:val="20"/>
        </w:rPr>
        <w:tab/>
      </w:r>
      <w:r w:rsidR="001B4227" w:rsidRPr="00864462">
        <w:rPr>
          <w:rFonts w:ascii="Times New Roman" w:hAnsi="Times New Roman" w:cs="Times New Roman"/>
          <w:color w:val="A6A6A6" w:themeColor="background1" w:themeShade="A6"/>
          <w:sz w:val="20"/>
          <w:szCs w:val="20"/>
        </w:rPr>
        <w:tab/>
      </w:r>
      <w:r w:rsidR="001B4227" w:rsidRPr="00864462">
        <w:rPr>
          <w:rFonts w:ascii="Times New Roman" w:hAnsi="Times New Roman" w:cs="Times New Roman"/>
          <w:color w:val="A6A6A6" w:themeColor="background1" w:themeShade="A6"/>
          <w:sz w:val="20"/>
          <w:szCs w:val="20"/>
        </w:rPr>
        <w:tab/>
      </w:r>
      <w:r w:rsidR="00AA0856" w:rsidRPr="00864462">
        <w:rPr>
          <w:rFonts w:ascii="Times New Roman" w:hAnsi="Times New Roman" w:cs="Times New Roman"/>
          <w:sz w:val="20"/>
          <w:szCs w:val="20"/>
        </w:rPr>
        <w:t>Kėdainių r. Labūnavos pagrindinės mokyklos</w:t>
      </w:r>
    </w:p>
    <w:p w:rsidR="006313FA" w:rsidRPr="00864462" w:rsidRDefault="00C73F3F" w:rsidP="00422E5E">
      <w:pPr>
        <w:tabs>
          <w:tab w:val="left" w:pos="0"/>
          <w:tab w:val="left" w:pos="1418"/>
          <w:tab w:val="left" w:pos="1843"/>
          <w:tab w:val="left" w:pos="1985"/>
          <w:tab w:val="left" w:pos="2127"/>
          <w:tab w:val="left" w:pos="2552"/>
        </w:tabs>
        <w:spacing w:after="0" w:line="240" w:lineRule="auto"/>
        <w:rPr>
          <w:rFonts w:ascii="Times New Roman" w:hAnsi="Times New Roman" w:cs="Times New Roman"/>
          <w:sz w:val="20"/>
          <w:szCs w:val="20"/>
        </w:rPr>
      </w:pPr>
      <w:r w:rsidRPr="00864462">
        <w:rPr>
          <w:rFonts w:ascii="Times New Roman" w:hAnsi="Times New Roman" w:cs="Times New Roman"/>
          <w:sz w:val="20"/>
          <w:szCs w:val="20"/>
        </w:rPr>
        <w:tab/>
      </w:r>
      <w:r w:rsidRPr="00864462">
        <w:rPr>
          <w:rFonts w:ascii="Times New Roman" w:hAnsi="Times New Roman" w:cs="Times New Roman"/>
          <w:sz w:val="20"/>
          <w:szCs w:val="20"/>
        </w:rPr>
        <w:tab/>
      </w:r>
      <w:r w:rsidRPr="00864462">
        <w:rPr>
          <w:rFonts w:ascii="Times New Roman" w:hAnsi="Times New Roman" w:cs="Times New Roman"/>
          <w:sz w:val="20"/>
          <w:szCs w:val="20"/>
        </w:rPr>
        <w:tab/>
      </w:r>
      <w:r w:rsidRPr="00864462">
        <w:rPr>
          <w:rFonts w:ascii="Times New Roman" w:hAnsi="Times New Roman" w:cs="Times New Roman"/>
          <w:sz w:val="20"/>
          <w:szCs w:val="20"/>
        </w:rPr>
        <w:tab/>
      </w:r>
      <w:r w:rsidRPr="00864462">
        <w:rPr>
          <w:rFonts w:ascii="Times New Roman" w:hAnsi="Times New Roman" w:cs="Times New Roman"/>
          <w:sz w:val="20"/>
          <w:szCs w:val="20"/>
        </w:rPr>
        <w:tab/>
      </w:r>
      <w:r w:rsidRPr="00864462">
        <w:rPr>
          <w:rFonts w:ascii="Times New Roman" w:hAnsi="Times New Roman" w:cs="Times New Roman"/>
          <w:sz w:val="20"/>
          <w:szCs w:val="20"/>
        </w:rPr>
        <w:tab/>
      </w:r>
      <w:r w:rsidRPr="00864462">
        <w:rPr>
          <w:rFonts w:ascii="Times New Roman" w:hAnsi="Times New Roman" w:cs="Times New Roman"/>
          <w:sz w:val="20"/>
          <w:szCs w:val="20"/>
        </w:rPr>
        <w:tab/>
      </w:r>
      <w:r w:rsidRPr="00864462">
        <w:rPr>
          <w:rFonts w:ascii="Times New Roman" w:hAnsi="Times New Roman" w:cs="Times New Roman"/>
          <w:sz w:val="20"/>
          <w:szCs w:val="20"/>
        </w:rPr>
        <w:tab/>
      </w:r>
      <w:r w:rsidRPr="00864462">
        <w:rPr>
          <w:rFonts w:ascii="Times New Roman" w:hAnsi="Times New Roman" w:cs="Times New Roman"/>
          <w:sz w:val="20"/>
          <w:szCs w:val="20"/>
        </w:rPr>
        <w:tab/>
      </w:r>
      <w:r w:rsidRPr="00864462">
        <w:rPr>
          <w:rFonts w:ascii="Times New Roman" w:hAnsi="Times New Roman" w:cs="Times New Roman"/>
          <w:sz w:val="20"/>
          <w:szCs w:val="20"/>
        </w:rPr>
        <w:tab/>
      </w:r>
      <w:r w:rsidRPr="00864462">
        <w:rPr>
          <w:rFonts w:ascii="Times New Roman" w:hAnsi="Times New Roman" w:cs="Times New Roman"/>
          <w:sz w:val="20"/>
          <w:szCs w:val="20"/>
        </w:rPr>
        <w:tab/>
      </w:r>
      <w:r w:rsidR="006313FA" w:rsidRPr="00864462">
        <w:rPr>
          <w:rFonts w:ascii="Times New Roman" w:hAnsi="Times New Roman" w:cs="Times New Roman"/>
          <w:sz w:val="20"/>
          <w:szCs w:val="20"/>
        </w:rPr>
        <w:t xml:space="preserve">Mažos vertės </w:t>
      </w:r>
      <w:r w:rsidRPr="00864462">
        <w:rPr>
          <w:rFonts w:ascii="Times New Roman" w:hAnsi="Times New Roman" w:cs="Times New Roman"/>
          <w:sz w:val="20"/>
          <w:szCs w:val="20"/>
        </w:rPr>
        <w:t xml:space="preserve">pirkimų </w:t>
      </w:r>
      <w:r w:rsidR="006313FA" w:rsidRPr="00864462">
        <w:rPr>
          <w:rFonts w:ascii="Times New Roman" w:hAnsi="Times New Roman" w:cs="Times New Roman"/>
          <w:sz w:val="20"/>
          <w:szCs w:val="20"/>
        </w:rPr>
        <w:t xml:space="preserve"> </w:t>
      </w:r>
      <w:r w:rsidRPr="00864462">
        <w:rPr>
          <w:rFonts w:ascii="Times New Roman" w:hAnsi="Times New Roman" w:cs="Times New Roman"/>
          <w:sz w:val="20"/>
          <w:szCs w:val="20"/>
        </w:rPr>
        <w:t xml:space="preserve">tvarkos aprašo </w:t>
      </w:r>
    </w:p>
    <w:p w:rsidR="00C73F3F" w:rsidRPr="00864462" w:rsidRDefault="006313FA" w:rsidP="00422E5E">
      <w:pPr>
        <w:tabs>
          <w:tab w:val="left" w:pos="0"/>
          <w:tab w:val="left" w:pos="1418"/>
          <w:tab w:val="left" w:pos="1843"/>
          <w:tab w:val="left" w:pos="1985"/>
          <w:tab w:val="left" w:pos="2127"/>
          <w:tab w:val="left" w:pos="2552"/>
        </w:tabs>
        <w:spacing w:after="0" w:line="240" w:lineRule="auto"/>
        <w:rPr>
          <w:rFonts w:ascii="Times New Roman" w:hAnsi="Times New Roman" w:cs="Times New Roman"/>
          <w:sz w:val="20"/>
          <w:szCs w:val="20"/>
        </w:rPr>
      </w:pPr>
      <w:r w:rsidRPr="00864462">
        <w:rPr>
          <w:rFonts w:ascii="Times New Roman" w:hAnsi="Times New Roman" w:cs="Times New Roman"/>
          <w:sz w:val="20"/>
          <w:szCs w:val="20"/>
        </w:rPr>
        <w:tab/>
      </w:r>
      <w:r w:rsidRPr="00864462">
        <w:rPr>
          <w:rFonts w:ascii="Times New Roman" w:hAnsi="Times New Roman" w:cs="Times New Roman"/>
          <w:sz w:val="20"/>
          <w:szCs w:val="20"/>
        </w:rPr>
        <w:tab/>
      </w:r>
      <w:r w:rsidRPr="00864462">
        <w:rPr>
          <w:rFonts w:ascii="Times New Roman" w:hAnsi="Times New Roman" w:cs="Times New Roman"/>
          <w:sz w:val="20"/>
          <w:szCs w:val="20"/>
        </w:rPr>
        <w:tab/>
      </w:r>
      <w:r w:rsidRPr="00864462">
        <w:rPr>
          <w:rFonts w:ascii="Times New Roman" w:hAnsi="Times New Roman" w:cs="Times New Roman"/>
          <w:sz w:val="20"/>
          <w:szCs w:val="20"/>
        </w:rPr>
        <w:tab/>
      </w:r>
      <w:r w:rsidRPr="00864462">
        <w:rPr>
          <w:rFonts w:ascii="Times New Roman" w:hAnsi="Times New Roman" w:cs="Times New Roman"/>
          <w:sz w:val="20"/>
          <w:szCs w:val="20"/>
        </w:rPr>
        <w:tab/>
      </w:r>
      <w:r w:rsidRPr="00864462">
        <w:rPr>
          <w:rFonts w:ascii="Times New Roman" w:hAnsi="Times New Roman" w:cs="Times New Roman"/>
          <w:sz w:val="20"/>
          <w:szCs w:val="20"/>
        </w:rPr>
        <w:tab/>
      </w:r>
      <w:r w:rsidRPr="00864462">
        <w:rPr>
          <w:rFonts w:ascii="Times New Roman" w:hAnsi="Times New Roman" w:cs="Times New Roman"/>
          <w:sz w:val="20"/>
          <w:szCs w:val="20"/>
        </w:rPr>
        <w:tab/>
      </w:r>
      <w:r w:rsidRPr="00864462">
        <w:rPr>
          <w:rFonts w:ascii="Times New Roman" w:hAnsi="Times New Roman" w:cs="Times New Roman"/>
          <w:sz w:val="20"/>
          <w:szCs w:val="20"/>
        </w:rPr>
        <w:tab/>
      </w:r>
      <w:r w:rsidRPr="00864462">
        <w:rPr>
          <w:rFonts w:ascii="Times New Roman" w:hAnsi="Times New Roman" w:cs="Times New Roman"/>
          <w:sz w:val="20"/>
          <w:szCs w:val="20"/>
        </w:rPr>
        <w:tab/>
      </w:r>
      <w:r w:rsidRPr="00864462">
        <w:rPr>
          <w:rFonts w:ascii="Times New Roman" w:hAnsi="Times New Roman" w:cs="Times New Roman"/>
          <w:sz w:val="20"/>
          <w:szCs w:val="20"/>
        </w:rPr>
        <w:tab/>
      </w:r>
      <w:r w:rsidRPr="00864462">
        <w:rPr>
          <w:rFonts w:ascii="Times New Roman" w:hAnsi="Times New Roman" w:cs="Times New Roman"/>
          <w:sz w:val="20"/>
          <w:szCs w:val="20"/>
        </w:rPr>
        <w:tab/>
      </w:r>
      <w:r w:rsidR="00C73F3F" w:rsidRPr="00864462">
        <w:rPr>
          <w:rFonts w:ascii="Times New Roman" w:hAnsi="Times New Roman" w:cs="Times New Roman"/>
          <w:sz w:val="20"/>
          <w:szCs w:val="20"/>
        </w:rPr>
        <w:t>1 priedas</w:t>
      </w:r>
    </w:p>
    <w:p w:rsidR="00D404AA" w:rsidRPr="006313FA" w:rsidRDefault="00D404AA" w:rsidP="00C73F3F">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sz w:val="24"/>
          <w:szCs w:val="24"/>
        </w:rPr>
      </w:pPr>
    </w:p>
    <w:p w:rsidR="00C73F3F" w:rsidRPr="006313FA" w:rsidRDefault="00C73F3F" w:rsidP="00C73F3F">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sz w:val="24"/>
          <w:szCs w:val="24"/>
        </w:rPr>
      </w:pPr>
    </w:p>
    <w:p w:rsidR="00C73F3F" w:rsidRPr="006313FA" w:rsidRDefault="00C73F3F" w:rsidP="00C73F3F">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sz w:val="24"/>
          <w:szCs w:val="24"/>
        </w:rPr>
      </w:pPr>
      <w:r w:rsidRPr="006313FA">
        <w:rPr>
          <w:rFonts w:ascii="Times New Roman" w:hAnsi="Times New Roman" w:cs="Times New Roman"/>
          <w:sz w:val="24"/>
          <w:szCs w:val="24"/>
        </w:rPr>
        <w:t>(Prekių, paslaugų ir darbų poreikio pavyzdinė forma)</w:t>
      </w:r>
    </w:p>
    <w:p w:rsidR="00C73F3F" w:rsidRPr="006313FA" w:rsidRDefault="00C73F3F" w:rsidP="00C73F3F">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sz w:val="24"/>
          <w:szCs w:val="24"/>
        </w:rPr>
      </w:pPr>
    </w:p>
    <w:p w:rsidR="00C73F3F" w:rsidRPr="006313FA" w:rsidRDefault="00C73F3F" w:rsidP="00C73F3F">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b/>
          <w:sz w:val="24"/>
          <w:szCs w:val="24"/>
        </w:rPr>
      </w:pPr>
      <w:r w:rsidRPr="006313FA">
        <w:rPr>
          <w:rFonts w:ascii="Times New Roman" w:hAnsi="Times New Roman" w:cs="Times New Roman"/>
          <w:b/>
          <w:sz w:val="24"/>
          <w:szCs w:val="24"/>
        </w:rPr>
        <w:t>201</w:t>
      </w:r>
      <w:r w:rsidRPr="006313FA">
        <w:rPr>
          <w:rFonts w:ascii="Times New Roman" w:hAnsi="Times New Roman" w:cs="Times New Roman"/>
          <w:b/>
          <w:sz w:val="24"/>
          <w:szCs w:val="24"/>
        </w:rPr>
        <w:softHyphen/>
      </w:r>
      <w:r w:rsidRPr="006313FA">
        <w:rPr>
          <w:rFonts w:ascii="Times New Roman" w:hAnsi="Times New Roman" w:cs="Times New Roman"/>
          <w:b/>
          <w:sz w:val="24"/>
          <w:szCs w:val="24"/>
        </w:rPr>
        <w:softHyphen/>
        <w:t>_</w:t>
      </w:r>
      <w:r w:rsidR="00E92932" w:rsidRPr="006313FA">
        <w:rPr>
          <w:rFonts w:ascii="Times New Roman" w:hAnsi="Times New Roman" w:cs="Times New Roman"/>
          <w:b/>
          <w:sz w:val="24"/>
          <w:szCs w:val="24"/>
        </w:rPr>
        <w:t>_</w:t>
      </w:r>
      <w:r w:rsidRPr="006313FA">
        <w:rPr>
          <w:rFonts w:ascii="Times New Roman" w:hAnsi="Times New Roman" w:cs="Times New Roman"/>
          <w:b/>
          <w:sz w:val="24"/>
          <w:szCs w:val="24"/>
        </w:rPr>
        <w:t>ME</w:t>
      </w:r>
      <w:r w:rsidR="001B4227" w:rsidRPr="006313FA">
        <w:rPr>
          <w:rFonts w:ascii="Times New Roman" w:hAnsi="Times New Roman" w:cs="Times New Roman"/>
          <w:b/>
          <w:sz w:val="24"/>
          <w:szCs w:val="24"/>
        </w:rPr>
        <w:t xml:space="preserve">TŲ </w:t>
      </w:r>
      <w:r w:rsidR="00BC07B8" w:rsidRPr="006313FA">
        <w:rPr>
          <w:rFonts w:ascii="Times New Roman" w:hAnsi="Times New Roman" w:cs="Times New Roman"/>
          <w:b/>
          <w:sz w:val="24"/>
          <w:szCs w:val="24"/>
        </w:rPr>
        <w:t>KĖDAINIŲ R. LABŪNAVOS PAGRINDINĖS MOKYKLOS</w:t>
      </w:r>
      <w:r w:rsidRPr="006313FA">
        <w:rPr>
          <w:rFonts w:ascii="Times New Roman" w:hAnsi="Times New Roman" w:cs="Times New Roman"/>
          <w:b/>
          <w:sz w:val="24"/>
          <w:szCs w:val="24"/>
        </w:rPr>
        <w:t xml:space="preserve"> PREKIŲ, PASLAUGŲ IR DARBŲ POREIKIO SĄRAŠAS</w:t>
      </w:r>
    </w:p>
    <w:p w:rsidR="00C73F3F" w:rsidRPr="006313FA" w:rsidRDefault="00C73F3F" w:rsidP="00C73F3F">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b/>
          <w:sz w:val="24"/>
          <w:szCs w:val="24"/>
        </w:rPr>
      </w:pPr>
    </w:p>
    <w:tbl>
      <w:tblPr>
        <w:tblStyle w:val="Lentelstinklelis"/>
        <w:tblW w:w="14992" w:type="dxa"/>
        <w:tblLook w:val="04A0" w:firstRow="1" w:lastRow="0" w:firstColumn="1" w:lastColumn="0" w:noHBand="0" w:noVBand="1"/>
      </w:tblPr>
      <w:tblGrid>
        <w:gridCol w:w="675"/>
        <w:gridCol w:w="2268"/>
        <w:gridCol w:w="1985"/>
        <w:gridCol w:w="1276"/>
        <w:gridCol w:w="1417"/>
        <w:gridCol w:w="1701"/>
        <w:gridCol w:w="1559"/>
        <w:gridCol w:w="1758"/>
        <w:gridCol w:w="2353"/>
      </w:tblGrid>
      <w:tr w:rsidR="00E92932" w:rsidRPr="006313FA" w:rsidTr="00347397">
        <w:tc>
          <w:tcPr>
            <w:tcW w:w="675" w:type="dxa"/>
          </w:tcPr>
          <w:p w:rsidR="00E92932" w:rsidRPr="006313FA"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sz w:val="18"/>
                <w:szCs w:val="18"/>
              </w:rPr>
            </w:pPr>
            <w:r w:rsidRPr="006313FA">
              <w:rPr>
                <w:rFonts w:ascii="Times New Roman" w:hAnsi="Times New Roman" w:cs="Times New Roman"/>
                <w:b/>
                <w:sz w:val="18"/>
                <w:szCs w:val="18"/>
              </w:rPr>
              <w:t>Eil. Nr.</w:t>
            </w:r>
          </w:p>
        </w:tc>
        <w:tc>
          <w:tcPr>
            <w:tcW w:w="2268" w:type="dxa"/>
          </w:tcPr>
          <w:p w:rsidR="00E92932" w:rsidRPr="006313FA"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sz w:val="18"/>
                <w:szCs w:val="18"/>
              </w:rPr>
            </w:pPr>
            <w:r w:rsidRPr="006313FA">
              <w:rPr>
                <w:rFonts w:ascii="Times New Roman" w:hAnsi="Times New Roman" w:cs="Times New Roman"/>
                <w:b/>
                <w:sz w:val="18"/>
                <w:szCs w:val="18"/>
              </w:rPr>
              <w:t>Pirkimo pavadinimas</w:t>
            </w:r>
          </w:p>
        </w:tc>
        <w:tc>
          <w:tcPr>
            <w:tcW w:w="1985" w:type="dxa"/>
          </w:tcPr>
          <w:p w:rsidR="00E92932" w:rsidRPr="006313FA"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sz w:val="18"/>
                <w:szCs w:val="18"/>
              </w:rPr>
            </w:pPr>
            <w:r w:rsidRPr="006313FA">
              <w:rPr>
                <w:rFonts w:ascii="Times New Roman" w:hAnsi="Times New Roman" w:cs="Times New Roman"/>
                <w:b/>
                <w:sz w:val="18"/>
                <w:szCs w:val="18"/>
              </w:rPr>
              <w:t>Trumpas pirkimo objekto aprašymas</w:t>
            </w:r>
          </w:p>
        </w:tc>
        <w:tc>
          <w:tcPr>
            <w:tcW w:w="1276" w:type="dxa"/>
          </w:tcPr>
          <w:p w:rsidR="00E92932" w:rsidRPr="006313FA"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sz w:val="18"/>
                <w:szCs w:val="18"/>
              </w:rPr>
            </w:pPr>
            <w:r w:rsidRPr="006313FA">
              <w:rPr>
                <w:rFonts w:ascii="Times New Roman" w:hAnsi="Times New Roman" w:cs="Times New Roman"/>
                <w:b/>
                <w:sz w:val="18"/>
                <w:szCs w:val="18"/>
              </w:rPr>
              <w:t>Pirkimo objekto tipas</w:t>
            </w:r>
          </w:p>
          <w:p w:rsidR="00E92932" w:rsidRPr="006313FA"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i/>
                <w:sz w:val="18"/>
                <w:szCs w:val="18"/>
              </w:rPr>
            </w:pPr>
            <w:r w:rsidRPr="006313FA">
              <w:rPr>
                <w:rFonts w:ascii="Times New Roman" w:hAnsi="Times New Roman" w:cs="Times New Roman"/>
                <w:b/>
                <w:sz w:val="18"/>
                <w:szCs w:val="18"/>
              </w:rPr>
              <w:t>(</w:t>
            </w:r>
            <w:r w:rsidRPr="006313FA">
              <w:rPr>
                <w:rFonts w:ascii="Times New Roman" w:hAnsi="Times New Roman" w:cs="Times New Roman"/>
                <w:b/>
                <w:i/>
                <w:sz w:val="18"/>
                <w:szCs w:val="18"/>
              </w:rPr>
              <w:t>prekės, paslaugos, ar darbai)</w:t>
            </w:r>
          </w:p>
          <w:p w:rsidR="00E92932" w:rsidRPr="006313FA"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sz w:val="18"/>
                <w:szCs w:val="18"/>
              </w:rPr>
            </w:pPr>
          </w:p>
        </w:tc>
        <w:tc>
          <w:tcPr>
            <w:tcW w:w="1417" w:type="dxa"/>
          </w:tcPr>
          <w:p w:rsidR="00E92932" w:rsidRPr="006313FA"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sz w:val="18"/>
                <w:szCs w:val="18"/>
              </w:rPr>
            </w:pPr>
            <w:r w:rsidRPr="006313FA">
              <w:rPr>
                <w:rFonts w:ascii="Times New Roman" w:hAnsi="Times New Roman" w:cs="Times New Roman"/>
                <w:b/>
                <w:sz w:val="18"/>
                <w:szCs w:val="18"/>
              </w:rPr>
              <w:t xml:space="preserve">Numatoma pirkimo vertė, </w:t>
            </w:r>
          </w:p>
          <w:p w:rsidR="00E92932" w:rsidRPr="006313FA"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sz w:val="18"/>
                <w:szCs w:val="18"/>
              </w:rPr>
            </w:pPr>
            <w:proofErr w:type="spellStart"/>
            <w:r w:rsidRPr="006313FA">
              <w:rPr>
                <w:rFonts w:ascii="Times New Roman" w:hAnsi="Times New Roman" w:cs="Times New Roman"/>
                <w:b/>
                <w:sz w:val="18"/>
                <w:szCs w:val="18"/>
              </w:rPr>
              <w:t>Eur</w:t>
            </w:r>
            <w:proofErr w:type="spellEnd"/>
            <w:r w:rsidRPr="006313FA">
              <w:rPr>
                <w:rFonts w:ascii="Times New Roman" w:hAnsi="Times New Roman" w:cs="Times New Roman"/>
                <w:b/>
                <w:sz w:val="18"/>
                <w:szCs w:val="18"/>
              </w:rPr>
              <w:t xml:space="preserve"> be PVM</w:t>
            </w:r>
          </w:p>
        </w:tc>
        <w:tc>
          <w:tcPr>
            <w:tcW w:w="1701" w:type="dxa"/>
          </w:tcPr>
          <w:p w:rsidR="00E92932" w:rsidRPr="006313FA"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sz w:val="18"/>
                <w:szCs w:val="18"/>
              </w:rPr>
            </w:pPr>
            <w:r w:rsidRPr="006313FA">
              <w:rPr>
                <w:rFonts w:ascii="Times New Roman" w:hAnsi="Times New Roman" w:cs="Times New Roman"/>
                <w:b/>
                <w:sz w:val="18"/>
                <w:szCs w:val="18"/>
              </w:rPr>
              <w:t xml:space="preserve">Planuojama pirkimo pradžia </w:t>
            </w:r>
            <w:r w:rsidRPr="006313FA">
              <w:rPr>
                <w:rFonts w:ascii="Times New Roman" w:hAnsi="Times New Roman" w:cs="Times New Roman"/>
                <w:b/>
                <w:i/>
                <w:sz w:val="18"/>
                <w:szCs w:val="18"/>
              </w:rPr>
              <w:t>(mėnuo ketvirtis)</w:t>
            </w:r>
          </w:p>
        </w:tc>
        <w:tc>
          <w:tcPr>
            <w:tcW w:w="1559" w:type="dxa"/>
          </w:tcPr>
          <w:p w:rsidR="00E92932" w:rsidRPr="006313FA"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sz w:val="18"/>
                <w:szCs w:val="18"/>
              </w:rPr>
            </w:pPr>
            <w:r w:rsidRPr="006313FA">
              <w:rPr>
                <w:rFonts w:ascii="Times New Roman" w:hAnsi="Times New Roman" w:cs="Times New Roman"/>
                <w:b/>
                <w:sz w:val="18"/>
                <w:szCs w:val="18"/>
              </w:rPr>
              <w:t xml:space="preserve">Ketinamos sudaryti pirkimo sutarties trukmė </w:t>
            </w:r>
            <w:r w:rsidRPr="006313FA">
              <w:rPr>
                <w:rFonts w:ascii="Times New Roman" w:hAnsi="Times New Roman" w:cs="Times New Roman"/>
                <w:b/>
                <w:i/>
                <w:sz w:val="18"/>
                <w:szCs w:val="18"/>
              </w:rPr>
              <w:t>(mėnesių skaičius įskaitant pratęsimo laikotarpį)</w:t>
            </w:r>
          </w:p>
        </w:tc>
        <w:tc>
          <w:tcPr>
            <w:tcW w:w="1758" w:type="dxa"/>
          </w:tcPr>
          <w:p w:rsidR="00E92932" w:rsidRPr="006313FA"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sz w:val="18"/>
                <w:szCs w:val="18"/>
              </w:rPr>
            </w:pPr>
            <w:r w:rsidRPr="006313FA">
              <w:rPr>
                <w:rFonts w:ascii="Times New Roman" w:hAnsi="Times New Roman" w:cs="Times New Roman"/>
                <w:b/>
                <w:sz w:val="18"/>
                <w:szCs w:val="18"/>
              </w:rPr>
              <w:t>Pirkimo iniciatorius</w:t>
            </w:r>
          </w:p>
        </w:tc>
        <w:tc>
          <w:tcPr>
            <w:tcW w:w="2353" w:type="dxa"/>
          </w:tcPr>
          <w:p w:rsidR="00E92932" w:rsidRPr="006313FA"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sz w:val="18"/>
                <w:szCs w:val="18"/>
              </w:rPr>
            </w:pPr>
            <w:r w:rsidRPr="006313FA">
              <w:rPr>
                <w:rFonts w:ascii="Times New Roman" w:hAnsi="Times New Roman" w:cs="Times New Roman"/>
                <w:b/>
                <w:sz w:val="18"/>
                <w:szCs w:val="18"/>
              </w:rPr>
              <w:t>Pastabos (ar siūloma pirkimą atlikti iš įmonių, nurodytų VPĮ 91 str.1 d., taikyti aplinkos apsaugos kriterijus ar energijos vartojimo efektyvumo reikalavimus ir pan.)</w:t>
            </w:r>
          </w:p>
        </w:tc>
      </w:tr>
      <w:tr w:rsidR="00347397" w:rsidRPr="006313FA" w:rsidTr="00347397">
        <w:tc>
          <w:tcPr>
            <w:tcW w:w="675" w:type="dxa"/>
          </w:tcPr>
          <w:p w:rsidR="00E92932" w:rsidRPr="006313FA"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sz w:val="24"/>
                <w:szCs w:val="24"/>
              </w:rPr>
            </w:pPr>
          </w:p>
        </w:tc>
        <w:tc>
          <w:tcPr>
            <w:tcW w:w="2268" w:type="dxa"/>
          </w:tcPr>
          <w:p w:rsidR="00E92932" w:rsidRPr="006313FA"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sz w:val="24"/>
                <w:szCs w:val="24"/>
              </w:rPr>
            </w:pPr>
          </w:p>
        </w:tc>
        <w:tc>
          <w:tcPr>
            <w:tcW w:w="1985" w:type="dxa"/>
          </w:tcPr>
          <w:p w:rsidR="00E92932" w:rsidRPr="006313FA"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sz w:val="24"/>
                <w:szCs w:val="24"/>
              </w:rPr>
            </w:pPr>
          </w:p>
        </w:tc>
        <w:tc>
          <w:tcPr>
            <w:tcW w:w="1276" w:type="dxa"/>
          </w:tcPr>
          <w:p w:rsidR="00E92932" w:rsidRPr="006313FA"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sz w:val="24"/>
                <w:szCs w:val="24"/>
              </w:rPr>
            </w:pPr>
          </w:p>
        </w:tc>
        <w:tc>
          <w:tcPr>
            <w:tcW w:w="1417" w:type="dxa"/>
          </w:tcPr>
          <w:p w:rsidR="00E92932" w:rsidRPr="006313FA"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sz w:val="24"/>
                <w:szCs w:val="24"/>
              </w:rPr>
            </w:pPr>
          </w:p>
        </w:tc>
        <w:tc>
          <w:tcPr>
            <w:tcW w:w="1701" w:type="dxa"/>
          </w:tcPr>
          <w:p w:rsidR="00E92932" w:rsidRPr="006313FA"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sz w:val="24"/>
                <w:szCs w:val="24"/>
              </w:rPr>
            </w:pPr>
          </w:p>
        </w:tc>
        <w:tc>
          <w:tcPr>
            <w:tcW w:w="1559" w:type="dxa"/>
          </w:tcPr>
          <w:p w:rsidR="00E92932" w:rsidRPr="006313FA"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sz w:val="24"/>
                <w:szCs w:val="24"/>
              </w:rPr>
            </w:pPr>
          </w:p>
        </w:tc>
        <w:tc>
          <w:tcPr>
            <w:tcW w:w="1758" w:type="dxa"/>
          </w:tcPr>
          <w:p w:rsidR="00E92932" w:rsidRPr="006313FA"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sz w:val="24"/>
                <w:szCs w:val="24"/>
              </w:rPr>
            </w:pPr>
          </w:p>
        </w:tc>
        <w:tc>
          <w:tcPr>
            <w:tcW w:w="2353" w:type="dxa"/>
          </w:tcPr>
          <w:p w:rsidR="00E92932" w:rsidRPr="006313FA"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sz w:val="24"/>
                <w:szCs w:val="24"/>
              </w:rPr>
            </w:pPr>
          </w:p>
        </w:tc>
      </w:tr>
      <w:tr w:rsidR="00347397" w:rsidRPr="006313FA" w:rsidTr="00347397">
        <w:tc>
          <w:tcPr>
            <w:tcW w:w="675" w:type="dxa"/>
          </w:tcPr>
          <w:p w:rsidR="00E92932" w:rsidRPr="006313FA"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sz w:val="24"/>
                <w:szCs w:val="24"/>
              </w:rPr>
            </w:pPr>
          </w:p>
        </w:tc>
        <w:tc>
          <w:tcPr>
            <w:tcW w:w="2268" w:type="dxa"/>
          </w:tcPr>
          <w:p w:rsidR="00E92932" w:rsidRPr="006313FA"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sz w:val="24"/>
                <w:szCs w:val="24"/>
              </w:rPr>
            </w:pPr>
          </w:p>
        </w:tc>
        <w:tc>
          <w:tcPr>
            <w:tcW w:w="1985" w:type="dxa"/>
          </w:tcPr>
          <w:p w:rsidR="00E92932" w:rsidRPr="006313FA"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sz w:val="24"/>
                <w:szCs w:val="24"/>
              </w:rPr>
            </w:pPr>
          </w:p>
        </w:tc>
        <w:tc>
          <w:tcPr>
            <w:tcW w:w="1276" w:type="dxa"/>
          </w:tcPr>
          <w:p w:rsidR="00E92932" w:rsidRPr="006313FA"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sz w:val="24"/>
                <w:szCs w:val="24"/>
              </w:rPr>
            </w:pPr>
          </w:p>
        </w:tc>
        <w:tc>
          <w:tcPr>
            <w:tcW w:w="1417" w:type="dxa"/>
          </w:tcPr>
          <w:p w:rsidR="00E92932" w:rsidRPr="006313FA"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sz w:val="24"/>
                <w:szCs w:val="24"/>
              </w:rPr>
            </w:pPr>
          </w:p>
        </w:tc>
        <w:tc>
          <w:tcPr>
            <w:tcW w:w="1701" w:type="dxa"/>
          </w:tcPr>
          <w:p w:rsidR="00E92932" w:rsidRPr="006313FA"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sz w:val="24"/>
                <w:szCs w:val="24"/>
              </w:rPr>
            </w:pPr>
          </w:p>
        </w:tc>
        <w:tc>
          <w:tcPr>
            <w:tcW w:w="1559" w:type="dxa"/>
          </w:tcPr>
          <w:p w:rsidR="00E92932" w:rsidRPr="006313FA"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sz w:val="24"/>
                <w:szCs w:val="24"/>
              </w:rPr>
            </w:pPr>
          </w:p>
        </w:tc>
        <w:tc>
          <w:tcPr>
            <w:tcW w:w="1758" w:type="dxa"/>
          </w:tcPr>
          <w:p w:rsidR="00E92932" w:rsidRPr="006313FA"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sz w:val="24"/>
                <w:szCs w:val="24"/>
              </w:rPr>
            </w:pPr>
          </w:p>
        </w:tc>
        <w:tc>
          <w:tcPr>
            <w:tcW w:w="2353" w:type="dxa"/>
          </w:tcPr>
          <w:p w:rsidR="00E92932" w:rsidRPr="006313FA"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sz w:val="24"/>
                <w:szCs w:val="24"/>
              </w:rPr>
            </w:pPr>
          </w:p>
        </w:tc>
      </w:tr>
    </w:tbl>
    <w:p w:rsidR="00C73F3F" w:rsidRPr="006313FA" w:rsidRDefault="00C73F3F" w:rsidP="00C73F3F">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b/>
          <w:sz w:val="24"/>
          <w:szCs w:val="24"/>
        </w:rPr>
      </w:pPr>
    </w:p>
    <w:p w:rsidR="00F13080" w:rsidRPr="006313FA" w:rsidRDefault="00F13080" w:rsidP="00F83A81">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b/>
          <w:sz w:val="24"/>
          <w:szCs w:val="24"/>
        </w:rPr>
      </w:pPr>
    </w:p>
    <w:p w:rsidR="00CE4293" w:rsidRPr="006313FA" w:rsidRDefault="00CE4293" w:rsidP="00F83A81">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sz w:val="24"/>
          <w:szCs w:val="24"/>
        </w:rPr>
      </w:pPr>
    </w:p>
    <w:p w:rsidR="00F13080" w:rsidRPr="006313FA" w:rsidRDefault="00347397" w:rsidP="00347397">
      <w:pPr>
        <w:tabs>
          <w:tab w:val="left" w:pos="0"/>
          <w:tab w:val="left" w:pos="1418"/>
          <w:tab w:val="left" w:pos="1843"/>
          <w:tab w:val="left" w:pos="1985"/>
          <w:tab w:val="left" w:pos="2127"/>
          <w:tab w:val="left" w:pos="2552"/>
        </w:tabs>
        <w:spacing w:after="0" w:line="240" w:lineRule="auto"/>
        <w:ind w:hanging="142"/>
        <w:rPr>
          <w:rFonts w:ascii="Times New Roman" w:hAnsi="Times New Roman" w:cs="Times New Roman"/>
          <w:sz w:val="24"/>
          <w:szCs w:val="24"/>
        </w:rPr>
      </w:pPr>
      <w:r w:rsidRPr="006313FA">
        <w:rPr>
          <w:rFonts w:ascii="Times New Roman" w:hAnsi="Times New Roman" w:cs="Times New Roman"/>
          <w:sz w:val="24"/>
          <w:szCs w:val="24"/>
        </w:rPr>
        <w:t>Pirkimo iniciatorius</w:t>
      </w:r>
      <w:r w:rsidRPr="006313FA">
        <w:rPr>
          <w:rFonts w:ascii="Times New Roman" w:hAnsi="Times New Roman" w:cs="Times New Roman"/>
          <w:sz w:val="24"/>
          <w:szCs w:val="24"/>
        </w:rPr>
        <w:tab/>
      </w:r>
      <w:r w:rsidRPr="006313FA">
        <w:rPr>
          <w:rFonts w:ascii="Times New Roman" w:hAnsi="Times New Roman" w:cs="Times New Roman"/>
          <w:sz w:val="24"/>
          <w:szCs w:val="24"/>
        </w:rPr>
        <w:tab/>
      </w:r>
      <w:r w:rsidRPr="006313FA">
        <w:rPr>
          <w:rFonts w:ascii="Times New Roman" w:hAnsi="Times New Roman" w:cs="Times New Roman"/>
          <w:sz w:val="24"/>
          <w:szCs w:val="24"/>
        </w:rPr>
        <w:tab/>
      </w:r>
      <w:r w:rsidRPr="006313FA">
        <w:rPr>
          <w:rFonts w:ascii="Times New Roman" w:hAnsi="Times New Roman" w:cs="Times New Roman"/>
          <w:sz w:val="24"/>
          <w:szCs w:val="24"/>
        </w:rPr>
        <w:tab/>
      </w:r>
      <w:r w:rsidRPr="006313FA">
        <w:rPr>
          <w:rFonts w:ascii="Times New Roman" w:hAnsi="Times New Roman" w:cs="Times New Roman"/>
          <w:sz w:val="24"/>
          <w:szCs w:val="24"/>
        </w:rPr>
        <w:tab/>
        <w:t>_______________________________________</w:t>
      </w:r>
      <w:r w:rsidRPr="006313FA">
        <w:rPr>
          <w:rFonts w:ascii="Times New Roman" w:hAnsi="Times New Roman" w:cs="Times New Roman"/>
          <w:sz w:val="24"/>
          <w:szCs w:val="24"/>
        </w:rPr>
        <w:tab/>
        <w:t>_________________</w:t>
      </w:r>
      <w:r w:rsidRPr="006313FA">
        <w:rPr>
          <w:rFonts w:ascii="Times New Roman" w:hAnsi="Times New Roman" w:cs="Times New Roman"/>
          <w:sz w:val="24"/>
          <w:szCs w:val="24"/>
        </w:rPr>
        <w:tab/>
        <w:t>____________________________</w:t>
      </w:r>
    </w:p>
    <w:p w:rsidR="00DB6E8C" w:rsidRPr="006313FA" w:rsidRDefault="00347397">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sz w:val="24"/>
          <w:szCs w:val="24"/>
        </w:rPr>
      </w:pPr>
      <w:r w:rsidRPr="006313FA">
        <w:rPr>
          <w:rFonts w:ascii="Times New Roman" w:hAnsi="Times New Roman" w:cs="Times New Roman"/>
          <w:sz w:val="24"/>
          <w:szCs w:val="24"/>
        </w:rPr>
        <w:t xml:space="preserve">                                 (</w:t>
      </w:r>
      <w:r w:rsidR="00D5297D">
        <w:rPr>
          <w:rFonts w:ascii="Times New Roman" w:hAnsi="Times New Roman" w:cs="Times New Roman"/>
          <w:sz w:val="24"/>
          <w:szCs w:val="24"/>
        </w:rPr>
        <w:t>P</w:t>
      </w:r>
      <w:r w:rsidRPr="006313FA">
        <w:rPr>
          <w:rFonts w:ascii="Times New Roman" w:hAnsi="Times New Roman" w:cs="Times New Roman"/>
          <w:sz w:val="24"/>
          <w:szCs w:val="24"/>
        </w:rPr>
        <w:t>irkimų iniciatoriaus pareigos)</w:t>
      </w:r>
      <w:r w:rsidRPr="006313FA">
        <w:rPr>
          <w:rFonts w:ascii="Times New Roman" w:hAnsi="Times New Roman" w:cs="Times New Roman"/>
          <w:sz w:val="24"/>
          <w:szCs w:val="24"/>
        </w:rPr>
        <w:tab/>
      </w:r>
      <w:r w:rsidRPr="006313FA">
        <w:rPr>
          <w:rFonts w:ascii="Times New Roman" w:hAnsi="Times New Roman" w:cs="Times New Roman"/>
          <w:sz w:val="24"/>
          <w:szCs w:val="24"/>
        </w:rPr>
        <w:tab/>
        <w:t xml:space="preserve">           (parašas)</w:t>
      </w:r>
      <w:r w:rsidRPr="006313FA">
        <w:rPr>
          <w:rFonts w:ascii="Times New Roman" w:hAnsi="Times New Roman" w:cs="Times New Roman"/>
          <w:sz w:val="24"/>
          <w:szCs w:val="24"/>
        </w:rPr>
        <w:tab/>
        <w:t xml:space="preserve">              (vardas ir pavardė)</w:t>
      </w:r>
    </w:p>
    <w:p w:rsidR="00DB6E8C" w:rsidRPr="006313FA"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sz w:val="24"/>
          <w:szCs w:val="24"/>
        </w:rPr>
      </w:pPr>
    </w:p>
    <w:p w:rsidR="00DB6E8C" w:rsidRPr="006313FA"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sz w:val="24"/>
          <w:szCs w:val="24"/>
        </w:rPr>
      </w:pPr>
    </w:p>
    <w:p w:rsidR="00DB6E8C" w:rsidRPr="006313FA"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sz w:val="24"/>
          <w:szCs w:val="24"/>
        </w:rPr>
      </w:pPr>
    </w:p>
    <w:p w:rsidR="00DB6E8C" w:rsidRPr="00A270EF"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A6A6A6" w:themeColor="background1" w:themeShade="A6"/>
          <w:sz w:val="24"/>
          <w:szCs w:val="24"/>
        </w:rPr>
      </w:pPr>
    </w:p>
    <w:p w:rsidR="00DB6E8C" w:rsidRPr="00A270EF"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A6A6A6" w:themeColor="background1" w:themeShade="A6"/>
          <w:sz w:val="24"/>
          <w:szCs w:val="24"/>
        </w:rPr>
        <w:sectPr w:rsidR="00DB6E8C" w:rsidRPr="00A270EF" w:rsidSect="00DB6E8C">
          <w:pgSz w:w="16838" w:h="11906" w:orient="landscape"/>
          <w:pgMar w:top="1701" w:right="1701" w:bottom="567" w:left="1134" w:header="567" w:footer="567" w:gutter="0"/>
          <w:cols w:space="1296"/>
          <w:titlePg/>
          <w:docGrid w:linePitch="360"/>
        </w:sectPr>
      </w:pPr>
    </w:p>
    <w:p w:rsidR="006313FA" w:rsidRPr="00864462" w:rsidRDefault="006313FA" w:rsidP="006313FA">
      <w:pPr>
        <w:tabs>
          <w:tab w:val="left" w:pos="0"/>
          <w:tab w:val="left" w:pos="1418"/>
          <w:tab w:val="left" w:pos="1843"/>
          <w:tab w:val="left" w:pos="1985"/>
          <w:tab w:val="left" w:pos="2127"/>
          <w:tab w:val="left" w:pos="2552"/>
        </w:tabs>
        <w:spacing w:after="0" w:line="240" w:lineRule="auto"/>
        <w:rPr>
          <w:rFonts w:ascii="Times New Roman" w:hAnsi="Times New Roman" w:cs="Times New Roman"/>
          <w:sz w:val="20"/>
          <w:szCs w:val="20"/>
        </w:rPr>
      </w:pPr>
      <w:r w:rsidRPr="00864462">
        <w:rPr>
          <w:rFonts w:ascii="Times New Roman" w:hAnsi="Times New Roman" w:cs="Times New Roman"/>
          <w:sz w:val="20"/>
          <w:szCs w:val="20"/>
        </w:rPr>
        <w:lastRenderedPageBreak/>
        <w:tab/>
      </w:r>
      <w:r w:rsidRPr="00864462">
        <w:rPr>
          <w:rFonts w:ascii="Times New Roman" w:hAnsi="Times New Roman" w:cs="Times New Roman"/>
          <w:sz w:val="20"/>
          <w:szCs w:val="20"/>
        </w:rPr>
        <w:tab/>
      </w:r>
      <w:r w:rsidRPr="00864462">
        <w:rPr>
          <w:rFonts w:ascii="Times New Roman" w:hAnsi="Times New Roman" w:cs="Times New Roman"/>
          <w:sz w:val="20"/>
          <w:szCs w:val="20"/>
        </w:rPr>
        <w:tab/>
      </w:r>
      <w:r w:rsidRPr="00864462">
        <w:rPr>
          <w:rFonts w:ascii="Times New Roman" w:hAnsi="Times New Roman" w:cs="Times New Roman"/>
          <w:sz w:val="20"/>
          <w:szCs w:val="20"/>
        </w:rPr>
        <w:tab/>
      </w:r>
      <w:r w:rsidRPr="00864462">
        <w:rPr>
          <w:rFonts w:ascii="Times New Roman" w:hAnsi="Times New Roman" w:cs="Times New Roman"/>
          <w:sz w:val="20"/>
          <w:szCs w:val="20"/>
        </w:rPr>
        <w:tab/>
      </w:r>
      <w:r w:rsidRPr="00864462">
        <w:rPr>
          <w:rFonts w:ascii="Times New Roman" w:hAnsi="Times New Roman" w:cs="Times New Roman"/>
          <w:sz w:val="20"/>
          <w:szCs w:val="20"/>
        </w:rPr>
        <w:tab/>
      </w:r>
      <w:r w:rsidRPr="00864462">
        <w:rPr>
          <w:rFonts w:ascii="Times New Roman" w:hAnsi="Times New Roman" w:cs="Times New Roman"/>
          <w:sz w:val="20"/>
          <w:szCs w:val="20"/>
        </w:rPr>
        <w:tab/>
      </w:r>
      <w:r w:rsidRPr="00864462">
        <w:rPr>
          <w:rFonts w:ascii="Times New Roman" w:hAnsi="Times New Roman" w:cs="Times New Roman"/>
          <w:sz w:val="20"/>
          <w:szCs w:val="20"/>
        </w:rPr>
        <w:tab/>
      </w:r>
      <w:r w:rsidRPr="00864462">
        <w:rPr>
          <w:rFonts w:ascii="Times New Roman" w:hAnsi="Times New Roman" w:cs="Times New Roman"/>
          <w:sz w:val="20"/>
          <w:szCs w:val="20"/>
        </w:rPr>
        <w:tab/>
      </w:r>
      <w:r w:rsidRPr="00864462">
        <w:rPr>
          <w:rFonts w:ascii="Times New Roman" w:hAnsi="Times New Roman" w:cs="Times New Roman"/>
          <w:sz w:val="20"/>
          <w:szCs w:val="20"/>
        </w:rPr>
        <w:tab/>
      </w:r>
      <w:r w:rsidRPr="00864462">
        <w:rPr>
          <w:rFonts w:ascii="Times New Roman" w:hAnsi="Times New Roman" w:cs="Times New Roman"/>
          <w:sz w:val="20"/>
          <w:szCs w:val="20"/>
        </w:rPr>
        <w:tab/>
        <w:t>Kėdainių r. Labūnavos pagrindinės mokyklos</w:t>
      </w:r>
    </w:p>
    <w:p w:rsidR="006313FA" w:rsidRPr="00864462" w:rsidRDefault="006313FA" w:rsidP="006313FA">
      <w:pPr>
        <w:tabs>
          <w:tab w:val="left" w:pos="0"/>
          <w:tab w:val="left" w:pos="1418"/>
          <w:tab w:val="left" w:pos="1843"/>
          <w:tab w:val="left" w:pos="1985"/>
          <w:tab w:val="left" w:pos="2127"/>
          <w:tab w:val="left" w:pos="2552"/>
        </w:tabs>
        <w:spacing w:after="0" w:line="240" w:lineRule="auto"/>
        <w:rPr>
          <w:rFonts w:ascii="Times New Roman" w:hAnsi="Times New Roman" w:cs="Times New Roman"/>
          <w:sz w:val="20"/>
          <w:szCs w:val="20"/>
        </w:rPr>
      </w:pPr>
      <w:r w:rsidRPr="00864462">
        <w:rPr>
          <w:rFonts w:ascii="Times New Roman" w:hAnsi="Times New Roman" w:cs="Times New Roman"/>
          <w:sz w:val="20"/>
          <w:szCs w:val="20"/>
        </w:rPr>
        <w:tab/>
      </w:r>
      <w:r w:rsidRPr="00864462">
        <w:rPr>
          <w:rFonts w:ascii="Times New Roman" w:hAnsi="Times New Roman" w:cs="Times New Roman"/>
          <w:sz w:val="20"/>
          <w:szCs w:val="20"/>
        </w:rPr>
        <w:tab/>
      </w:r>
      <w:r w:rsidRPr="00864462">
        <w:rPr>
          <w:rFonts w:ascii="Times New Roman" w:hAnsi="Times New Roman" w:cs="Times New Roman"/>
          <w:sz w:val="20"/>
          <w:szCs w:val="20"/>
        </w:rPr>
        <w:tab/>
      </w:r>
      <w:r w:rsidRPr="00864462">
        <w:rPr>
          <w:rFonts w:ascii="Times New Roman" w:hAnsi="Times New Roman" w:cs="Times New Roman"/>
          <w:sz w:val="20"/>
          <w:szCs w:val="20"/>
        </w:rPr>
        <w:tab/>
      </w:r>
      <w:r w:rsidRPr="00864462">
        <w:rPr>
          <w:rFonts w:ascii="Times New Roman" w:hAnsi="Times New Roman" w:cs="Times New Roman"/>
          <w:sz w:val="20"/>
          <w:szCs w:val="20"/>
        </w:rPr>
        <w:tab/>
      </w:r>
      <w:r w:rsidRPr="00864462">
        <w:rPr>
          <w:rFonts w:ascii="Times New Roman" w:hAnsi="Times New Roman" w:cs="Times New Roman"/>
          <w:sz w:val="20"/>
          <w:szCs w:val="20"/>
        </w:rPr>
        <w:tab/>
      </w:r>
      <w:r w:rsidRPr="00864462">
        <w:rPr>
          <w:rFonts w:ascii="Times New Roman" w:hAnsi="Times New Roman" w:cs="Times New Roman"/>
          <w:sz w:val="20"/>
          <w:szCs w:val="20"/>
        </w:rPr>
        <w:tab/>
      </w:r>
      <w:r w:rsidRPr="00864462">
        <w:rPr>
          <w:rFonts w:ascii="Times New Roman" w:hAnsi="Times New Roman" w:cs="Times New Roman"/>
          <w:sz w:val="20"/>
          <w:szCs w:val="20"/>
        </w:rPr>
        <w:tab/>
      </w:r>
      <w:r w:rsidRPr="00864462">
        <w:rPr>
          <w:rFonts w:ascii="Times New Roman" w:hAnsi="Times New Roman" w:cs="Times New Roman"/>
          <w:sz w:val="20"/>
          <w:szCs w:val="20"/>
        </w:rPr>
        <w:tab/>
      </w:r>
      <w:r w:rsidRPr="00864462">
        <w:rPr>
          <w:rFonts w:ascii="Times New Roman" w:hAnsi="Times New Roman" w:cs="Times New Roman"/>
          <w:sz w:val="20"/>
          <w:szCs w:val="20"/>
        </w:rPr>
        <w:tab/>
      </w:r>
      <w:r w:rsidRPr="00864462">
        <w:rPr>
          <w:rFonts w:ascii="Times New Roman" w:hAnsi="Times New Roman" w:cs="Times New Roman"/>
          <w:sz w:val="20"/>
          <w:szCs w:val="20"/>
        </w:rPr>
        <w:tab/>
        <w:t xml:space="preserve">Mažos vertės pirkimų  tvarkos aprašo </w:t>
      </w:r>
      <w:r w:rsidR="00347397" w:rsidRPr="00864462">
        <w:rPr>
          <w:rFonts w:ascii="Times New Roman" w:hAnsi="Times New Roman" w:cs="Times New Roman"/>
          <w:sz w:val="20"/>
          <w:szCs w:val="20"/>
        </w:rPr>
        <w:t xml:space="preserve">        </w:t>
      </w:r>
    </w:p>
    <w:p w:rsidR="00347397" w:rsidRPr="00864462" w:rsidRDefault="006313FA" w:rsidP="00347397">
      <w:pPr>
        <w:tabs>
          <w:tab w:val="left" w:pos="0"/>
          <w:tab w:val="left" w:pos="1418"/>
          <w:tab w:val="left" w:pos="1843"/>
          <w:tab w:val="left" w:pos="1985"/>
          <w:tab w:val="left" w:pos="2127"/>
          <w:tab w:val="left" w:pos="2552"/>
        </w:tabs>
        <w:spacing w:after="0" w:line="240" w:lineRule="auto"/>
        <w:rPr>
          <w:rFonts w:ascii="Times New Roman" w:hAnsi="Times New Roman" w:cs="Times New Roman"/>
          <w:sz w:val="20"/>
          <w:szCs w:val="20"/>
        </w:rPr>
      </w:pPr>
      <w:r w:rsidRPr="00864462">
        <w:rPr>
          <w:rFonts w:ascii="Times New Roman" w:hAnsi="Times New Roman" w:cs="Times New Roman"/>
          <w:sz w:val="20"/>
          <w:szCs w:val="20"/>
        </w:rPr>
        <w:tab/>
      </w:r>
      <w:r w:rsidRPr="00864462">
        <w:rPr>
          <w:rFonts w:ascii="Times New Roman" w:hAnsi="Times New Roman" w:cs="Times New Roman"/>
          <w:sz w:val="20"/>
          <w:szCs w:val="20"/>
        </w:rPr>
        <w:tab/>
      </w:r>
      <w:r w:rsidRPr="00864462">
        <w:rPr>
          <w:rFonts w:ascii="Times New Roman" w:hAnsi="Times New Roman" w:cs="Times New Roman"/>
          <w:sz w:val="20"/>
          <w:szCs w:val="20"/>
        </w:rPr>
        <w:tab/>
      </w:r>
      <w:r w:rsidRPr="00864462">
        <w:rPr>
          <w:rFonts w:ascii="Times New Roman" w:hAnsi="Times New Roman" w:cs="Times New Roman"/>
          <w:sz w:val="20"/>
          <w:szCs w:val="20"/>
        </w:rPr>
        <w:tab/>
      </w:r>
      <w:r w:rsidRPr="00864462">
        <w:rPr>
          <w:rFonts w:ascii="Times New Roman" w:hAnsi="Times New Roman" w:cs="Times New Roman"/>
          <w:sz w:val="20"/>
          <w:szCs w:val="20"/>
        </w:rPr>
        <w:tab/>
      </w:r>
      <w:r w:rsidRPr="00864462">
        <w:rPr>
          <w:rFonts w:ascii="Times New Roman" w:hAnsi="Times New Roman" w:cs="Times New Roman"/>
          <w:sz w:val="20"/>
          <w:szCs w:val="20"/>
        </w:rPr>
        <w:tab/>
      </w:r>
      <w:r w:rsidRPr="00864462">
        <w:rPr>
          <w:rFonts w:ascii="Times New Roman" w:hAnsi="Times New Roman" w:cs="Times New Roman"/>
          <w:sz w:val="20"/>
          <w:szCs w:val="20"/>
        </w:rPr>
        <w:tab/>
      </w:r>
      <w:r w:rsidRPr="00864462">
        <w:rPr>
          <w:rFonts w:ascii="Times New Roman" w:hAnsi="Times New Roman" w:cs="Times New Roman"/>
          <w:sz w:val="20"/>
          <w:szCs w:val="20"/>
        </w:rPr>
        <w:tab/>
      </w:r>
      <w:r w:rsidRPr="00864462">
        <w:rPr>
          <w:rFonts w:ascii="Times New Roman" w:hAnsi="Times New Roman" w:cs="Times New Roman"/>
          <w:sz w:val="20"/>
          <w:szCs w:val="20"/>
        </w:rPr>
        <w:tab/>
      </w:r>
      <w:r w:rsidRPr="00864462">
        <w:rPr>
          <w:rFonts w:ascii="Times New Roman" w:hAnsi="Times New Roman" w:cs="Times New Roman"/>
          <w:sz w:val="20"/>
          <w:szCs w:val="20"/>
        </w:rPr>
        <w:tab/>
      </w:r>
      <w:r w:rsidRPr="00864462">
        <w:rPr>
          <w:rFonts w:ascii="Times New Roman" w:hAnsi="Times New Roman" w:cs="Times New Roman"/>
          <w:sz w:val="20"/>
          <w:szCs w:val="20"/>
        </w:rPr>
        <w:tab/>
      </w:r>
      <w:r w:rsidR="00B85770" w:rsidRPr="00864462">
        <w:rPr>
          <w:rFonts w:ascii="Times New Roman" w:hAnsi="Times New Roman" w:cs="Times New Roman"/>
          <w:sz w:val="20"/>
          <w:szCs w:val="20"/>
        </w:rPr>
        <w:t>2</w:t>
      </w:r>
      <w:r w:rsidR="00347397" w:rsidRPr="00864462">
        <w:rPr>
          <w:rFonts w:ascii="Times New Roman" w:hAnsi="Times New Roman" w:cs="Times New Roman"/>
          <w:sz w:val="20"/>
          <w:szCs w:val="20"/>
        </w:rPr>
        <w:t xml:space="preserve"> priedas</w:t>
      </w:r>
    </w:p>
    <w:p w:rsidR="00DB6E8C" w:rsidRPr="00864462" w:rsidRDefault="00DB6E8C" w:rsidP="00347397">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sz w:val="20"/>
          <w:szCs w:val="20"/>
        </w:rPr>
      </w:pPr>
    </w:p>
    <w:p w:rsidR="00347397" w:rsidRPr="006313FA" w:rsidRDefault="00347397" w:rsidP="008A01EA">
      <w:pPr>
        <w:tabs>
          <w:tab w:val="left" w:pos="0"/>
          <w:tab w:val="left" w:pos="1418"/>
          <w:tab w:val="left" w:pos="1843"/>
          <w:tab w:val="left" w:pos="1985"/>
          <w:tab w:val="left" w:pos="2127"/>
          <w:tab w:val="left" w:pos="2552"/>
        </w:tabs>
        <w:spacing w:after="0" w:line="240" w:lineRule="auto"/>
        <w:rPr>
          <w:rFonts w:ascii="Times New Roman" w:hAnsi="Times New Roman" w:cs="Times New Roman"/>
          <w:sz w:val="24"/>
          <w:szCs w:val="24"/>
        </w:rPr>
      </w:pPr>
    </w:p>
    <w:p w:rsidR="00347397" w:rsidRPr="006313FA" w:rsidRDefault="00347397" w:rsidP="00347397">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sz w:val="24"/>
          <w:szCs w:val="24"/>
        </w:rPr>
      </w:pPr>
      <w:r w:rsidRPr="006313FA">
        <w:rPr>
          <w:rFonts w:ascii="Times New Roman" w:hAnsi="Times New Roman" w:cs="Times New Roman"/>
          <w:sz w:val="24"/>
          <w:szCs w:val="24"/>
        </w:rPr>
        <w:tab/>
      </w:r>
      <w:r w:rsidRPr="006313FA">
        <w:rPr>
          <w:rFonts w:ascii="Times New Roman" w:hAnsi="Times New Roman" w:cs="Times New Roman"/>
          <w:sz w:val="24"/>
          <w:szCs w:val="24"/>
        </w:rPr>
        <w:tab/>
      </w:r>
      <w:r w:rsidRPr="006313FA">
        <w:rPr>
          <w:rFonts w:ascii="Times New Roman" w:hAnsi="Times New Roman" w:cs="Times New Roman"/>
          <w:sz w:val="24"/>
          <w:szCs w:val="24"/>
        </w:rPr>
        <w:tab/>
      </w:r>
      <w:r w:rsidRPr="006313FA">
        <w:rPr>
          <w:rFonts w:ascii="Times New Roman" w:hAnsi="Times New Roman" w:cs="Times New Roman"/>
          <w:sz w:val="24"/>
          <w:szCs w:val="24"/>
        </w:rPr>
        <w:tab/>
      </w:r>
      <w:r w:rsidRPr="006313FA">
        <w:rPr>
          <w:rFonts w:ascii="Times New Roman" w:hAnsi="Times New Roman" w:cs="Times New Roman"/>
          <w:sz w:val="24"/>
          <w:szCs w:val="24"/>
        </w:rPr>
        <w:tab/>
      </w:r>
      <w:r w:rsidRPr="006313FA">
        <w:rPr>
          <w:rFonts w:ascii="Times New Roman" w:hAnsi="Times New Roman" w:cs="Times New Roman"/>
          <w:sz w:val="24"/>
          <w:szCs w:val="24"/>
        </w:rPr>
        <w:tab/>
      </w:r>
      <w:r w:rsidRPr="006313FA">
        <w:rPr>
          <w:rFonts w:ascii="Times New Roman" w:hAnsi="Times New Roman" w:cs="Times New Roman"/>
          <w:sz w:val="24"/>
          <w:szCs w:val="24"/>
        </w:rPr>
        <w:tab/>
        <w:t xml:space="preserve">                                         TVIRTINU</w:t>
      </w:r>
    </w:p>
    <w:p w:rsidR="00DB6E8C" w:rsidRPr="006313FA" w:rsidRDefault="00347397">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sz w:val="24"/>
          <w:szCs w:val="24"/>
        </w:rPr>
      </w:pPr>
      <w:r w:rsidRPr="006313FA">
        <w:rPr>
          <w:rFonts w:ascii="Times New Roman" w:hAnsi="Times New Roman" w:cs="Times New Roman"/>
          <w:sz w:val="24"/>
          <w:szCs w:val="24"/>
        </w:rPr>
        <w:tab/>
      </w:r>
      <w:r w:rsidRPr="006313FA">
        <w:rPr>
          <w:rFonts w:ascii="Times New Roman" w:hAnsi="Times New Roman" w:cs="Times New Roman"/>
          <w:sz w:val="24"/>
          <w:szCs w:val="24"/>
        </w:rPr>
        <w:tab/>
      </w:r>
      <w:r w:rsidRPr="006313FA">
        <w:rPr>
          <w:rFonts w:ascii="Times New Roman" w:hAnsi="Times New Roman" w:cs="Times New Roman"/>
          <w:sz w:val="24"/>
          <w:szCs w:val="24"/>
        </w:rPr>
        <w:tab/>
      </w:r>
      <w:r w:rsidRPr="006313FA">
        <w:rPr>
          <w:rFonts w:ascii="Times New Roman" w:hAnsi="Times New Roman" w:cs="Times New Roman"/>
          <w:sz w:val="24"/>
          <w:szCs w:val="24"/>
        </w:rPr>
        <w:tab/>
      </w:r>
      <w:r w:rsidRPr="006313FA">
        <w:rPr>
          <w:rFonts w:ascii="Times New Roman" w:hAnsi="Times New Roman" w:cs="Times New Roman"/>
          <w:sz w:val="24"/>
          <w:szCs w:val="24"/>
        </w:rPr>
        <w:tab/>
      </w:r>
      <w:r w:rsidRPr="006313FA">
        <w:rPr>
          <w:rFonts w:ascii="Times New Roman" w:hAnsi="Times New Roman" w:cs="Times New Roman"/>
          <w:sz w:val="24"/>
          <w:szCs w:val="24"/>
        </w:rPr>
        <w:tab/>
      </w:r>
      <w:r w:rsidRPr="006313FA">
        <w:rPr>
          <w:rFonts w:ascii="Times New Roman" w:hAnsi="Times New Roman" w:cs="Times New Roman"/>
          <w:sz w:val="24"/>
          <w:szCs w:val="24"/>
        </w:rPr>
        <w:tab/>
      </w:r>
      <w:r w:rsidRPr="006313FA">
        <w:rPr>
          <w:rFonts w:ascii="Times New Roman" w:hAnsi="Times New Roman" w:cs="Times New Roman"/>
          <w:sz w:val="24"/>
          <w:szCs w:val="24"/>
        </w:rPr>
        <w:tab/>
      </w:r>
      <w:r w:rsidRPr="006313FA">
        <w:rPr>
          <w:rFonts w:ascii="Times New Roman" w:hAnsi="Times New Roman" w:cs="Times New Roman"/>
          <w:sz w:val="24"/>
          <w:szCs w:val="24"/>
        </w:rPr>
        <w:tab/>
      </w:r>
      <w:r w:rsidRPr="006313FA">
        <w:rPr>
          <w:rFonts w:ascii="Times New Roman" w:hAnsi="Times New Roman" w:cs="Times New Roman"/>
          <w:sz w:val="24"/>
          <w:szCs w:val="24"/>
        </w:rPr>
        <w:tab/>
      </w:r>
      <w:r w:rsidRPr="006313FA">
        <w:rPr>
          <w:rFonts w:ascii="Times New Roman" w:hAnsi="Times New Roman" w:cs="Times New Roman"/>
          <w:sz w:val="24"/>
          <w:szCs w:val="24"/>
        </w:rPr>
        <w:tab/>
        <w:t xml:space="preserve">         ________________________________</w:t>
      </w:r>
    </w:p>
    <w:p w:rsidR="00347397" w:rsidRPr="006313FA" w:rsidRDefault="00347397">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sz w:val="18"/>
          <w:szCs w:val="18"/>
        </w:rPr>
      </w:pPr>
      <w:r w:rsidRPr="006313FA">
        <w:rPr>
          <w:rFonts w:ascii="Times New Roman" w:hAnsi="Times New Roman" w:cs="Times New Roman"/>
          <w:sz w:val="24"/>
          <w:szCs w:val="24"/>
        </w:rPr>
        <w:tab/>
      </w:r>
      <w:r w:rsidRPr="006313FA">
        <w:rPr>
          <w:rFonts w:ascii="Times New Roman" w:hAnsi="Times New Roman" w:cs="Times New Roman"/>
          <w:sz w:val="24"/>
          <w:szCs w:val="24"/>
        </w:rPr>
        <w:tab/>
      </w:r>
      <w:r w:rsidRPr="006313FA">
        <w:rPr>
          <w:rFonts w:ascii="Times New Roman" w:hAnsi="Times New Roman" w:cs="Times New Roman"/>
          <w:sz w:val="24"/>
          <w:szCs w:val="24"/>
        </w:rPr>
        <w:tab/>
      </w:r>
      <w:r w:rsidRPr="006313FA">
        <w:rPr>
          <w:rFonts w:ascii="Times New Roman" w:hAnsi="Times New Roman" w:cs="Times New Roman"/>
          <w:sz w:val="24"/>
          <w:szCs w:val="24"/>
        </w:rPr>
        <w:tab/>
      </w:r>
      <w:r w:rsidRPr="006313FA">
        <w:rPr>
          <w:rFonts w:ascii="Times New Roman" w:hAnsi="Times New Roman" w:cs="Times New Roman"/>
          <w:sz w:val="24"/>
          <w:szCs w:val="24"/>
        </w:rPr>
        <w:tab/>
      </w:r>
      <w:r w:rsidRPr="006313FA">
        <w:rPr>
          <w:rFonts w:ascii="Times New Roman" w:hAnsi="Times New Roman" w:cs="Times New Roman"/>
          <w:sz w:val="24"/>
          <w:szCs w:val="24"/>
        </w:rPr>
        <w:tab/>
      </w:r>
      <w:r w:rsidRPr="006313FA">
        <w:rPr>
          <w:rFonts w:ascii="Times New Roman" w:hAnsi="Times New Roman" w:cs="Times New Roman"/>
          <w:sz w:val="24"/>
          <w:szCs w:val="24"/>
        </w:rPr>
        <w:tab/>
      </w:r>
      <w:r w:rsidRPr="006313FA">
        <w:rPr>
          <w:rFonts w:ascii="Times New Roman" w:hAnsi="Times New Roman" w:cs="Times New Roman"/>
          <w:sz w:val="24"/>
          <w:szCs w:val="24"/>
        </w:rPr>
        <w:tab/>
      </w:r>
      <w:r w:rsidRPr="006313FA">
        <w:rPr>
          <w:rFonts w:ascii="Times New Roman" w:hAnsi="Times New Roman" w:cs="Times New Roman"/>
          <w:sz w:val="24"/>
          <w:szCs w:val="24"/>
        </w:rPr>
        <w:tab/>
      </w:r>
      <w:r w:rsidRPr="006313FA">
        <w:rPr>
          <w:rFonts w:ascii="Times New Roman" w:hAnsi="Times New Roman" w:cs="Times New Roman"/>
          <w:sz w:val="24"/>
          <w:szCs w:val="24"/>
        </w:rPr>
        <w:tab/>
      </w:r>
      <w:r w:rsidRPr="006313FA">
        <w:rPr>
          <w:rFonts w:ascii="Times New Roman" w:hAnsi="Times New Roman" w:cs="Times New Roman"/>
          <w:sz w:val="24"/>
          <w:szCs w:val="24"/>
        </w:rPr>
        <w:tab/>
      </w:r>
      <w:r w:rsidRPr="006313FA">
        <w:rPr>
          <w:rFonts w:ascii="Times New Roman" w:hAnsi="Times New Roman" w:cs="Times New Roman"/>
          <w:sz w:val="18"/>
          <w:szCs w:val="18"/>
        </w:rPr>
        <w:t xml:space="preserve">       </w:t>
      </w:r>
      <w:r w:rsidR="0074333B" w:rsidRPr="006313FA">
        <w:rPr>
          <w:rFonts w:ascii="Times New Roman" w:hAnsi="Times New Roman" w:cs="Times New Roman"/>
          <w:sz w:val="18"/>
          <w:szCs w:val="18"/>
        </w:rPr>
        <w:t xml:space="preserve">    </w:t>
      </w:r>
      <w:r w:rsidRPr="006313FA">
        <w:rPr>
          <w:rFonts w:ascii="Times New Roman" w:hAnsi="Times New Roman" w:cs="Times New Roman"/>
          <w:sz w:val="18"/>
          <w:szCs w:val="18"/>
        </w:rPr>
        <w:t xml:space="preserve"> (</w:t>
      </w:r>
      <w:r w:rsidR="00E45D60">
        <w:rPr>
          <w:rFonts w:ascii="Times New Roman" w:hAnsi="Times New Roman" w:cs="Times New Roman"/>
          <w:sz w:val="18"/>
          <w:szCs w:val="18"/>
        </w:rPr>
        <w:t>P</w:t>
      </w:r>
      <w:r w:rsidRPr="006313FA">
        <w:rPr>
          <w:rFonts w:ascii="Times New Roman" w:hAnsi="Times New Roman" w:cs="Times New Roman"/>
          <w:sz w:val="18"/>
          <w:szCs w:val="18"/>
        </w:rPr>
        <w:t>erkančiosios organizacijos vadovo arba jo</w:t>
      </w:r>
    </w:p>
    <w:p w:rsidR="00347397" w:rsidRPr="006313FA" w:rsidRDefault="00347397">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sz w:val="18"/>
          <w:szCs w:val="18"/>
        </w:rPr>
      </w:pPr>
      <w:r w:rsidRPr="006313FA">
        <w:rPr>
          <w:rFonts w:ascii="Times New Roman" w:hAnsi="Times New Roman" w:cs="Times New Roman"/>
          <w:sz w:val="18"/>
          <w:szCs w:val="18"/>
        </w:rPr>
        <w:t xml:space="preserve">                                        </w:t>
      </w:r>
      <w:r w:rsidRPr="006313FA">
        <w:rPr>
          <w:rFonts w:ascii="Times New Roman" w:hAnsi="Times New Roman" w:cs="Times New Roman"/>
          <w:sz w:val="18"/>
          <w:szCs w:val="18"/>
        </w:rPr>
        <w:tab/>
      </w:r>
      <w:r w:rsidRPr="006313FA">
        <w:rPr>
          <w:rFonts w:ascii="Times New Roman" w:hAnsi="Times New Roman" w:cs="Times New Roman"/>
          <w:sz w:val="18"/>
          <w:szCs w:val="18"/>
        </w:rPr>
        <w:tab/>
      </w:r>
      <w:r w:rsidRPr="006313FA">
        <w:rPr>
          <w:rFonts w:ascii="Times New Roman" w:hAnsi="Times New Roman" w:cs="Times New Roman"/>
          <w:sz w:val="18"/>
          <w:szCs w:val="18"/>
        </w:rPr>
        <w:tab/>
      </w:r>
      <w:r w:rsidRPr="006313FA">
        <w:rPr>
          <w:rFonts w:ascii="Times New Roman" w:hAnsi="Times New Roman" w:cs="Times New Roman"/>
          <w:sz w:val="18"/>
          <w:szCs w:val="18"/>
        </w:rPr>
        <w:tab/>
      </w:r>
      <w:r w:rsidRPr="006313FA">
        <w:rPr>
          <w:rFonts w:ascii="Times New Roman" w:hAnsi="Times New Roman" w:cs="Times New Roman"/>
          <w:sz w:val="18"/>
          <w:szCs w:val="18"/>
        </w:rPr>
        <w:tab/>
        <w:t xml:space="preserve">       </w:t>
      </w:r>
      <w:r w:rsidR="0074333B" w:rsidRPr="006313FA">
        <w:rPr>
          <w:rFonts w:ascii="Times New Roman" w:hAnsi="Times New Roman" w:cs="Times New Roman"/>
          <w:sz w:val="18"/>
          <w:szCs w:val="18"/>
        </w:rPr>
        <w:t xml:space="preserve">    </w:t>
      </w:r>
      <w:r w:rsidRPr="006313FA">
        <w:rPr>
          <w:rFonts w:ascii="Times New Roman" w:hAnsi="Times New Roman" w:cs="Times New Roman"/>
          <w:sz w:val="18"/>
          <w:szCs w:val="18"/>
        </w:rPr>
        <w:t xml:space="preserve"> </w:t>
      </w:r>
      <w:r w:rsidR="0074333B" w:rsidRPr="006313FA">
        <w:rPr>
          <w:rFonts w:ascii="Times New Roman" w:hAnsi="Times New Roman" w:cs="Times New Roman"/>
          <w:sz w:val="18"/>
          <w:szCs w:val="18"/>
        </w:rPr>
        <w:t>į</w:t>
      </w:r>
      <w:r w:rsidRPr="006313FA">
        <w:rPr>
          <w:rFonts w:ascii="Times New Roman" w:hAnsi="Times New Roman" w:cs="Times New Roman"/>
          <w:sz w:val="18"/>
          <w:szCs w:val="18"/>
        </w:rPr>
        <w:t>galioto asmens pareigų pavadinimas)</w:t>
      </w:r>
    </w:p>
    <w:p w:rsidR="00DB6E8C" w:rsidRPr="006313FA" w:rsidRDefault="0074333B">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sz w:val="24"/>
          <w:szCs w:val="24"/>
        </w:rPr>
      </w:pPr>
      <w:r w:rsidRPr="006313FA">
        <w:rPr>
          <w:rFonts w:ascii="Times New Roman" w:hAnsi="Times New Roman" w:cs="Times New Roman"/>
          <w:sz w:val="24"/>
          <w:szCs w:val="24"/>
        </w:rPr>
        <w:tab/>
      </w:r>
      <w:r w:rsidRPr="006313FA">
        <w:rPr>
          <w:rFonts w:ascii="Times New Roman" w:hAnsi="Times New Roman" w:cs="Times New Roman"/>
          <w:sz w:val="24"/>
          <w:szCs w:val="24"/>
        </w:rPr>
        <w:tab/>
      </w:r>
      <w:r w:rsidRPr="006313FA">
        <w:rPr>
          <w:rFonts w:ascii="Times New Roman" w:hAnsi="Times New Roman" w:cs="Times New Roman"/>
          <w:sz w:val="24"/>
          <w:szCs w:val="24"/>
        </w:rPr>
        <w:tab/>
      </w:r>
      <w:r w:rsidRPr="006313FA">
        <w:rPr>
          <w:rFonts w:ascii="Times New Roman" w:hAnsi="Times New Roman" w:cs="Times New Roman"/>
          <w:sz w:val="24"/>
          <w:szCs w:val="24"/>
        </w:rPr>
        <w:tab/>
      </w:r>
      <w:r w:rsidRPr="006313FA">
        <w:rPr>
          <w:rFonts w:ascii="Times New Roman" w:hAnsi="Times New Roman" w:cs="Times New Roman"/>
          <w:sz w:val="24"/>
          <w:szCs w:val="24"/>
        </w:rPr>
        <w:tab/>
      </w:r>
      <w:r w:rsidRPr="006313FA">
        <w:rPr>
          <w:rFonts w:ascii="Times New Roman" w:hAnsi="Times New Roman" w:cs="Times New Roman"/>
          <w:sz w:val="24"/>
          <w:szCs w:val="24"/>
        </w:rPr>
        <w:tab/>
      </w:r>
      <w:r w:rsidRPr="006313FA">
        <w:rPr>
          <w:rFonts w:ascii="Times New Roman" w:hAnsi="Times New Roman" w:cs="Times New Roman"/>
          <w:sz w:val="24"/>
          <w:szCs w:val="24"/>
        </w:rPr>
        <w:tab/>
      </w:r>
      <w:r w:rsidRPr="006313FA">
        <w:rPr>
          <w:rFonts w:ascii="Times New Roman" w:hAnsi="Times New Roman" w:cs="Times New Roman"/>
          <w:sz w:val="24"/>
          <w:szCs w:val="24"/>
        </w:rPr>
        <w:tab/>
      </w:r>
      <w:r w:rsidRPr="006313FA">
        <w:rPr>
          <w:rFonts w:ascii="Times New Roman" w:hAnsi="Times New Roman" w:cs="Times New Roman"/>
          <w:sz w:val="24"/>
          <w:szCs w:val="24"/>
        </w:rPr>
        <w:tab/>
      </w:r>
      <w:r w:rsidRPr="006313FA">
        <w:rPr>
          <w:rFonts w:ascii="Times New Roman" w:hAnsi="Times New Roman" w:cs="Times New Roman"/>
          <w:sz w:val="24"/>
          <w:szCs w:val="24"/>
        </w:rPr>
        <w:tab/>
      </w:r>
      <w:r w:rsidRPr="006313FA">
        <w:rPr>
          <w:rFonts w:ascii="Times New Roman" w:hAnsi="Times New Roman" w:cs="Times New Roman"/>
          <w:sz w:val="24"/>
          <w:szCs w:val="24"/>
        </w:rPr>
        <w:tab/>
        <w:t xml:space="preserve">         ________________________________</w:t>
      </w:r>
    </w:p>
    <w:p w:rsidR="0074333B" w:rsidRPr="006313FA" w:rsidRDefault="0074333B">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sz w:val="18"/>
          <w:szCs w:val="18"/>
        </w:rPr>
      </w:pPr>
      <w:r w:rsidRPr="006313FA">
        <w:rPr>
          <w:rFonts w:ascii="Times New Roman" w:hAnsi="Times New Roman" w:cs="Times New Roman"/>
          <w:sz w:val="24"/>
          <w:szCs w:val="24"/>
        </w:rPr>
        <w:t xml:space="preserve">                                                              </w:t>
      </w:r>
      <w:r w:rsidRPr="006313FA">
        <w:rPr>
          <w:rFonts w:ascii="Times New Roman" w:hAnsi="Times New Roman" w:cs="Times New Roman"/>
          <w:sz w:val="24"/>
          <w:szCs w:val="24"/>
        </w:rPr>
        <w:tab/>
      </w:r>
      <w:r w:rsidRPr="006313FA">
        <w:rPr>
          <w:rFonts w:ascii="Times New Roman" w:hAnsi="Times New Roman" w:cs="Times New Roman"/>
          <w:sz w:val="24"/>
          <w:szCs w:val="24"/>
        </w:rPr>
        <w:tab/>
      </w:r>
      <w:r w:rsidRPr="006313FA">
        <w:rPr>
          <w:rFonts w:ascii="Times New Roman" w:hAnsi="Times New Roman" w:cs="Times New Roman"/>
          <w:sz w:val="24"/>
          <w:szCs w:val="24"/>
        </w:rPr>
        <w:tab/>
      </w:r>
      <w:r w:rsidRPr="006313FA">
        <w:rPr>
          <w:rFonts w:ascii="Times New Roman" w:hAnsi="Times New Roman" w:cs="Times New Roman"/>
          <w:sz w:val="24"/>
          <w:szCs w:val="24"/>
        </w:rPr>
        <w:tab/>
      </w:r>
      <w:r w:rsidRPr="006313FA">
        <w:rPr>
          <w:rFonts w:ascii="Times New Roman" w:hAnsi="Times New Roman" w:cs="Times New Roman"/>
          <w:sz w:val="18"/>
          <w:szCs w:val="18"/>
        </w:rPr>
        <w:t xml:space="preserve">            (parašas)</w:t>
      </w:r>
    </w:p>
    <w:p w:rsidR="0074333B" w:rsidRPr="006313FA" w:rsidRDefault="0074333B">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sz w:val="18"/>
          <w:szCs w:val="18"/>
        </w:rPr>
      </w:pPr>
      <w:r w:rsidRPr="006313FA">
        <w:rPr>
          <w:rFonts w:ascii="Times New Roman" w:hAnsi="Times New Roman" w:cs="Times New Roman"/>
          <w:sz w:val="18"/>
          <w:szCs w:val="18"/>
        </w:rPr>
        <w:tab/>
      </w:r>
      <w:r w:rsidRPr="006313FA">
        <w:rPr>
          <w:rFonts w:ascii="Times New Roman" w:hAnsi="Times New Roman" w:cs="Times New Roman"/>
          <w:sz w:val="18"/>
          <w:szCs w:val="18"/>
        </w:rPr>
        <w:tab/>
      </w:r>
      <w:r w:rsidRPr="006313FA">
        <w:rPr>
          <w:rFonts w:ascii="Times New Roman" w:hAnsi="Times New Roman" w:cs="Times New Roman"/>
          <w:sz w:val="18"/>
          <w:szCs w:val="18"/>
        </w:rPr>
        <w:tab/>
      </w:r>
      <w:r w:rsidRPr="006313FA">
        <w:rPr>
          <w:rFonts w:ascii="Times New Roman" w:hAnsi="Times New Roman" w:cs="Times New Roman"/>
          <w:sz w:val="18"/>
          <w:szCs w:val="18"/>
        </w:rPr>
        <w:tab/>
      </w:r>
      <w:r w:rsidRPr="006313FA">
        <w:rPr>
          <w:rFonts w:ascii="Times New Roman" w:hAnsi="Times New Roman" w:cs="Times New Roman"/>
          <w:sz w:val="18"/>
          <w:szCs w:val="18"/>
        </w:rPr>
        <w:tab/>
      </w:r>
      <w:r w:rsidRPr="006313FA">
        <w:rPr>
          <w:rFonts w:ascii="Times New Roman" w:hAnsi="Times New Roman" w:cs="Times New Roman"/>
          <w:sz w:val="18"/>
          <w:szCs w:val="18"/>
        </w:rPr>
        <w:tab/>
      </w:r>
      <w:r w:rsidRPr="006313FA">
        <w:rPr>
          <w:rFonts w:ascii="Times New Roman" w:hAnsi="Times New Roman" w:cs="Times New Roman"/>
          <w:sz w:val="18"/>
          <w:szCs w:val="18"/>
        </w:rPr>
        <w:tab/>
      </w:r>
      <w:r w:rsidRPr="006313FA">
        <w:rPr>
          <w:rFonts w:ascii="Times New Roman" w:hAnsi="Times New Roman" w:cs="Times New Roman"/>
          <w:sz w:val="18"/>
          <w:szCs w:val="18"/>
        </w:rPr>
        <w:tab/>
      </w:r>
      <w:r w:rsidRPr="006313FA">
        <w:rPr>
          <w:rFonts w:ascii="Times New Roman" w:hAnsi="Times New Roman" w:cs="Times New Roman"/>
          <w:sz w:val="18"/>
          <w:szCs w:val="18"/>
        </w:rPr>
        <w:tab/>
      </w:r>
      <w:r w:rsidRPr="006313FA">
        <w:rPr>
          <w:rFonts w:ascii="Times New Roman" w:hAnsi="Times New Roman" w:cs="Times New Roman"/>
          <w:sz w:val="18"/>
          <w:szCs w:val="18"/>
        </w:rPr>
        <w:tab/>
      </w:r>
      <w:r w:rsidRPr="006313FA">
        <w:rPr>
          <w:rFonts w:ascii="Times New Roman" w:hAnsi="Times New Roman" w:cs="Times New Roman"/>
          <w:sz w:val="18"/>
          <w:szCs w:val="18"/>
        </w:rPr>
        <w:tab/>
      </w:r>
      <w:r w:rsidRPr="006313FA">
        <w:rPr>
          <w:rFonts w:ascii="Times New Roman" w:hAnsi="Times New Roman" w:cs="Times New Roman"/>
          <w:sz w:val="18"/>
          <w:szCs w:val="18"/>
        </w:rPr>
        <w:tab/>
      </w:r>
      <w:r w:rsidRPr="006313FA">
        <w:rPr>
          <w:rFonts w:ascii="Times New Roman" w:hAnsi="Times New Roman" w:cs="Times New Roman"/>
          <w:sz w:val="18"/>
          <w:szCs w:val="18"/>
        </w:rPr>
        <w:tab/>
      </w:r>
      <w:r w:rsidRPr="006313FA">
        <w:rPr>
          <w:rFonts w:ascii="Times New Roman" w:hAnsi="Times New Roman" w:cs="Times New Roman"/>
          <w:sz w:val="18"/>
          <w:szCs w:val="18"/>
        </w:rPr>
        <w:tab/>
      </w:r>
      <w:r w:rsidRPr="006313FA">
        <w:rPr>
          <w:rFonts w:ascii="Times New Roman" w:hAnsi="Times New Roman" w:cs="Times New Roman"/>
          <w:sz w:val="18"/>
          <w:szCs w:val="18"/>
        </w:rPr>
        <w:tab/>
      </w:r>
      <w:r w:rsidRPr="006313FA">
        <w:rPr>
          <w:rFonts w:ascii="Times New Roman" w:hAnsi="Times New Roman" w:cs="Times New Roman"/>
          <w:sz w:val="18"/>
          <w:szCs w:val="18"/>
        </w:rPr>
        <w:tab/>
      </w:r>
      <w:r w:rsidRPr="006313FA">
        <w:rPr>
          <w:rFonts w:ascii="Times New Roman" w:hAnsi="Times New Roman" w:cs="Times New Roman"/>
          <w:sz w:val="18"/>
          <w:szCs w:val="18"/>
        </w:rPr>
        <w:tab/>
      </w:r>
      <w:r w:rsidRPr="006313FA">
        <w:rPr>
          <w:rFonts w:ascii="Times New Roman" w:hAnsi="Times New Roman" w:cs="Times New Roman"/>
          <w:sz w:val="18"/>
          <w:szCs w:val="18"/>
        </w:rPr>
        <w:tab/>
      </w:r>
      <w:r w:rsidRPr="006313FA">
        <w:rPr>
          <w:rFonts w:ascii="Times New Roman" w:hAnsi="Times New Roman" w:cs="Times New Roman"/>
          <w:sz w:val="18"/>
          <w:szCs w:val="18"/>
        </w:rPr>
        <w:tab/>
      </w:r>
      <w:r w:rsidRPr="006313FA">
        <w:rPr>
          <w:rFonts w:ascii="Times New Roman" w:hAnsi="Times New Roman" w:cs="Times New Roman"/>
          <w:sz w:val="18"/>
          <w:szCs w:val="18"/>
        </w:rPr>
        <w:tab/>
      </w:r>
      <w:r w:rsidRPr="006313FA">
        <w:rPr>
          <w:rFonts w:ascii="Times New Roman" w:hAnsi="Times New Roman" w:cs="Times New Roman"/>
          <w:sz w:val="18"/>
          <w:szCs w:val="18"/>
        </w:rPr>
        <w:tab/>
      </w:r>
      <w:r w:rsidRPr="006313FA">
        <w:rPr>
          <w:rFonts w:ascii="Times New Roman" w:hAnsi="Times New Roman" w:cs="Times New Roman"/>
          <w:sz w:val="18"/>
          <w:szCs w:val="18"/>
        </w:rPr>
        <w:tab/>
      </w:r>
      <w:r w:rsidRPr="006313FA">
        <w:rPr>
          <w:rFonts w:ascii="Times New Roman" w:hAnsi="Times New Roman" w:cs="Times New Roman"/>
          <w:sz w:val="18"/>
          <w:szCs w:val="18"/>
        </w:rPr>
        <w:tab/>
      </w:r>
      <w:r w:rsidRPr="006313FA">
        <w:rPr>
          <w:rFonts w:ascii="Times New Roman" w:hAnsi="Times New Roman" w:cs="Times New Roman"/>
          <w:sz w:val="18"/>
          <w:szCs w:val="18"/>
        </w:rPr>
        <w:tab/>
      </w:r>
      <w:r w:rsidRPr="006313FA">
        <w:rPr>
          <w:rFonts w:ascii="Times New Roman" w:hAnsi="Times New Roman" w:cs="Times New Roman"/>
          <w:sz w:val="18"/>
          <w:szCs w:val="18"/>
        </w:rPr>
        <w:tab/>
        <w:t xml:space="preserve">           ___________________________________________</w:t>
      </w:r>
    </w:p>
    <w:p w:rsidR="0074333B" w:rsidRPr="006313FA" w:rsidRDefault="0074333B">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sz w:val="18"/>
          <w:szCs w:val="18"/>
        </w:rPr>
      </w:pPr>
      <w:r w:rsidRPr="006313FA">
        <w:rPr>
          <w:rFonts w:ascii="Times New Roman" w:hAnsi="Times New Roman" w:cs="Times New Roman"/>
          <w:sz w:val="18"/>
          <w:szCs w:val="18"/>
        </w:rPr>
        <w:t xml:space="preserve">                                                                                                                                                                                        ( vardas ir pavardė)</w:t>
      </w:r>
    </w:p>
    <w:p w:rsidR="00DB6E8C" w:rsidRPr="006313FA" w:rsidRDefault="0074333B">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sz w:val="24"/>
          <w:szCs w:val="24"/>
        </w:rPr>
      </w:pPr>
      <w:r w:rsidRPr="006313FA">
        <w:rPr>
          <w:rFonts w:ascii="Times New Roman" w:hAnsi="Times New Roman" w:cs="Times New Roman"/>
          <w:sz w:val="24"/>
          <w:szCs w:val="24"/>
        </w:rPr>
        <w:tab/>
      </w:r>
      <w:r w:rsidRPr="006313FA">
        <w:rPr>
          <w:rFonts w:ascii="Times New Roman" w:hAnsi="Times New Roman" w:cs="Times New Roman"/>
          <w:sz w:val="24"/>
          <w:szCs w:val="24"/>
        </w:rPr>
        <w:tab/>
      </w:r>
      <w:r w:rsidRPr="006313FA">
        <w:rPr>
          <w:rFonts w:ascii="Times New Roman" w:hAnsi="Times New Roman" w:cs="Times New Roman"/>
          <w:sz w:val="24"/>
          <w:szCs w:val="24"/>
        </w:rPr>
        <w:tab/>
      </w:r>
      <w:r w:rsidRPr="006313FA">
        <w:rPr>
          <w:rFonts w:ascii="Times New Roman" w:hAnsi="Times New Roman" w:cs="Times New Roman"/>
          <w:sz w:val="24"/>
          <w:szCs w:val="24"/>
        </w:rPr>
        <w:tab/>
      </w:r>
      <w:r w:rsidRPr="006313FA">
        <w:rPr>
          <w:rFonts w:ascii="Times New Roman" w:hAnsi="Times New Roman" w:cs="Times New Roman"/>
          <w:sz w:val="24"/>
          <w:szCs w:val="24"/>
        </w:rPr>
        <w:tab/>
      </w:r>
      <w:r w:rsidRPr="006313FA">
        <w:rPr>
          <w:rFonts w:ascii="Times New Roman" w:hAnsi="Times New Roman" w:cs="Times New Roman"/>
          <w:sz w:val="24"/>
          <w:szCs w:val="24"/>
        </w:rPr>
        <w:tab/>
      </w:r>
      <w:r w:rsidRPr="006313FA">
        <w:rPr>
          <w:rFonts w:ascii="Times New Roman" w:hAnsi="Times New Roman" w:cs="Times New Roman"/>
          <w:sz w:val="24"/>
          <w:szCs w:val="24"/>
        </w:rPr>
        <w:tab/>
      </w:r>
      <w:r w:rsidRPr="006313FA">
        <w:rPr>
          <w:rFonts w:ascii="Times New Roman" w:hAnsi="Times New Roman" w:cs="Times New Roman"/>
          <w:sz w:val="24"/>
          <w:szCs w:val="24"/>
        </w:rPr>
        <w:tab/>
      </w:r>
      <w:r w:rsidRPr="006313FA">
        <w:rPr>
          <w:rFonts w:ascii="Times New Roman" w:hAnsi="Times New Roman" w:cs="Times New Roman"/>
          <w:sz w:val="24"/>
          <w:szCs w:val="24"/>
        </w:rPr>
        <w:tab/>
      </w:r>
      <w:r w:rsidRPr="006313FA">
        <w:rPr>
          <w:rFonts w:ascii="Times New Roman" w:hAnsi="Times New Roman" w:cs="Times New Roman"/>
          <w:sz w:val="24"/>
          <w:szCs w:val="24"/>
        </w:rPr>
        <w:tab/>
      </w:r>
      <w:r w:rsidRPr="006313FA">
        <w:rPr>
          <w:rFonts w:ascii="Times New Roman" w:hAnsi="Times New Roman" w:cs="Times New Roman"/>
          <w:sz w:val="24"/>
          <w:szCs w:val="24"/>
        </w:rPr>
        <w:tab/>
        <w:t xml:space="preserve">         ________________________________</w:t>
      </w:r>
    </w:p>
    <w:p w:rsidR="0074333B" w:rsidRDefault="0074333B">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sz w:val="18"/>
          <w:szCs w:val="18"/>
        </w:rPr>
      </w:pPr>
      <w:r w:rsidRPr="006313FA">
        <w:rPr>
          <w:rFonts w:ascii="Times New Roman" w:hAnsi="Times New Roman" w:cs="Times New Roman"/>
          <w:sz w:val="18"/>
          <w:szCs w:val="18"/>
        </w:rPr>
        <w:t xml:space="preserve">                                                                                                                                                                                         (data)</w:t>
      </w:r>
    </w:p>
    <w:p w:rsidR="00864462" w:rsidRPr="006313FA" w:rsidRDefault="00864462">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sz w:val="18"/>
          <w:szCs w:val="18"/>
        </w:rPr>
      </w:pPr>
    </w:p>
    <w:p w:rsidR="00DB6E8C" w:rsidRPr="006313FA"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sz w:val="24"/>
          <w:szCs w:val="24"/>
        </w:rPr>
      </w:pPr>
    </w:p>
    <w:p w:rsidR="008A01EA" w:rsidRPr="00FF030F" w:rsidRDefault="008A01EA" w:rsidP="008A01EA">
      <w:pPr>
        <w:jc w:val="center"/>
        <w:rPr>
          <w:rFonts w:ascii="Times New Roman" w:hAnsi="Times New Roman" w:cs="Times New Roman"/>
          <w:b/>
          <w:caps/>
          <w:sz w:val="24"/>
          <w:szCs w:val="24"/>
        </w:rPr>
      </w:pPr>
      <w:r w:rsidRPr="00FF030F">
        <w:rPr>
          <w:rFonts w:ascii="Times New Roman" w:hAnsi="Times New Roman" w:cs="Times New Roman"/>
          <w:b/>
          <w:caps/>
          <w:sz w:val="24"/>
          <w:szCs w:val="24"/>
        </w:rPr>
        <w:t xml:space="preserve">2018 BIUDŽETINIAIS metais numatomų pirkti </w:t>
      </w:r>
      <w:r w:rsidRPr="00FF030F">
        <w:rPr>
          <w:rFonts w:ascii="Times New Roman" w:hAnsi="Times New Roman" w:cs="Times New Roman"/>
          <w:b/>
          <w:sz w:val="24"/>
          <w:szCs w:val="24"/>
        </w:rPr>
        <w:t xml:space="preserve">KĖDAINIŲ R. LABŪNAVOS PAGRINDINĖS MOKYKLOS </w:t>
      </w:r>
      <w:r w:rsidRPr="00FF030F">
        <w:rPr>
          <w:rFonts w:ascii="Times New Roman" w:hAnsi="Times New Roman" w:cs="Times New Roman"/>
          <w:b/>
          <w:caps/>
          <w:sz w:val="24"/>
          <w:szCs w:val="24"/>
        </w:rPr>
        <w:t>reikmėms reikalingų prekių, paslaugų IR DARBŲ planas</w:t>
      </w:r>
    </w:p>
    <w:p w:rsidR="008A01EA" w:rsidRPr="00C42352" w:rsidRDefault="008A01EA" w:rsidP="008A01EA">
      <w:pPr>
        <w:widowControl w:val="0"/>
        <w:rPr>
          <w:rFonts w:eastAsia="Calibri"/>
          <w:b/>
          <w:caps/>
          <w:sz w:val="20"/>
        </w:rPr>
      </w:pPr>
    </w:p>
    <w:tbl>
      <w:tblPr>
        <w:tblStyle w:val="Lentelstinklelis"/>
        <w:tblW w:w="13745" w:type="dxa"/>
        <w:tblLayout w:type="fixed"/>
        <w:tblLook w:val="04A0" w:firstRow="1" w:lastRow="0" w:firstColumn="1" w:lastColumn="0" w:noHBand="0" w:noVBand="1"/>
      </w:tblPr>
      <w:tblGrid>
        <w:gridCol w:w="534"/>
        <w:gridCol w:w="1984"/>
        <w:gridCol w:w="1163"/>
        <w:gridCol w:w="1134"/>
        <w:gridCol w:w="1276"/>
        <w:gridCol w:w="1275"/>
        <w:gridCol w:w="1134"/>
        <w:gridCol w:w="1276"/>
        <w:gridCol w:w="1276"/>
        <w:gridCol w:w="1276"/>
        <w:gridCol w:w="1417"/>
      </w:tblGrid>
      <w:tr w:rsidR="008A01EA" w:rsidRPr="008A01EA" w:rsidTr="008A01EA">
        <w:tc>
          <w:tcPr>
            <w:tcW w:w="534" w:type="dxa"/>
          </w:tcPr>
          <w:p w:rsidR="008A01EA" w:rsidRPr="008A01EA" w:rsidRDefault="008A01EA" w:rsidP="008A01EA">
            <w:pPr>
              <w:rPr>
                <w:rFonts w:ascii="Times New Roman" w:hAnsi="Times New Roman" w:cs="Times New Roman"/>
                <w:sz w:val="20"/>
              </w:rPr>
            </w:pPr>
            <w:r w:rsidRPr="008A01EA">
              <w:rPr>
                <w:rFonts w:ascii="Times New Roman" w:hAnsi="Times New Roman" w:cs="Times New Roman"/>
                <w:sz w:val="20"/>
              </w:rPr>
              <w:t>Eil. Nr.</w:t>
            </w:r>
          </w:p>
        </w:tc>
        <w:tc>
          <w:tcPr>
            <w:tcW w:w="1984" w:type="dxa"/>
          </w:tcPr>
          <w:p w:rsidR="008A01EA" w:rsidRPr="008A01EA" w:rsidRDefault="008A01EA" w:rsidP="008A01EA">
            <w:pPr>
              <w:rPr>
                <w:rFonts w:ascii="Times New Roman" w:hAnsi="Times New Roman" w:cs="Times New Roman"/>
                <w:sz w:val="20"/>
              </w:rPr>
            </w:pPr>
            <w:r w:rsidRPr="008A01EA">
              <w:rPr>
                <w:rFonts w:ascii="Times New Roman" w:hAnsi="Times New Roman" w:cs="Times New Roman"/>
                <w:sz w:val="20"/>
              </w:rPr>
              <w:t>Pirkimo objekto pavadinimas</w:t>
            </w:r>
          </w:p>
        </w:tc>
        <w:tc>
          <w:tcPr>
            <w:tcW w:w="1163" w:type="dxa"/>
          </w:tcPr>
          <w:p w:rsidR="008A01EA" w:rsidRPr="008A01EA" w:rsidRDefault="008A01EA" w:rsidP="008A01EA">
            <w:pPr>
              <w:rPr>
                <w:rFonts w:ascii="Times New Roman" w:hAnsi="Times New Roman" w:cs="Times New Roman"/>
                <w:sz w:val="20"/>
              </w:rPr>
            </w:pPr>
            <w:r w:rsidRPr="008A01EA">
              <w:rPr>
                <w:rFonts w:ascii="Times New Roman" w:hAnsi="Times New Roman" w:cs="Times New Roman"/>
                <w:sz w:val="20"/>
              </w:rPr>
              <w:t>BVPŽ kodas</w:t>
            </w:r>
          </w:p>
        </w:tc>
        <w:tc>
          <w:tcPr>
            <w:tcW w:w="1134" w:type="dxa"/>
          </w:tcPr>
          <w:p w:rsidR="008A01EA" w:rsidRPr="008A01EA" w:rsidRDefault="008A01EA" w:rsidP="008A01EA">
            <w:pPr>
              <w:rPr>
                <w:rFonts w:ascii="Times New Roman" w:hAnsi="Times New Roman" w:cs="Times New Roman"/>
                <w:sz w:val="20"/>
              </w:rPr>
            </w:pPr>
            <w:r w:rsidRPr="008A01EA">
              <w:rPr>
                <w:rFonts w:ascii="Times New Roman" w:hAnsi="Times New Roman" w:cs="Times New Roman"/>
                <w:sz w:val="20"/>
              </w:rPr>
              <w:t xml:space="preserve">Numatomų pirkti prekių kiekiai bei paslaugų ar darbų apimtys </w:t>
            </w:r>
          </w:p>
        </w:tc>
        <w:tc>
          <w:tcPr>
            <w:tcW w:w="1276" w:type="dxa"/>
          </w:tcPr>
          <w:p w:rsidR="008A01EA" w:rsidRPr="008A01EA" w:rsidRDefault="008A01EA" w:rsidP="008A01EA">
            <w:pPr>
              <w:rPr>
                <w:rFonts w:ascii="Times New Roman" w:hAnsi="Times New Roman" w:cs="Times New Roman"/>
                <w:sz w:val="20"/>
              </w:rPr>
            </w:pPr>
            <w:r w:rsidRPr="008A01EA">
              <w:rPr>
                <w:rFonts w:ascii="Times New Roman" w:hAnsi="Times New Roman" w:cs="Times New Roman"/>
                <w:sz w:val="20"/>
              </w:rPr>
              <w:t xml:space="preserve">Numatoma pirkimo vertė </w:t>
            </w:r>
            <w:proofErr w:type="spellStart"/>
            <w:r w:rsidRPr="008A01EA">
              <w:rPr>
                <w:rFonts w:ascii="Times New Roman" w:hAnsi="Times New Roman" w:cs="Times New Roman"/>
                <w:sz w:val="20"/>
              </w:rPr>
              <w:t>Eur</w:t>
            </w:r>
            <w:proofErr w:type="spellEnd"/>
            <w:r w:rsidRPr="008A01EA">
              <w:rPr>
                <w:rFonts w:ascii="Times New Roman" w:hAnsi="Times New Roman" w:cs="Times New Roman"/>
                <w:sz w:val="20"/>
              </w:rPr>
              <w:t xml:space="preserve"> be PVM</w:t>
            </w:r>
          </w:p>
        </w:tc>
        <w:tc>
          <w:tcPr>
            <w:tcW w:w="1275" w:type="dxa"/>
          </w:tcPr>
          <w:p w:rsidR="008A01EA" w:rsidRPr="008A01EA" w:rsidRDefault="008A01EA" w:rsidP="008A01EA">
            <w:pPr>
              <w:rPr>
                <w:rFonts w:ascii="Times New Roman" w:hAnsi="Times New Roman" w:cs="Times New Roman"/>
                <w:sz w:val="20"/>
              </w:rPr>
            </w:pPr>
            <w:r w:rsidRPr="008A01EA">
              <w:rPr>
                <w:rFonts w:ascii="Times New Roman" w:hAnsi="Times New Roman" w:cs="Times New Roman"/>
                <w:sz w:val="20"/>
              </w:rPr>
              <w:t>Numatomas pirkimo būdas</w:t>
            </w:r>
          </w:p>
        </w:tc>
        <w:tc>
          <w:tcPr>
            <w:tcW w:w="1134" w:type="dxa"/>
          </w:tcPr>
          <w:p w:rsidR="008A01EA" w:rsidRPr="008A01EA" w:rsidRDefault="008A01EA" w:rsidP="008A01EA">
            <w:pPr>
              <w:rPr>
                <w:rFonts w:ascii="Times New Roman" w:hAnsi="Times New Roman" w:cs="Times New Roman"/>
                <w:sz w:val="20"/>
              </w:rPr>
            </w:pPr>
            <w:r w:rsidRPr="008A01EA">
              <w:rPr>
                <w:rFonts w:ascii="Times New Roman" w:hAnsi="Times New Roman" w:cs="Times New Roman"/>
                <w:sz w:val="20"/>
              </w:rPr>
              <w:t>Pirkimo pradžia</w:t>
            </w:r>
          </w:p>
          <w:p w:rsidR="008A01EA" w:rsidRPr="008A01EA" w:rsidRDefault="008A01EA" w:rsidP="008A01EA">
            <w:pPr>
              <w:rPr>
                <w:rFonts w:ascii="Times New Roman" w:hAnsi="Times New Roman" w:cs="Times New Roman"/>
                <w:sz w:val="20"/>
              </w:rPr>
            </w:pPr>
            <w:r w:rsidRPr="008A01EA">
              <w:rPr>
                <w:rFonts w:ascii="Times New Roman" w:hAnsi="Times New Roman" w:cs="Times New Roman"/>
                <w:sz w:val="20"/>
              </w:rPr>
              <w:t>(ketvirtis)</w:t>
            </w:r>
          </w:p>
        </w:tc>
        <w:tc>
          <w:tcPr>
            <w:tcW w:w="1276" w:type="dxa"/>
          </w:tcPr>
          <w:p w:rsidR="008A01EA" w:rsidRPr="008A01EA" w:rsidRDefault="008A01EA" w:rsidP="008A01EA">
            <w:pPr>
              <w:rPr>
                <w:rFonts w:ascii="Times New Roman" w:hAnsi="Times New Roman" w:cs="Times New Roman"/>
                <w:sz w:val="20"/>
              </w:rPr>
            </w:pPr>
            <w:r w:rsidRPr="008A01EA">
              <w:rPr>
                <w:rFonts w:ascii="Times New Roman" w:hAnsi="Times New Roman" w:cs="Times New Roman"/>
                <w:sz w:val="20"/>
              </w:rPr>
              <w:t>Ketinamos sudaryti pirkimo sutarties trukmė (su pratęsimais)</w:t>
            </w:r>
          </w:p>
        </w:tc>
        <w:tc>
          <w:tcPr>
            <w:tcW w:w="1276" w:type="dxa"/>
          </w:tcPr>
          <w:p w:rsidR="008A01EA" w:rsidRPr="008A01EA" w:rsidRDefault="008A01EA" w:rsidP="008A01EA">
            <w:pPr>
              <w:rPr>
                <w:rFonts w:ascii="Times New Roman" w:hAnsi="Times New Roman" w:cs="Times New Roman"/>
                <w:sz w:val="20"/>
              </w:rPr>
            </w:pPr>
            <w:r w:rsidRPr="008A01EA">
              <w:rPr>
                <w:rFonts w:ascii="Times New Roman" w:hAnsi="Times New Roman" w:cs="Times New Roman"/>
                <w:sz w:val="20"/>
              </w:rPr>
              <w:t>Ar pirkimas bus atliekamas, elektroniniu katalogu CPO</w:t>
            </w:r>
          </w:p>
        </w:tc>
        <w:tc>
          <w:tcPr>
            <w:tcW w:w="1276" w:type="dxa"/>
          </w:tcPr>
          <w:p w:rsidR="008A01EA" w:rsidRPr="008A01EA" w:rsidRDefault="008A01EA" w:rsidP="008A01EA">
            <w:pPr>
              <w:rPr>
                <w:rFonts w:ascii="Times New Roman" w:hAnsi="Times New Roman" w:cs="Times New Roman"/>
                <w:sz w:val="20"/>
              </w:rPr>
            </w:pPr>
            <w:r w:rsidRPr="008A01EA">
              <w:rPr>
                <w:rFonts w:ascii="Times New Roman" w:hAnsi="Times New Roman" w:cs="Times New Roman"/>
                <w:sz w:val="20"/>
              </w:rPr>
              <w:t>Ar pirkimas bus elektroninis, atliekamas CVP IS priemonėmis</w:t>
            </w:r>
          </w:p>
        </w:tc>
        <w:tc>
          <w:tcPr>
            <w:tcW w:w="1417" w:type="dxa"/>
          </w:tcPr>
          <w:p w:rsidR="008A01EA" w:rsidRPr="008A01EA" w:rsidRDefault="008A01EA" w:rsidP="008A01EA">
            <w:pPr>
              <w:rPr>
                <w:rFonts w:ascii="Times New Roman" w:hAnsi="Times New Roman" w:cs="Times New Roman"/>
                <w:sz w:val="20"/>
              </w:rPr>
            </w:pPr>
            <w:r w:rsidRPr="008A01EA">
              <w:rPr>
                <w:rFonts w:ascii="Times New Roman" w:hAnsi="Times New Roman" w:cs="Times New Roman"/>
                <w:sz w:val="20"/>
              </w:rPr>
              <w:t>Pirkimo iniciatorius</w:t>
            </w:r>
          </w:p>
        </w:tc>
      </w:tr>
      <w:tr w:rsidR="008A01EA" w:rsidRPr="008A01EA" w:rsidTr="008A01EA">
        <w:tc>
          <w:tcPr>
            <w:tcW w:w="13745" w:type="dxa"/>
            <w:gridSpan w:val="11"/>
          </w:tcPr>
          <w:p w:rsidR="008A01EA" w:rsidRPr="008A01EA" w:rsidRDefault="008A01EA" w:rsidP="008A01EA">
            <w:pPr>
              <w:spacing w:line="360" w:lineRule="auto"/>
              <w:jc w:val="center"/>
              <w:rPr>
                <w:rFonts w:ascii="Times New Roman" w:hAnsi="Times New Roman" w:cs="Times New Roman"/>
                <w:szCs w:val="24"/>
              </w:rPr>
            </w:pPr>
            <w:r w:rsidRPr="008A01EA">
              <w:rPr>
                <w:rFonts w:ascii="Times New Roman" w:hAnsi="Times New Roman" w:cs="Times New Roman"/>
                <w:szCs w:val="24"/>
              </w:rPr>
              <w:t>PREKĖS</w:t>
            </w:r>
          </w:p>
        </w:tc>
      </w:tr>
      <w:tr w:rsidR="008A01EA" w:rsidRPr="008A01EA" w:rsidTr="008A01EA">
        <w:tc>
          <w:tcPr>
            <w:tcW w:w="534" w:type="dxa"/>
          </w:tcPr>
          <w:p w:rsidR="008A01EA" w:rsidRPr="008A01EA" w:rsidRDefault="008A01EA" w:rsidP="008A01EA">
            <w:pPr>
              <w:spacing w:line="360" w:lineRule="auto"/>
              <w:jc w:val="both"/>
              <w:rPr>
                <w:rFonts w:ascii="Times New Roman" w:hAnsi="Times New Roman" w:cs="Times New Roman"/>
                <w:szCs w:val="24"/>
              </w:rPr>
            </w:pPr>
          </w:p>
        </w:tc>
        <w:tc>
          <w:tcPr>
            <w:tcW w:w="1984" w:type="dxa"/>
          </w:tcPr>
          <w:p w:rsidR="008A01EA" w:rsidRPr="008A01EA" w:rsidRDefault="008A01EA" w:rsidP="008A01EA">
            <w:pPr>
              <w:spacing w:line="360" w:lineRule="auto"/>
              <w:jc w:val="both"/>
              <w:rPr>
                <w:rFonts w:ascii="Times New Roman" w:hAnsi="Times New Roman" w:cs="Times New Roman"/>
                <w:szCs w:val="24"/>
              </w:rPr>
            </w:pPr>
          </w:p>
        </w:tc>
        <w:tc>
          <w:tcPr>
            <w:tcW w:w="1163" w:type="dxa"/>
          </w:tcPr>
          <w:p w:rsidR="008A01EA" w:rsidRPr="008A01EA" w:rsidRDefault="008A01EA" w:rsidP="008A01EA">
            <w:pPr>
              <w:spacing w:line="360" w:lineRule="auto"/>
              <w:jc w:val="both"/>
              <w:rPr>
                <w:rFonts w:ascii="Times New Roman" w:hAnsi="Times New Roman" w:cs="Times New Roman"/>
                <w:szCs w:val="24"/>
              </w:rPr>
            </w:pPr>
          </w:p>
        </w:tc>
        <w:tc>
          <w:tcPr>
            <w:tcW w:w="1134" w:type="dxa"/>
          </w:tcPr>
          <w:p w:rsidR="008A01EA" w:rsidRPr="008A01EA" w:rsidRDefault="008A01EA" w:rsidP="008A01EA">
            <w:pPr>
              <w:spacing w:line="360" w:lineRule="auto"/>
              <w:jc w:val="both"/>
              <w:rPr>
                <w:rFonts w:ascii="Times New Roman" w:hAnsi="Times New Roman" w:cs="Times New Roman"/>
                <w:szCs w:val="24"/>
              </w:rPr>
            </w:pPr>
          </w:p>
        </w:tc>
        <w:tc>
          <w:tcPr>
            <w:tcW w:w="1276" w:type="dxa"/>
          </w:tcPr>
          <w:p w:rsidR="008A01EA" w:rsidRPr="008A01EA" w:rsidRDefault="008A01EA" w:rsidP="008A01EA">
            <w:pPr>
              <w:spacing w:line="360" w:lineRule="auto"/>
              <w:jc w:val="both"/>
              <w:rPr>
                <w:rFonts w:ascii="Times New Roman" w:hAnsi="Times New Roman" w:cs="Times New Roman"/>
                <w:szCs w:val="24"/>
              </w:rPr>
            </w:pPr>
          </w:p>
        </w:tc>
        <w:tc>
          <w:tcPr>
            <w:tcW w:w="1275" w:type="dxa"/>
          </w:tcPr>
          <w:p w:rsidR="008A01EA" w:rsidRPr="008A01EA" w:rsidRDefault="008A01EA" w:rsidP="008A01EA">
            <w:pPr>
              <w:spacing w:line="360" w:lineRule="auto"/>
              <w:jc w:val="both"/>
              <w:rPr>
                <w:rFonts w:ascii="Times New Roman" w:hAnsi="Times New Roman" w:cs="Times New Roman"/>
                <w:szCs w:val="24"/>
              </w:rPr>
            </w:pPr>
          </w:p>
        </w:tc>
        <w:tc>
          <w:tcPr>
            <w:tcW w:w="1134" w:type="dxa"/>
          </w:tcPr>
          <w:p w:rsidR="008A01EA" w:rsidRPr="008A01EA" w:rsidRDefault="008A01EA" w:rsidP="008A01EA">
            <w:pPr>
              <w:spacing w:line="360" w:lineRule="auto"/>
              <w:jc w:val="both"/>
              <w:rPr>
                <w:rFonts w:ascii="Times New Roman" w:hAnsi="Times New Roman" w:cs="Times New Roman"/>
                <w:szCs w:val="24"/>
              </w:rPr>
            </w:pPr>
          </w:p>
        </w:tc>
        <w:tc>
          <w:tcPr>
            <w:tcW w:w="1276" w:type="dxa"/>
          </w:tcPr>
          <w:p w:rsidR="008A01EA" w:rsidRPr="008A01EA" w:rsidRDefault="008A01EA" w:rsidP="008A01EA">
            <w:pPr>
              <w:spacing w:line="360" w:lineRule="auto"/>
              <w:jc w:val="both"/>
              <w:rPr>
                <w:rFonts w:ascii="Times New Roman" w:hAnsi="Times New Roman" w:cs="Times New Roman"/>
                <w:szCs w:val="24"/>
              </w:rPr>
            </w:pPr>
          </w:p>
        </w:tc>
        <w:tc>
          <w:tcPr>
            <w:tcW w:w="1276" w:type="dxa"/>
          </w:tcPr>
          <w:p w:rsidR="008A01EA" w:rsidRPr="008A01EA" w:rsidRDefault="008A01EA" w:rsidP="008A01EA">
            <w:pPr>
              <w:spacing w:line="360" w:lineRule="auto"/>
              <w:jc w:val="both"/>
              <w:rPr>
                <w:rFonts w:ascii="Times New Roman" w:hAnsi="Times New Roman" w:cs="Times New Roman"/>
                <w:szCs w:val="24"/>
              </w:rPr>
            </w:pPr>
          </w:p>
        </w:tc>
        <w:tc>
          <w:tcPr>
            <w:tcW w:w="1276" w:type="dxa"/>
          </w:tcPr>
          <w:p w:rsidR="008A01EA" w:rsidRPr="008A01EA" w:rsidRDefault="008A01EA" w:rsidP="008A01EA">
            <w:pPr>
              <w:spacing w:line="360" w:lineRule="auto"/>
              <w:jc w:val="both"/>
              <w:rPr>
                <w:rFonts w:ascii="Times New Roman" w:hAnsi="Times New Roman" w:cs="Times New Roman"/>
                <w:szCs w:val="24"/>
              </w:rPr>
            </w:pPr>
          </w:p>
        </w:tc>
        <w:tc>
          <w:tcPr>
            <w:tcW w:w="1417" w:type="dxa"/>
          </w:tcPr>
          <w:p w:rsidR="008A01EA" w:rsidRPr="008A01EA" w:rsidRDefault="008A01EA" w:rsidP="008A01EA">
            <w:pPr>
              <w:spacing w:line="360" w:lineRule="auto"/>
              <w:jc w:val="both"/>
              <w:rPr>
                <w:rFonts w:ascii="Times New Roman" w:hAnsi="Times New Roman" w:cs="Times New Roman"/>
                <w:szCs w:val="24"/>
              </w:rPr>
            </w:pPr>
          </w:p>
        </w:tc>
      </w:tr>
      <w:tr w:rsidR="008A01EA" w:rsidRPr="008A01EA" w:rsidTr="008A01EA">
        <w:tc>
          <w:tcPr>
            <w:tcW w:w="534" w:type="dxa"/>
          </w:tcPr>
          <w:p w:rsidR="008A01EA" w:rsidRPr="008A01EA" w:rsidRDefault="008A01EA" w:rsidP="008A01EA">
            <w:pPr>
              <w:spacing w:line="360" w:lineRule="auto"/>
              <w:jc w:val="both"/>
              <w:rPr>
                <w:rFonts w:ascii="Times New Roman" w:hAnsi="Times New Roman" w:cs="Times New Roman"/>
                <w:szCs w:val="24"/>
              </w:rPr>
            </w:pPr>
          </w:p>
        </w:tc>
        <w:tc>
          <w:tcPr>
            <w:tcW w:w="1984" w:type="dxa"/>
          </w:tcPr>
          <w:p w:rsidR="008A01EA" w:rsidRPr="008A01EA" w:rsidRDefault="008A01EA" w:rsidP="008A01EA">
            <w:pPr>
              <w:spacing w:line="360" w:lineRule="auto"/>
              <w:jc w:val="both"/>
              <w:rPr>
                <w:rFonts w:ascii="Times New Roman" w:hAnsi="Times New Roman" w:cs="Times New Roman"/>
                <w:szCs w:val="24"/>
              </w:rPr>
            </w:pPr>
          </w:p>
        </w:tc>
        <w:tc>
          <w:tcPr>
            <w:tcW w:w="1163" w:type="dxa"/>
          </w:tcPr>
          <w:p w:rsidR="008A01EA" w:rsidRPr="008A01EA" w:rsidRDefault="008A01EA" w:rsidP="008A01EA">
            <w:pPr>
              <w:spacing w:line="360" w:lineRule="auto"/>
              <w:jc w:val="both"/>
              <w:rPr>
                <w:rFonts w:ascii="Times New Roman" w:hAnsi="Times New Roman" w:cs="Times New Roman"/>
                <w:szCs w:val="24"/>
              </w:rPr>
            </w:pPr>
          </w:p>
        </w:tc>
        <w:tc>
          <w:tcPr>
            <w:tcW w:w="1134" w:type="dxa"/>
          </w:tcPr>
          <w:p w:rsidR="008A01EA" w:rsidRPr="008A01EA" w:rsidRDefault="008A01EA" w:rsidP="008A01EA">
            <w:pPr>
              <w:spacing w:line="360" w:lineRule="auto"/>
              <w:jc w:val="both"/>
              <w:rPr>
                <w:rFonts w:ascii="Times New Roman" w:hAnsi="Times New Roman" w:cs="Times New Roman"/>
                <w:szCs w:val="24"/>
              </w:rPr>
            </w:pPr>
          </w:p>
        </w:tc>
        <w:tc>
          <w:tcPr>
            <w:tcW w:w="1276" w:type="dxa"/>
          </w:tcPr>
          <w:p w:rsidR="008A01EA" w:rsidRPr="008A01EA" w:rsidRDefault="008A01EA" w:rsidP="008A01EA">
            <w:pPr>
              <w:spacing w:line="360" w:lineRule="auto"/>
              <w:jc w:val="both"/>
              <w:rPr>
                <w:rFonts w:ascii="Times New Roman" w:hAnsi="Times New Roman" w:cs="Times New Roman"/>
                <w:szCs w:val="24"/>
              </w:rPr>
            </w:pPr>
          </w:p>
        </w:tc>
        <w:tc>
          <w:tcPr>
            <w:tcW w:w="1275" w:type="dxa"/>
          </w:tcPr>
          <w:p w:rsidR="008A01EA" w:rsidRPr="008A01EA" w:rsidRDefault="008A01EA" w:rsidP="008A01EA">
            <w:pPr>
              <w:spacing w:line="360" w:lineRule="auto"/>
              <w:jc w:val="both"/>
              <w:rPr>
                <w:rFonts w:ascii="Times New Roman" w:hAnsi="Times New Roman" w:cs="Times New Roman"/>
                <w:szCs w:val="24"/>
              </w:rPr>
            </w:pPr>
          </w:p>
        </w:tc>
        <w:tc>
          <w:tcPr>
            <w:tcW w:w="1134" w:type="dxa"/>
          </w:tcPr>
          <w:p w:rsidR="008A01EA" w:rsidRPr="008A01EA" w:rsidRDefault="008A01EA" w:rsidP="008A01EA">
            <w:pPr>
              <w:spacing w:line="360" w:lineRule="auto"/>
              <w:jc w:val="both"/>
              <w:rPr>
                <w:rFonts w:ascii="Times New Roman" w:hAnsi="Times New Roman" w:cs="Times New Roman"/>
                <w:szCs w:val="24"/>
              </w:rPr>
            </w:pPr>
          </w:p>
        </w:tc>
        <w:tc>
          <w:tcPr>
            <w:tcW w:w="1276" w:type="dxa"/>
          </w:tcPr>
          <w:p w:rsidR="008A01EA" w:rsidRPr="008A01EA" w:rsidRDefault="008A01EA" w:rsidP="008A01EA">
            <w:pPr>
              <w:spacing w:line="360" w:lineRule="auto"/>
              <w:jc w:val="both"/>
              <w:rPr>
                <w:rFonts w:ascii="Times New Roman" w:hAnsi="Times New Roman" w:cs="Times New Roman"/>
                <w:szCs w:val="24"/>
              </w:rPr>
            </w:pPr>
          </w:p>
        </w:tc>
        <w:tc>
          <w:tcPr>
            <w:tcW w:w="1276" w:type="dxa"/>
          </w:tcPr>
          <w:p w:rsidR="008A01EA" w:rsidRPr="008A01EA" w:rsidRDefault="008A01EA" w:rsidP="008A01EA">
            <w:pPr>
              <w:spacing w:line="360" w:lineRule="auto"/>
              <w:jc w:val="both"/>
              <w:rPr>
                <w:rFonts w:ascii="Times New Roman" w:hAnsi="Times New Roman" w:cs="Times New Roman"/>
                <w:szCs w:val="24"/>
              </w:rPr>
            </w:pPr>
          </w:p>
        </w:tc>
        <w:tc>
          <w:tcPr>
            <w:tcW w:w="1276" w:type="dxa"/>
          </w:tcPr>
          <w:p w:rsidR="008A01EA" w:rsidRPr="008A01EA" w:rsidRDefault="008A01EA" w:rsidP="008A01EA">
            <w:pPr>
              <w:spacing w:line="360" w:lineRule="auto"/>
              <w:jc w:val="both"/>
              <w:rPr>
                <w:rFonts w:ascii="Times New Roman" w:hAnsi="Times New Roman" w:cs="Times New Roman"/>
                <w:szCs w:val="24"/>
              </w:rPr>
            </w:pPr>
          </w:p>
        </w:tc>
        <w:tc>
          <w:tcPr>
            <w:tcW w:w="1417" w:type="dxa"/>
          </w:tcPr>
          <w:p w:rsidR="008A01EA" w:rsidRPr="008A01EA" w:rsidRDefault="008A01EA" w:rsidP="008A01EA">
            <w:pPr>
              <w:spacing w:line="360" w:lineRule="auto"/>
              <w:jc w:val="both"/>
              <w:rPr>
                <w:rFonts w:ascii="Times New Roman" w:hAnsi="Times New Roman" w:cs="Times New Roman"/>
                <w:szCs w:val="24"/>
              </w:rPr>
            </w:pPr>
          </w:p>
        </w:tc>
      </w:tr>
      <w:tr w:rsidR="008A01EA" w:rsidRPr="008A01EA" w:rsidTr="008A01EA">
        <w:tc>
          <w:tcPr>
            <w:tcW w:w="13745" w:type="dxa"/>
            <w:gridSpan w:val="11"/>
          </w:tcPr>
          <w:p w:rsidR="008A01EA" w:rsidRPr="008A01EA" w:rsidRDefault="008A01EA" w:rsidP="008A01EA">
            <w:pPr>
              <w:spacing w:line="360" w:lineRule="auto"/>
              <w:jc w:val="center"/>
              <w:rPr>
                <w:rFonts w:ascii="Times New Roman" w:hAnsi="Times New Roman" w:cs="Times New Roman"/>
                <w:szCs w:val="24"/>
              </w:rPr>
            </w:pPr>
            <w:r w:rsidRPr="008A01EA">
              <w:rPr>
                <w:rFonts w:ascii="Times New Roman" w:hAnsi="Times New Roman" w:cs="Times New Roman"/>
                <w:szCs w:val="24"/>
              </w:rPr>
              <w:t>PASLAUGOS</w:t>
            </w:r>
          </w:p>
        </w:tc>
      </w:tr>
      <w:tr w:rsidR="008A01EA" w:rsidRPr="008A01EA" w:rsidTr="008A01EA">
        <w:tc>
          <w:tcPr>
            <w:tcW w:w="534" w:type="dxa"/>
          </w:tcPr>
          <w:p w:rsidR="008A01EA" w:rsidRPr="008A01EA" w:rsidRDefault="008A01EA" w:rsidP="008A01EA">
            <w:pPr>
              <w:spacing w:line="360" w:lineRule="auto"/>
              <w:jc w:val="both"/>
              <w:rPr>
                <w:rFonts w:ascii="Times New Roman" w:hAnsi="Times New Roman" w:cs="Times New Roman"/>
                <w:szCs w:val="24"/>
              </w:rPr>
            </w:pPr>
          </w:p>
        </w:tc>
        <w:tc>
          <w:tcPr>
            <w:tcW w:w="1984" w:type="dxa"/>
          </w:tcPr>
          <w:p w:rsidR="008A01EA" w:rsidRPr="008A01EA" w:rsidRDefault="008A01EA" w:rsidP="008A01EA">
            <w:pPr>
              <w:spacing w:line="360" w:lineRule="auto"/>
              <w:jc w:val="both"/>
              <w:rPr>
                <w:rFonts w:ascii="Times New Roman" w:hAnsi="Times New Roman" w:cs="Times New Roman"/>
                <w:szCs w:val="24"/>
              </w:rPr>
            </w:pPr>
          </w:p>
        </w:tc>
        <w:tc>
          <w:tcPr>
            <w:tcW w:w="1163" w:type="dxa"/>
          </w:tcPr>
          <w:p w:rsidR="008A01EA" w:rsidRPr="008A01EA" w:rsidRDefault="008A01EA" w:rsidP="008A01EA">
            <w:pPr>
              <w:spacing w:line="360" w:lineRule="auto"/>
              <w:jc w:val="both"/>
              <w:rPr>
                <w:rFonts w:ascii="Times New Roman" w:hAnsi="Times New Roman" w:cs="Times New Roman"/>
                <w:szCs w:val="24"/>
              </w:rPr>
            </w:pPr>
          </w:p>
        </w:tc>
        <w:tc>
          <w:tcPr>
            <w:tcW w:w="1134" w:type="dxa"/>
          </w:tcPr>
          <w:p w:rsidR="008A01EA" w:rsidRPr="008A01EA" w:rsidRDefault="008A01EA" w:rsidP="008A01EA">
            <w:pPr>
              <w:spacing w:line="360" w:lineRule="auto"/>
              <w:jc w:val="both"/>
              <w:rPr>
                <w:rFonts w:ascii="Times New Roman" w:hAnsi="Times New Roman" w:cs="Times New Roman"/>
                <w:szCs w:val="24"/>
              </w:rPr>
            </w:pPr>
          </w:p>
        </w:tc>
        <w:tc>
          <w:tcPr>
            <w:tcW w:w="1276" w:type="dxa"/>
          </w:tcPr>
          <w:p w:rsidR="008A01EA" w:rsidRPr="008A01EA" w:rsidRDefault="008A01EA" w:rsidP="008A01EA">
            <w:pPr>
              <w:spacing w:line="360" w:lineRule="auto"/>
              <w:jc w:val="both"/>
              <w:rPr>
                <w:rFonts w:ascii="Times New Roman" w:hAnsi="Times New Roman" w:cs="Times New Roman"/>
                <w:szCs w:val="24"/>
              </w:rPr>
            </w:pPr>
          </w:p>
        </w:tc>
        <w:tc>
          <w:tcPr>
            <w:tcW w:w="1275" w:type="dxa"/>
          </w:tcPr>
          <w:p w:rsidR="008A01EA" w:rsidRPr="008A01EA" w:rsidRDefault="008A01EA" w:rsidP="008A01EA">
            <w:pPr>
              <w:spacing w:line="360" w:lineRule="auto"/>
              <w:jc w:val="both"/>
              <w:rPr>
                <w:rFonts w:ascii="Times New Roman" w:hAnsi="Times New Roman" w:cs="Times New Roman"/>
                <w:szCs w:val="24"/>
              </w:rPr>
            </w:pPr>
          </w:p>
        </w:tc>
        <w:tc>
          <w:tcPr>
            <w:tcW w:w="1134" w:type="dxa"/>
          </w:tcPr>
          <w:p w:rsidR="008A01EA" w:rsidRPr="008A01EA" w:rsidRDefault="008A01EA" w:rsidP="008A01EA">
            <w:pPr>
              <w:spacing w:line="360" w:lineRule="auto"/>
              <w:jc w:val="both"/>
              <w:rPr>
                <w:rFonts w:ascii="Times New Roman" w:hAnsi="Times New Roman" w:cs="Times New Roman"/>
                <w:szCs w:val="24"/>
              </w:rPr>
            </w:pPr>
          </w:p>
        </w:tc>
        <w:tc>
          <w:tcPr>
            <w:tcW w:w="1276" w:type="dxa"/>
          </w:tcPr>
          <w:p w:rsidR="008A01EA" w:rsidRPr="008A01EA" w:rsidRDefault="008A01EA" w:rsidP="008A01EA">
            <w:pPr>
              <w:spacing w:line="360" w:lineRule="auto"/>
              <w:jc w:val="both"/>
              <w:rPr>
                <w:rFonts w:ascii="Times New Roman" w:hAnsi="Times New Roman" w:cs="Times New Roman"/>
                <w:szCs w:val="24"/>
              </w:rPr>
            </w:pPr>
          </w:p>
        </w:tc>
        <w:tc>
          <w:tcPr>
            <w:tcW w:w="1276" w:type="dxa"/>
          </w:tcPr>
          <w:p w:rsidR="008A01EA" w:rsidRPr="008A01EA" w:rsidRDefault="008A01EA" w:rsidP="008A01EA">
            <w:pPr>
              <w:spacing w:line="360" w:lineRule="auto"/>
              <w:jc w:val="both"/>
              <w:rPr>
                <w:rFonts w:ascii="Times New Roman" w:hAnsi="Times New Roman" w:cs="Times New Roman"/>
                <w:szCs w:val="24"/>
              </w:rPr>
            </w:pPr>
          </w:p>
        </w:tc>
        <w:tc>
          <w:tcPr>
            <w:tcW w:w="1276" w:type="dxa"/>
          </w:tcPr>
          <w:p w:rsidR="008A01EA" w:rsidRPr="008A01EA" w:rsidRDefault="008A01EA" w:rsidP="008A01EA">
            <w:pPr>
              <w:spacing w:line="360" w:lineRule="auto"/>
              <w:jc w:val="both"/>
              <w:rPr>
                <w:rFonts w:ascii="Times New Roman" w:hAnsi="Times New Roman" w:cs="Times New Roman"/>
                <w:szCs w:val="24"/>
              </w:rPr>
            </w:pPr>
          </w:p>
        </w:tc>
        <w:tc>
          <w:tcPr>
            <w:tcW w:w="1417" w:type="dxa"/>
          </w:tcPr>
          <w:p w:rsidR="008A01EA" w:rsidRPr="008A01EA" w:rsidRDefault="008A01EA" w:rsidP="008A01EA">
            <w:pPr>
              <w:spacing w:line="360" w:lineRule="auto"/>
              <w:jc w:val="both"/>
              <w:rPr>
                <w:rFonts w:ascii="Times New Roman" w:hAnsi="Times New Roman" w:cs="Times New Roman"/>
                <w:szCs w:val="24"/>
              </w:rPr>
            </w:pPr>
          </w:p>
        </w:tc>
      </w:tr>
      <w:tr w:rsidR="008A01EA" w:rsidRPr="008A01EA" w:rsidTr="008A01EA">
        <w:tc>
          <w:tcPr>
            <w:tcW w:w="534" w:type="dxa"/>
          </w:tcPr>
          <w:p w:rsidR="008A01EA" w:rsidRPr="008A01EA" w:rsidRDefault="008A01EA" w:rsidP="008A01EA">
            <w:pPr>
              <w:spacing w:line="360" w:lineRule="auto"/>
              <w:jc w:val="both"/>
              <w:rPr>
                <w:rFonts w:ascii="Times New Roman" w:hAnsi="Times New Roman" w:cs="Times New Roman"/>
                <w:szCs w:val="24"/>
              </w:rPr>
            </w:pPr>
          </w:p>
        </w:tc>
        <w:tc>
          <w:tcPr>
            <w:tcW w:w="1984" w:type="dxa"/>
          </w:tcPr>
          <w:p w:rsidR="008A01EA" w:rsidRPr="008A01EA" w:rsidRDefault="008A01EA" w:rsidP="008A01EA">
            <w:pPr>
              <w:spacing w:line="360" w:lineRule="auto"/>
              <w:jc w:val="both"/>
              <w:rPr>
                <w:rFonts w:ascii="Times New Roman" w:hAnsi="Times New Roman" w:cs="Times New Roman"/>
                <w:szCs w:val="24"/>
              </w:rPr>
            </w:pPr>
          </w:p>
        </w:tc>
        <w:tc>
          <w:tcPr>
            <w:tcW w:w="1163" w:type="dxa"/>
          </w:tcPr>
          <w:p w:rsidR="008A01EA" w:rsidRPr="008A01EA" w:rsidRDefault="008A01EA" w:rsidP="008A01EA">
            <w:pPr>
              <w:spacing w:line="360" w:lineRule="auto"/>
              <w:jc w:val="both"/>
              <w:rPr>
                <w:rFonts w:ascii="Times New Roman" w:hAnsi="Times New Roman" w:cs="Times New Roman"/>
                <w:szCs w:val="24"/>
              </w:rPr>
            </w:pPr>
          </w:p>
        </w:tc>
        <w:tc>
          <w:tcPr>
            <w:tcW w:w="1134" w:type="dxa"/>
          </w:tcPr>
          <w:p w:rsidR="008A01EA" w:rsidRPr="008A01EA" w:rsidRDefault="008A01EA" w:rsidP="008A01EA">
            <w:pPr>
              <w:spacing w:line="360" w:lineRule="auto"/>
              <w:jc w:val="both"/>
              <w:rPr>
                <w:rFonts w:ascii="Times New Roman" w:hAnsi="Times New Roman" w:cs="Times New Roman"/>
                <w:szCs w:val="24"/>
              </w:rPr>
            </w:pPr>
          </w:p>
        </w:tc>
        <w:tc>
          <w:tcPr>
            <w:tcW w:w="1276" w:type="dxa"/>
          </w:tcPr>
          <w:p w:rsidR="008A01EA" w:rsidRPr="008A01EA" w:rsidRDefault="008A01EA" w:rsidP="008A01EA">
            <w:pPr>
              <w:spacing w:line="360" w:lineRule="auto"/>
              <w:jc w:val="both"/>
              <w:rPr>
                <w:rFonts w:ascii="Times New Roman" w:hAnsi="Times New Roman" w:cs="Times New Roman"/>
                <w:szCs w:val="24"/>
              </w:rPr>
            </w:pPr>
          </w:p>
        </w:tc>
        <w:tc>
          <w:tcPr>
            <w:tcW w:w="1275" w:type="dxa"/>
          </w:tcPr>
          <w:p w:rsidR="008A01EA" w:rsidRPr="008A01EA" w:rsidRDefault="008A01EA" w:rsidP="008A01EA">
            <w:pPr>
              <w:spacing w:line="360" w:lineRule="auto"/>
              <w:jc w:val="both"/>
              <w:rPr>
                <w:rFonts w:ascii="Times New Roman" w:hAnsi="Times New Roman" w:cs="Times New Roman"/>
                <w:szCs w:val="24"/>
              </w:rPr>
            </w:pPr>
          </w:p>
        </w:tc>
        <w:tc>
          <w:tcPr>
            <w:tcW w:w="1134" w:type="dxa"/>
          </w:tcPr>
          <w:p w:rsidR="008A01EA" w:rsidRPr="008A01EA" w:rsidRDefault="008A01EA" w:rsidP="008A01EA">
            <w:pPr>
              <w:spacing w:line="360" w:lineRule="auto"/>
              <w:jc w:val="both"/>
              <w:rPr>
                <w:rFonts w:ascii="Times New Roman" w:hAnsi="Times New Roman" w:cs="Times New Roman"/>
                <w:szCs w:val="24"/>
              </w:rPr>
            </w:pPr>
          </w:p>
        </w:tc>
        <w:tc>
          <w:tcPr>
            <w:tcW w:w="1276" w:type="dxa"/>
          </w:tcPr>
          <w:p w:rsidR="008A01EA" w:rsidRPr="008A01EA" w:rsidRDefault="008A01EA" w:rsidP="008A01EA">
            <w:pPr>
              <w:spacing w:line="360" w:lineRule="auto"/>
              <w:jc w:val="both"/>
              <w:rPr>
                <w:rFonts w:ascii="Times New Roman" w:hAnsi="Times New Roman" w:cs="Times New Roman"/>
                <w:szCs w:val="24"/>
              </w:rPr>
            </w:pPr>
          </w:p>
        </w:tc>
        <w:tc>
          <w:tcPr>
            <w:tcW w:w="1276" w:type="dxa"/>
          </w:tcPr>
          <w:p w:rsidR="008A01EA" w:rsidRPr="008A01EA" w:rsidRDefault="008A01EA" w:rsidP="008A01EA">
            <w:pPr>
              <w:spacing w:line="360" w:lineRule="auto"/>
              <w:jc w:val="both"/>
              <w:rPr>
                <w:rFonts w:ascii="Times New Roman" w:hAnsi="Times New Roman" w:cs="Times New Roman"/>
                <w:szCs w:val="24"/>
              </w:rPr>
            </w:pPr>
          </w:p>
        </w:tc>
        <w:tc>
          <w:tcPr>
            <w:tcW w:w="1276" w:type="dxa"/>
          </w:tcPr>
          <w:p w:rsidR="008A01EA" w:rsidRPr="008A01EA" w:rsidRDefault="008A01EA" w:rsidP="008A01EA">
            <w:pPr>
              <w:spacing w:line="360" w:lineRule="auto"/>
              <w:jc w:val="both"/>
              <w:rPr>
                <w:rFonts w:ascii="Times New Roman" w:hAnsi="Times New Roman" w:cs="Times New Roman"/>
                <w:szCs w:val="24"/>
              </w:rPr>
            </w:pPr>
          </w:p>
        </w:tc>
        <w:tc>
          <w:tcPr>
            <w:tcW w:w="1417" w:type="dxa"/>
          </w:tcPr>
          <w:p w:rsidR="008A01EA" w:rsidRPr="008A01EA" w:rsidRDefault="008A01EA" w:rsidP="008A01EA">
            <w:pPr>
              <w:spacing w:line="360" w:lineRule="auto"/>
              <w:jc w:val="both"/>
              <w:rPr>
                <w:rFonts w:ascii="Times New Roman" w:hAnsi="Times New Roman" w:cs="Times New Roman"/>
                <w:szCs w:val="24"/>
              </w:rPr>
            </w:pPr>
          </w:p>
        </w:tc>
      </w:tr>
      <w:tr w:rsidR="008A01EA" w:rsidRPr="008A01EA" w:rsidTr="008A01EA">
        <w:tc>
          <w:tcPr>
            <w:tcW w:w="534" w:type="dxa"/>
          </w:tcPr>
          <w:p w:rsidR="008A01EA" w:rsidRPr="008A01EA" w:rsidRDefault="008A01EA" w:rsidP="008A01EA">
            <w:pPr>
              <w:spacing w:line="360" w:lineRule="auto"/>
              <w:jc w:val="both"/>
              <w:rPr>
                <w:rFonts w:ascii="Times New Roman" w:hAnsi="Times New Roman" w:cs="Times New Roman"/>
                <w:szCs w:val="24"/>
              </w:rPr>
            </w:pPr>
          </w:p>
        </w:tc>
        <w:tc>
          <w:tcPr>
            <w:tcW w:w="1984" w:type="dxa"/>
          </w:tcPr>
          <w:p w:rsidR="008A01EA" w:rsidRPr="008A01EA" w:rsidRDefault="008A01EA" w:rsidP="008A01EA">
            <w:pPr>
              <w:spacing w:line="360" w:lineRule="auto"/>
              <w:jc w:val="both"/>
              <w:rPr>
                <w:rFonts w:ascii="Times New Roman" w:hAnsi="Times New Roman" w:cs="Times New Roman"/>
                <w:szCs w:val="24"/>
              </w:rPr>
            </w:pPr>
          </w:p>
        </w:tc>
        <w:tc>
          <w:tcPr>
            <w:tcW w:w="1163" w:type="dxa"/>
          </w:tcPr>
          <w:p w:rsidR="008A01EA" w:rsidRPr="008A01EA" w:rsidRDefault="008A01EA" w:rsidP="008A01EA">
            <w:pPr>
              <w:spacing w:line="360" w:lineRule="auto"/>
              <w:jc w:val="both"/>
              <w:rPr>
                <w:rFonts w:ascii="Times New Roman" w:hAnsi="Times New Roman" w:cs="Times New Roman"/>
                <w:szCs w:val="24"/>
              </w:rPr>
            </w:pPr>
          </w:p>
        </w:tc>
        <w:tc>
          <w:tcPr>
            <w:tcW w:w="1134" w:type="dxa"/>
          </w:tcPr>
          <w:p w:rsidR="008A01EA" w:rsidRPr="008A01EA" w:rsidRDefault="008A01EA" w:rsidP="008A01EA">
            <w:pPr>
              <w:spacing w:line="360" w:lineRule="auto"/>
              <w:jc w:val="both"/>
              <w:rPr>
                <w:rFonts w:ascii="Times New Roman" w:hAnsi="Times New Roman" w:cs="Times New Roman"/>
                <w:szCs w:val="24"/>
              </w:rPr>
            </w:pPr>
          </w:p>
        </w:tc>
        <w:tc>
          <w:tcPr>
            <w:tcW w:w="1276" w:type="dxa"/>
          </w:tcPr>
          <w:p w:rsidR="008A01EA" w:rsidRPr="008A01EA" w:rsidRDefault="008A01EA" w:rsidP="008A01EA">
            <w:pPr>
              <w:spacing w:line="360" w:lineRule="auto"/>
              <w:jc w:val="both"/>
              <w:rPr>
                <w:rFonts w:ascii="Times New Roman" w:hAnsi="Times New Roman" w:cs="Times New Roman"/>
                <w:szCs w:val="24"/>
              </w:rPr>
            </w:pPr>
          </w:p>
        </w:tc>
        <w:tc>
          <w:tcPr>
            <w:tcW w:w="1275" w:type="dxa"/>
          </w:tcPr>
          <w:p w:rsidR="008A01EA" w:rsidRPr="008A01EA" w:rsidRDefault="008A01EA" w:rsidP="008A01EA">
            <w:pPr>
              <w:spacing w:line="360" w:lineRule="auto"/>
              <w:jc w:val="both"/>
              <w:rPr>
                <w:rFonts w:ascii="Times New Roman" w:hAnsi="Times New Roman" w:cs="Times New Roman"/>
                <w:szCs w:val="24"/>
              </w:rPr>
            </w:pPr>
          </w:p>
        </w:tc>
        <w:tc>
          <w:tcPr>
            <w:tcW w:w="1134" w:type="dxa"/>
          </w:tcPr>
          <w:p w:rsidR="008A01EA" w:rsidRPr="008A01EA" w:rsidRDefault="008A01EA" w:rsidP="008A01EA">
            <w:pPr>
              <w:spacing w:line="360" w:lineRule="auto"/>
              <w:jc w:val="both"/>
              <w:rPr>
                <w:rFonts w:ascii="Times New Roman" w:hAnsi="Times New Roman" w:cs="Times New Roman"/>
                <w:szCs w:val="24"/>
              </w:rPr>
            </w:pPr>
          </w:p>
        </w:tc>
        <w:tc>
          <w:tcPr>
            <w:tcW w:w="1276" w:type="dxa"/>
          </w:tcPr>
          <w:p w:rsidR="008A01EA" w:rsidRPr="008A01EA" w:rsidRDefault="008A01EA" w:rsidP="008A01EA">
            <w:pPr>
              <w:spacing w:line="360" w:lineRule="auto"/>
              <w:jc w:val="both"/>
              <w:rPr>
                <w:rFonts w:ascii="Times New Roman" w:hAnsi="Times New Roman" w:cs="Times New Roman"/>
                <w:szCs w:val="24"/>
              </w:rPr>
            </w:pPr>
          </w:p>
        </w:tc>
        <w:tc>
          <w:tcPr>
            <w:tcW w:w="1276" w:type="dxa"/>
          </w:tcPr>
          <w:p w:rsidR="008A01EA" w:rsidRPr="008A01EA" w:rsidRDefault="008A01EA" w:rsidP="008A01EA">
            <w:pPr>
              <w:spacing w:line="360" w:lineRule="auto"/>
              <w:jc w:val="both"/>
              <w:rPr>
                <w:rFonts w:ascii="Times New Roman" w:hAnsi="Times New Roman" w:cs="Times New Roman"/>
                <w:szCs w:val="24"/>
              </w:rPr>
            </w:pPr>
          </w:p>
        </w:tc>
        <w:tc>
          <w:tcPr>
            <w:tcW w:w="1276" w:type="dxa"/>
          </w:tcPr>
          <w:p w:rsidR="008A01EA" w:rsidRPr="008A01EA" w:rsidRDefault="008A01EA" w:rsidP="008A01EA">
            <w:pPr>
              <w:spacing w:line="360" w:lineRule="auto"/>
              <w:jc w:val="both"/>
              <w:rPr>
                <w:rFonts w:ascii="Times New Roman" w:hAnsi="Times New Roman" w:cs="Times New Roman"/>
                <w:szCs w:val="24"/>
              </w:rPr>
            </w:pPr>
          </w:p>
        </w:tc>
        <w:tc>
          <w:tcPr>
            <w:tcW w:w="1417" w:type="dxa"/>
          </w:tcPr>
          <w:p w:rsidR="008A01EA" w:rsidRPr="008A01EA" w:rsidRDefault="008A01EA" w:rsidP="008A01EA">
            <w:pPr>
              <w:spacing w:line="360" w:lineRule="auto"/>
              <w:jc w:val="both"/>
              <w:rPr>
                <w:rFonts w:ascii="Times New Roman" w:hAnsi="Times New Roman" w:cs="Times New Roman"/>
                <w:szCs w:val="24"/>
              </w:rPr>
            </w:pPr>
          </w:p>
        </w:tc>
      </w:tr>
      <w:tr w:rsidR="008A01EA" w:rsidRPr="008A01EA" w:rsidTr="008A01EA">
        <w:tc>
          <w:tcPr>
            <w:tcW w:w="13745" w:type="dxa"/>
            <w:gridSpan w:val="11"/>
          </w:tcPr>
          <w:p w:rsidR="008A01EA" w:rsidRPr="008A01EA" w:rsidRDefault="008A01EA" w:rsidP="008A01EA">
            <w:pPr>
              <w:spacing w:line="360" w:lineRule="auto"/>
              <w:jc w:val="center"/>
              <w:rPr>
                <w:rFonts w:ascii="Times New Roman" w:hAnsi="Times New Roman" w:cs="Times New Roman"/>
                <w:szCs w:val="24"/>
              </w:rPr>
            </w:pPr>
            <w:r w:rsidRPr="008A01EA">
              <w:rPr>
                <w:rFonts w:ascii="Times New Roman" w:hAnsi="Times New Roman" w:cs="Times New Roman"/>
                <w:szCs w:val="24"/>
              </w:rPr>
              <w:lastRenderedPageBreak/>
              <w:t>DARBAI</w:t>
            </w:r>
          </w:p>
        </w:tc>
      </w:tr>
      <w:tr w:rsidR="008A01EA" w:rsidRPr="008A01EA" w:rsidTr="008A01EA">
        <w:tc>
          <w:tcPr>
            <w:tcW w:w="534" w:type="dxa"/>
          </w:tcPr>
          <w:p w:rsidR="008A01EA" w:rsidRPr="008A01EA" w:rsidRDefault="008A01EA" w:rsidP="008A01EA">
            <w:pPr>
              <w:spacing w:line="360" w:lineRule="auto"/>
              <w:jc w:val="both"/>
              <w:rPr>
                <w:rFonts w:ascii="Times New Roman" w:hAnsi="Times New Roman" w:cs="Times New Roman"/>
                <w:szCs w:val="24"/>
              </w:rPr>
            </w:pPr>
          </w:p>
        </w:tc>
        <w:tc>
          <w:tcPr>
            <w:tcW w:w="1984" w:type="dxa"/>
          </w:tcPr>
          <w:p w:rsidR="008A01EA" w:rsidRPr="008A01EA" w:rsidRDefault="008A01EA" w:rsidP="008A01EA">
            <w:pPr>
              <w:spacing w:line="360" w:lineRule="auto"/>
              <w:jc w:val="both"/>
              <w:rPr>
                <w:rFonts w:ascii="Times New Roman" w:hAnsi="Times New Roman" w:cs="Times New Roman"/>
                <w:szCs w:val="24"/>
              </w:rPr>
            </w:pPr>
          </w:p>
        </w:tc>
        <w:tc>
          <w:tcPr>
            <w:tcW w:w="1163" w:type="dxa"/>
          </w:tcPr>
          <w:p w:rsidR="008A01EA" w:rsidRPr="008A01EA" w:rsidRDefault="008A01EA" w:rsidP="008A01EA">
            <w:pPr>
              <w:spacing w:line="360" w:lineRule="auto"/>
              <w:jc w:val="both"/>
              <w:rPr>
                <w:rFonts w:ascii="Times New Roman" w:hAnsi="Times New Roman" w:cs="Times New Roman"/>
                <w:szCs w:val="24"/>
              </w:rPr>
            </w:pPr>
          </w:p>
        </w:tc>
        <w:tc>
          <w:tcPr>
            <w:tcW w:w="1134" w:type="dxa"/>
          </w:tcPr>
          <w:p w:rsidR="008A01EA" w:rsidRPr="008A01EA" w:rsidRDefault="008A01EA" w:rsidP="008A01EA">
            <w:pPr>
              <w:spacing w:line="360" w:lineRule="auto"/>
              <w:jc w:val="both"/>
              <w:rPr>
                <w:rFonts w:ascii="Times New Roman" w:hAnsi="Times New Roman" w:cs="Times New Roman"/>
                <w:szCs w:val="24"/>
              </w:rPr>
            </w:pPr>
          </w:p>
        </w:tc>
        <w:tc>
          <w:tcPr>
            <w:tcW w:w="1276" w:type="dxa"/>
          </w:tcPr>
          <w:p w:rsidR="008A01EA" w:rsidRPr="008A01EA" w:rsidRDefault="008A01EA" w:rsidP="008A01EA">
            <w:pPr>
              <w:spacing w:line="360" w:lineRule="auto"/>
              <w:jc w:val="both"/>
              <w:rPr>
                <w:rFonts w:ascii="Times New Roman" w:hAnsi="Times New Roman" w:cs="Times New Roman"/>
                <w:szCs w:val="24"/>
              </w:rPr>
            </w:pPr>
          </w:p>
        </w:tc>
        <w:tc>
          <w:tcPr>
            <w:tcW w:w="1275" w:type="dxa"/>
          </w:tcPr>
          <w:p w:rsidR="008A01EA" w:rsidRPr="008A01EA" w:rsidRDefault="008A01EA" w:rsidP="008A01EA">
            <w:pPr>
              <w:spacing w:line="360" w:lineRule="auto"/>
              <w:jc w:val="both"/>
              <w:rPr>
                <w:rFonts w:ascii="Times New Roman" w:hAnsi="Times New Roman" w:cs="Times New Roman"/>
                <w:szCs w:val="24"/>
              </w:rPr>
            </w:pPr>
          </w:p>
        </w:tc>
        <w:tc>
          <w:tcPr>
            <w:tcW w:w="1134" w:type="dxa"/>
          </w:tcPr>
          <w:p w:rsidR="008A01EA" w:rsidRPr="008A01EA" w:rsidRDefault="008A01EA" w:rsidP="008A01EA">
            <w:pPr>
              <w:spacing w:line="360" w:lineRule="auto"/>
              <w:jc w:val="both"/>
              <w:rPr>
                <w:rFonts w:ascii="Times New Roman" w:hAnsi="Times New Roman" w:cs="Times New Roman"/>
                <w:szCs w:val="24"/>
              </w:rPr>
            </w:pPr>
          </w:p>
        </w:tc>
        <w:tc>
          <w:tcPr>
            <w:tcW w:w="1276" w:type="dxa"/>
          </w:tcPr>
          <w:p w:rsidR="008A01EA" w:rsidRPr="008A01EA" w:rsidRDefault="008A01EA" w:rsidP="008A01EA">
            <w:pPr>
              <w:spacing w:line="360" w:lineRule="auto"/>
              <w:jc w:val="both"/>
              <w:rPr>
                <w:rFonts w:ascii="Times New Roman" w:hAnsi="Times New Roman" w:cs="Times New Roman"/>
                <w:szCs w:val="24"/>
              </w:rPr>
            </w:pPr>
          </w:p>
        </w:tc>
        <w:tc>
          <w:tcPr>
            <w:tcW w:w="1276" w:type="dxa"/>
          </w:tcPr>
          <w:p w:rsidR="008A01EA" w:rsidRPr="008A01EA" w:rsidRDefault="008A01EA" w:rsidP="008A01EA">
            <w:pPr>
              <w:spacing w:line="360" w:lineRule="auto"/>
              <w:jc w:val="both"/>
              <w:rPr>
                <w:rFonts w:ascii="Times New Roman" w:hAnsi="Times New Roman" w:cs="Times New Roman"/>
                <w:szCs w:val="24"/>
              </w:rPr>
            </w:pPr>
          </w:p>
        </w:tc>
        <w:tc>
          <w:tcPr>
            <w:tcW w:w="1276" w:type="dxa"/>
          </w:tcPr>
          <w:p w:rsidR="008A01EA" w:rsidRPr="008A01EA" w:rsidRDefault="008A01EA" w:rsidP="008A01EA">
            <w:pPr>
              <w:spacing w:line="360" w:lineRule="auto"/>
              <w:jc w:val="both"/>
              <w:rPr>
                <w:rFonts w:ascii="Times New Roman" w:hAnsi="Times New Roman" w:cs="Times New Roman"/>
                <w:szCs w:val="24"/>
              </w:rPr>
            </w:pPr>
          </w:p>
        </w:tc>
        <w:tc>
          <w:tcPr>
            <w:tcW w:w="1417" w:type="dxa"/>
          </w:tcPr>
          <w:p w:rsidR="008A01EA" w:rsidRPr="008A01EA" w:rsidRDefault="008A01EA" w:rsidP="008A01EA">
            <w:pPr>
              <w:spacing w:line="360" w:lineRule="auto"/>
              <w:jc w:val="both"/>
              <w:rPr>
                <w:rFonts w:ascii="Times New Roman" w:hAnsi="Times New Roman" w:cs="Times New Roman"/>
                <w:szCs w:val="24"/>
              </w:rPr>
            </w:pPr>
          </w:p>
        </w:tc>
      </w:tr>
      <w:tr w:rsidR="008A01EA" w:rsidRPr="008A01EA" w:rsidTr="008A01EA">
        <w:tc>
          <w:tcPr>
            <w:tcW w:w="534" w:type="dxa"/>
          </w:tcPr>
          <w:p w:rsidR="008A01EA" w:rsidRPr="008A01EA" w:rsidRDefault="008A01EA" w:rsidP="008A01EA">
            <w:pPr>
              <w:spacing w:line="360" w:lineRule="auto"/>
              <w:jc w:val="both"/>
              <w:rPr>
                <w:rFonts w:ascii="Times New Roman" w:hAnsi="Times New Roman" w:cs="Times New Roman"/>
                <w:szCs w:val="24"/>
              </w:rPr>
            </w:pPr>
          </w:p>
        </w:tc>
        <w:tc>
          <w:tcPr>
            <w:tcW w:w="1984" w:type="dxa"/>
          </w:tcPr>
          <w:p w:rsidR="008A01EA" w:rsidRPr="008A01EA" w:rsidRDefault="008A01EA" w:rsidP="008A01EA">
            <w:pPr>
              <w:spacing w:line="360" w:lineRule="auto"/>
              <w:jc w:val="both"/>
              <w:rPr>
                <w:rFonts w:ascii="Times New Roman" w:hAnsi="Times New Roman" w:cs="Times New Roman"/>
                <w:szCs w:val="24"/>
              </w:rPr>
            </w:pPr>
          </w:p>
        </w:tc>
        <w:tc>
          <w:tcPr>
            <w:tcW w:w="1163" w:type="dxa"/>
          </w:tcPr>
          <w:p w:rsidR="008A01EA" w:rsidRPr="008A01EA" w:rsidRDefault="008A01EA" w:rsidP="008A01EA">
            <w:pPr>
              <w:spacing w:line="360" w:lineRule="auto"/>
              <w:jc w:val="both"/>
              <w:rPr>
                <w:rFonts w:ascii="Times New Roman" w:hAnsi="Times New Roman" w:cs="Times New Roman"/>
                <w:szCs w:val="24"/>
              </w:rPr>
            </w:pPr>
          </w:p>
        </w:tc>
        <w:tc>
          <w:tcPr>
            <w:tcW w:w="1134" w:type="dxa"/>
          </w:tcPr>
          <w:p w:rsidR="008A01EA" w:rsidRPr="008A01EA" w:rsidRDefault="008A01EA" w:rsidP="008A01EA">
            <w:pPr>
              <w:spacing w:line="360" w:lineRule="auto"/>
              <w:jc w:val="both"/>
              <w:rPr>
                <w:rFonts w:ascii="Times New Roman" w:hAnsi="Times New Roman" w:cs="Times New Roman"/>
                <w:szCs w:val="24"/>
              </w:rPr>
            </w:pPr>
          </w:p>
        </w:tc>
        <w:tc>
          <w:tcPr>
            <w:tcW w:w="1276" w:type="dxa"/>
          </w:tcPr>
          <w:p w:rsidR="008A01EA" w:rsidRPr="008A01EA" w:rsidRDefault="008A01EA" w:rsidP="008A01EA">
            <w:pPr>
              <w:spacing w:line="360" w:lineRule="auto"/>
              <w:jc w:val="both"/>
              <w:rPr>
                <w:rFonts w:ascii="Times New Roman" w:hAnsi="Times New Roman" w:cs="Times New Roman"/>
                <w:szCs w:val="24"/>
              </w:rPr>
            </w:pPr>
          </w:p>
        </w:tc>
        <w:tc>
          <w:tcPr>
            <w:tcW w:w="1275" w:type="dxa"/>
          </w:tcPr>
          <w:p w:rsidR="008A01EA" w:rsidRPr="008A01EA" w:rsidRDefault="008A01EA" w:rsidP="008A01EA">
            <w:pPr>
              <w:spacing w:line="360" w:lineRule="auto"/>
              <w:jc w:val="both"/>
              <w:rPr>
                <w:rFonts w:ascii="Times New Roman" w:hAnsi="Times New Roman" w:cs="Times New Roman"/>
                <w:szCs w:val="24"/>
              </w:rPr>
            </w:pPr>
          </w:p>
        </w:tc>
        <w:tc>
          <w:tcPr>
            <w:tcW w:w="1134" w:type="dxa"/>
          </w:tcPr>
          <w:p w:rsidR="008A01EA" w:rsidRPr="008A01EA" w:rsidRDefault="008A01EA" w:rsidP="008A01EA">
            <w:pPr>
              <w:spacing w:line="360" w:lineRule="auto"/>
              <w:jc w:val="both"/>
              <w:rPr>
                <w:rFonts w:ascii="Times New Roman" w:hAnsi="Times New Roman" w:cs="Times New Roman"/>
                <w:szCs w:val="24"/>
              </w:rPr>
            </w:pPr>
          </w:p>
        </w:tc>
        <w:tc>
          <w:tcPr>
            <w:tcW w:w="1276" w:type="dxa"/>
          </w:tcPr>
          <w:p w:rsidR="008A01EA" w:rsidRPr="008A01EA" w:rsidRDefault="008A01EA" w:rsidP="008A01EA">
            <w:pPr>
              <w:spacing w:line="360" w:lineRule="auto"/>
              <w:jc w:val="both"/>
              <w:rPr>
                <w:rFonts w:ascii="Times New Roman" w:hAnsi="Times New Roman" w:cs="Times New Roman"/>
                <w:szCs w:val="24"/>
              </w:rPr>
            </w:pPr>
          </w:p>
        </w:tc>
        <w:tc>
          <w:tcPr>
            <w:tcW w:w="1276" w:type="dxa"/>
          </w:tcPr>
          <w:p w:rsidR="008A01EA" w:rsidRPr="008A01EA" w:rsidRDefault="008A01EA" w:rsidP="008A01EA">
            <w:pPr>
              <w:spacing w:line="360" w:lineRule="auto"/>
              <w:jc w:val="both"/>
              <w:rPr>
                <w:rFonts w:ascii="Times New Roman" w:hAnsi="Times New Roman" w:cs="Times New Roman"/>
                <w:szCs w:val="24"/>
              </w:rPr>
            </w:pPr>
          </w:p>
        </w:tc>
        <w:tc>
          <w:tcPr>
            <w:tcW w:w="1276" w:type="dxa"/>
          </w:tcPr>
          <w:p w:rsidR="008A01EA" w:rsidRPr="008A01EA" w:rsidRDefault="008A01EA" w:rsidP="008A01EA">
            <w:pPr>
              <w:spacing w:line="360" w:lineRule="auto"/>
              <w:jc w:val="both"/>
              <w:rPr>
                <w:rFonts w:ascii="Times New Roman" w:hAnsi="Times New Roman" w:cs="Times New Roman"/>
                <w:szCs w:val="24"/>
              </w:rPr>
            </w:pPr>
          </w:p>
        </w:tc>
        <w:tc>
          <w:tcPr>
            <w:tcW w:w="1417" w:type="dxa"/>
          </w:tcPr>
          <w:p w:rsidR="008A01EA" w:rsidRPr="008A01EA" w:rsidRDefault="008A01EA" w:rsidP="008A01EA">
            <w:pPr>
              <w:spacing w:line="360" w:lineRule="auto"/>
              <w:jc w:val="both"/>
              <w:rPr>
                <w:rFonts w:ascii="Times New Roman" w:hAnsi="Times New Roman" w:cs="Times New Roman"/>
                <w:szCs w:val="24"/>
              </w:rPr>
            </w:pPr>
          </w:p>
        </w:tc>
      </w:tr>
      <w:tr w:rsidR="008A01EA" w:rsidRPr="008A01EA" w:rsidTr="008A01EA">
        <w:tc>
          <w:tcPr>
            <w:tcW w:w="534" w:type="dxa"/>
          </w:tcPr>
          <w:p w:rsidR="008A01EA" w:rsidRPr="008A01EA" w:rsidRDefault="008A01EA" w:rsidP="008A01EA">
            <w:pPr>
              <w:spacing w:line="360" w:lineRule="auto"/>
              <w:jc w:val="both"/>
              <w:rPr>
                <w:rFonts w:ascii="Times New Roman" w:hAnsi="Times New Roman" w:cs="Times New Roman"/>
                <w:szCs w:val="24"/>
              </w:rPr>
            </w:pPr>
          </w:p>
        </w:tc>
        <w:tc>
          <w:tcPr>
            <w:tcW w:w="1984" w:type="dxa"/>
          </w:tcPr>
          <w:p w:rsidR="008A01EA" w:rsidRPr="008A01EA" w:rsidRDefault="008A01EA" w:rsidP="008A01EA">
            <w:pPr>
              <w:spacing w:line="360" w:lineRule="auto"/>
              <w:jc w:val="both"/>
              <w:rPr>
                <w:rFonts w:ascii="Times New Roman" w:hAnsi="Times New Roman" w:cs="Times New Roman"/>
                <w:szCs w:val="24"/>
              </w:rPr>
            </w:pPr>
          </w:p>
        </w:tc>
        <w:tc>
          <w:tcPr>
            <w:tcW w:w="1163" w:type="dxa"/>
          </w:tcPr>
          <w:p w:rsidR="008A01EA" w:rsidRPr="008A01EA" w:rsidRDefault="008A01EA" w:rsidP="008A01EA">
            <w:pPr>
              <w:spacing w:line="360" w:lineRule="auto"/>
              <w:jc w:val="both"/>
              <w:rPr>
                <w:rFonts w:ascii="Times New Roman" w:hAnsi="Times New Roman" w:cs="Times New Roman"/>
                <w:szCs w:val="24"/>
              </w:rPr>
            </w:pPr>
          </w:p>
        </w:tc>
        <w:tc>
          <w:tcPr>
            <w:tcW w:w="1134" w:type="dxa"/>
          </w:tcPr>
          <w:p w:rsidR="008A01EA" w:rsidRPr="008A01EA" w:rsidRDefault="008A01EA" w:rsidP="008A01EA">
            <w:pPr>
              <w:spacing w:line="360" w:lineRule="auto"/>
              <w:jc w:val="both"/>
              <w:rPr>
                <w:rFonts w:ascii="Times New Roman" w:hAnsi="Times New Roman" w:cs="Times New Roman"/>
                <w:szCs w:val="24"/>
              </w:rPr>
            </w:pPr>
          </w:p>
        </w:tc>
        <w:tc>
          <w:tcPr>
            <w:tcW w:w="1276" w:type="dxa"/>
          </w:tcPr>
          <w:p w:rsidR="008A01EA" w:rsidRPr="008A01EA" w:rsidRDefault="008A01EA" w:rsidP="008A01EA">
            <w:pPr>
              <w:spacing w:line="360" w:lineRule="auto"/>
              <w:jc w:val="both"/>
              <w:rPr>
                <w:rFonts w:ascii="Times New Roman" w:hAnsi="Times New Roman" w:cs="Times New Roman"/>
                <w:szCs w:val="24"/>
              </w:rPr>
            </w:pPr>
          </w:p>
        </w:tc>
        <w:tc>
          <w:tcPr>
            <w:tcW w:w="1275" w:type="dxa"/>
          </w:tcPr>
          <w:p w:rsidR="008A01EA" w:rsidRPr="008A01EA" w:rsidRDefault="008A01EA" w:rsidP="008A01EA">
            <w:pPr>
              <w:spacing w:line="360" w:lineRule="auto"/>
              <w:jc w:val="both"/>
              <w:rPr>
                <w:rFonts w:ascii="Times New Roman" w:hAnsi="Times New Roman" w:cs="Times New Roman"/>
                <w:szCs w:val="24"/>
              </w:rPr>
            </w:pPr>
          </w:p>
        </w:tc>
        <w:tc>
          <w:tcPr>
            <w:tcW w:w="1134" w:type="dxa"/>
          </w:tcPr>
          <w:p w:rsidR="008A01EA" w:rsidRPr="008A01EA" w:rsidRDefault="008A01EA" w:rsidP="008A01EA">
            <w:pPr>
              <w:spacing w:line="360" w:lineRule="auto"/>
              <w:jc w:val="both"/>
              <w:rPr>
                <w:rFonts w:ascii="Times New Roman" w:hAnsi="Times New Roman" w:cs="Times New Roman"/>
                <w:szCs w:val="24"/>
              </w:rPr>
            </w:pPr>
          </w:p>
        </w:tc>
        <w:tc>
          <w:tcPr>
            <w:tcW w:w="1276" w:type="dxa"/>
          </w:tcPr>
          <w:p w:rsidR="008A01EA" w:rsidRPr="008A01EA" w:rsidRDefault="008A01EA" w:rsidP="008A01EA">
            <w:pPr>
              <w:spacing w:line="360" w:lineRule="auto"/>
              <w:jc w:val="both"/>
              <w:rPr>
                <w:rFonts w:ascii="Times New Roman" w:hAnsi="Times New Roman" w:cs="Times New Roman"/>
                <w:szCs w:val="24"/>
              </w:rPr>
            </w:pPr>
          </w:p>
        </w:tc>
        <w:tc>
          <w:tcPr>
            <w:tcW w:w="1276" w:type="dxa"/>
          </w:tcPr>
          <w:p w:rsidR="008A01EA" w:rsidRPr="008A01EA" w:rsidRDefault="008A01EA" w:rsidP="008A01EA">
            <w:pPr>
              <w:spacing w:line="360" w:lineRule="auto"/>
              <w:jc w:val="both"/>
              <w:rPr>
                <w:rFonts w:ascii="Times New Roman" w:hAnsi="Times New Roman" w:cs="Times New Roman"/>
                <w:szCs w:val="24"/>
              </w:rPr>
            </w:pPr>
          </w:p>
        </w:tc>
        <w:tc>
          <w:tcPr>
            <w:tcW w:w="1276" w:type="dxa"/>
          </w:tcPr>
          <w:p w:rsidR="008A01EA" w:rsidRPr="008A01EA" w:rsidRDefault="008A01EA" w:rsidP="008A01EA">
            <w:pPr>
              <w:spacing w:line="360" w:lineRule="auto"/>
              <w:jc w:val="both"/>
              <w:rPr>
                <w:rFonts w:ascii="Times New Roman" w:hAnsi="Times New Roman" w:cs="Times New Roman"/>
                <w:szCs w:val="24"/>
              </w:rPr>
            </w:pPr>
          </w:p>
        </w:tc>
        <w:tc>
          <w:tcPr>
            <w:tcW w:w="1417" w:type="dxa"/>
          </w:tcPr>
          <w:p w:rsidR="008A01EA" w:rsidRPr="008A01EA" w:rsidRDefault="008A01EA" w:rsidP="008A01EA">
            <w:pPr>
              <w:spacing w:line="360" w:lineRule="auto"/>
              <w:jc w:val="both"/>
              <w:rPr>
                <w:rFonts w:ascii="Times New Roman" w:hAnsi="Times New Roman" w:cs="Times New Roman"/>
                <w:szCs w:val="24"/>
              </w:rPr>
            </w:pPr>
          </w:p>
        </w:tc>
      </w:tr>
    </w:tbl>
    <w:p w:rsidR="008A01EA" w:rsidRPr="00751882" w:rsidRDefault="008A01EA" w:rsidP="008A01EA">
      <w:pPr>
        <w:rPr>
          <w:b/>
          <w:caps/>
        </w:rPr>
      </w:pPr>
    </w:p>
    <w:p w:rsidR="008A01EA" w:rsidRPr="00CC3376" w:rsidRDefault="008A01EA" w:rsidP="008A01EA">
      <w:pPr>
        <w:pStyle w:val="Linija"/>
        <w:spacing w:line="240" w:lineRule="auto"/>
        <w:jc w:val="both"/>
        <w:rPr>
          <w:strike/>
          <w:color w:val="auto"/>
          <w:sz w:val="24"/>
          <w:szCs w:val="24"/>
        </w:rPr>
      </w:pPr>
    </w:p>
    <w:tbl>
      <w:tblPr>
        <w:tblW w:w="0" w:type="auto"/>
        <w:tblLook w:val="04A0" w:firstRow="1" w:lastRow="0" w:firstColumn="1" w:lastColumn="0" w:noHBand="0" w:noVBand="1"/>
      </w:tblPr>
      <w:tblGrid>
        <w:gridCol w:w="4416"/>
        <w:gridCol w:w="809"/>
        <w:gridCol w:w="3090"/>
        <w:gridCol w:w="932"/>
        <w:gridCol w:w="3713"/>
      </w:tblGrid>
      <w:tr w:rsidR="008A01EA" w:rsidRPr="00FF030F" w:rsidTr="008A01EA">
        <w:tc>
          <w:tcPr>
            <w:tcW w:w="4416" w:type="dxa"/>
            <w:tcBorders>
              <w:top w:val="single" w:sz="4" w:space="0" w:color="auto"/>
              <w:left w:val="nil"/>
              <w:bottom w:val="nil"/>
              <w:right w:val="nil"/>
            </w:tcBorders>
          </w:tcPr>
          <w:p w:rsidR="008A01EA" w:rsidRPr="00FF030F" w:rsidRDefault="008A01EA" w:rsidP="008A01EA">
            <w:pPr>
              <w:spacing w:after="0" w:line="240" w:lineRule="auto"/>
              <w:rPr>
                <w:rFonts w:ascii="Times New Roman" w:hAnsi="Times New Roman"/>
                <w:i/>
                <w:sz w:val="20"/>
                <w:szCs w:val="20"/>
              </w:rPr>
            </w:pPr>
            <w:r w:rsidRPr="00FF030F">
              <w:rPr>
                <w:rFonts w:ascii="Times New Roman" w:hAnsi="Times New Roman"/>
                <w:i/>
                <w:sz w:val="20"/>
                <w:szCs w:val="20"/>
              </w:rPr>
              <w:t xml:space="preserve">(už pirkimų planavimą apskaitą atsakingo asmens pareigos ) </w:t>
            </w:r>
          </w:p>
          <w:p w:rsidR="008A01EA" w:rsidRPr="00FF030F" w:rsidRDefault="008A01EA" w:rsidP="008A01EA">
            <w:pPr>
              <w:spacing w:after="0" w:line="240" w:lineRule="auto"/>
              <w:rPr>
                <w:rFonts w:ascii="Times New Roman" w:hAnsi="Times New Roman"/>
                <w:i/>
                <w:sz w:val="20"/>
                <w:szCs w:val="20"/>
              </w:rPr>
            </w:pPr>
          </w:p>
        </w:tc>
        <w:tc>
          <w:tcPr>
            <w:tcW w:w="809" w:type="dxa"/>
          </w:tcPr>
          <w:p w:rsidR="008A01EA" w:rsidRPr="00FF030F" w:rsidRDefault="008A01EA" w:rsidP="008A01EA">
            <w:pPr>
              <w:spacing w:after="0" w:line="240" w:lineRule="auto"/>
              <w:jc w:val="center"/>
              <w:rPr>
                <w:rFonts w:ascii="Times New Roman" w:hAnsi="Times New Roman"/>
                <w:i/>
                <w:sz w:val="20"/>
                <w:szCs w:val="20"/>
              </w:rPr>
            </w:pPr>
          </w:p>
        </w:tc>
        <w:tc>
          <w:tcPr>
            <w:tcW w:w="3090" w:type="dxa"/>
            <w:tcBorders>
              <w:top w:val="single" w:sz="4" w:space="0" w:color="auto"/>
              <w:left w:val="nil"/>
              <w:bottom w:val="nil"/>
              <w:right w:val="nil"/>
            </w:tcBorders>
            <w:hideMark/>
          </w:tcPr>
          <w:p w:rsidR="008A01EA" w:rsidRPr="00FF030F" w:rsidRDefault="008A01EA" w:rsidP="008A01EA">
            <w:pPr>
              <w:spacing w:after="0" w:line="240" w:lineRule="auto"/>
              <w:jc w:val="center"/>
              <w:rPr>
                <w:rFonts w:ascii="Times New Roman" w:hAnsi="Times New Roman"/>
                <w:i/>
                <w:sz w:val="20"/>
                <w:szCs w:val="20"/>
              </w:rPr>
            </w:pPr>
            <w:r w:rsidRPr="00FF030F">
              <w:rPr>
                <w:rFonts w:ascii="Times New Roman" w:hAnsi="Times New Roman"/>
                <w:i/>
                <w:sz w:val="20"/>
                <w:szCs w:val="20"/>
              </w:rPr>
              <w:t>(parašas)</w:t>
            </w:r>
          </w:p>
        </w:tc>
        <w:tc>
          <w:tcPr>
            <w:tcW w:w="932" w:type="dxa"/>
          </w:tcPr>
          <w:p w:rsidR="008A01EA" w:rsidRPr="00FF030F" w:rsidRDefault="008A01EA" w:rsidP="008A01EA">
            <w:pPr>
              <w:spacing w:after="0" w:line="240" w:lineRule="auto"/>
              <w:jc w:val="center"/>
              <w:rPr>
                <w:rFonts w:ascii="Times New Roman" w:hAnsi="Times New Roman"/>
                <w:i/>
                <w:sz w:val="20"/>
                <w:szCs w:val="20"/>
              </w:rPr>
            </w:pPr>
          </w:p>
        </w:tc>
        <w:tc>
          <w:tcPr>
            <w:tcW w:w="3713" w:type="dxa"/>
            <w:tcBorders>
              <w:top w:val="single" w:sz="4" w:space="0" w:color="auto"/>
              <w:left w:val="nil"/>
              <w:bottom w:val="nil"/>
              <w:right w:val="nil"/>
            </w:tcBorders>
            <w:hideMark/>
          </w:tcPr>
          <w:p w:rsidR="008A01EA" w:rsidRPr="00FF030F" w:rsidRDefault="008A01EA" w:rsidP="008A01EA">
            <w:pPr>
              <w:spacing w:after="0" w:line="240" w:lineRule="auto"/>
              <w:jc w:val="center"/>
              <w:rPr>
                <w:rFonts w:ascii="Times New Roman" w:hAnsi="Times New Roman"/>
                <w:i/>
                <w:sz w:val="20"/>
                <w:szCs w:val="20"/>
              </w:rPr>
            </w:pPr>
            <w:r w:rsidRPr="00FF030F">
              <w:rPr>
                <w:rFonts w:ascii="Times New Roman" w:hAnsi="Times New Roman"/>
                <w:i/>
                <w:sz w:val="20"/>
                <w:szCs w:val="20"/>
              </w:rPr>
              <w:t>(vardas ir pavardė)</w:t>
            </w:r>
          </w:p>
        </w:tc>
      </w:tr>
    </w:tbl>
    <w:p w:rsidR="008A01EA" w:rsidRPr="00CC3376" w:rsidRDefault="008A01EA" w:rsidP="008A01EA">
      <w:pPr>
        <w:spacing w:after="0" w:line="240" w:lineRule="auto"/>
        <w:rPr>
          <w:rFonts w:ascii="Times New Roman" w:eastAsia="Calibri" w:hAnsi="Times New Roman" w:cs="Times New Roman"/>
          <w:sz w:val="24"/>
          <w:szCs w:val="24"/>
        </w:rPr>
      </w:pPr>
    </w:p>
    <w:p w:rsidR="008A01EA" w:rsidRPr="00CC3376" w:rsidRDefault="008A01EA" w:rsidP="008A01EA">
      <w:pPr>
        <w:spacing w:after="0" w:line="240" w:lineRule="auto"/>
        <w:rPr>
          <w:rFonts w:ascii="Times New Roman" w:eastAsia="Calibri" w:hAnsi="Times New Roman" w:cs="Times New Roman"/>
          <w:sz w:val="24"/>
          <w:szCs w:val="24"/>
        </w:rPr>
      </w:pPr>
      <w:r w:rsidRPr="00CC3376">
        <w:rPr>
          <w:rFonts w:ascii="Times New Roman" w:eastAsia="Calibri" w:hAnsi="Times New Roman" w:cs="Times New Roman"/>
          <w:sz w:val="24"/>
          <w:szCs w:val="24"/>
        </w:rPr>
        <w:t>SUDERINTA:</w:t>
      </w:r>
    </w:p>
    <w:p w:rsidR="008A01EA" w:rsidRPr="00CC3376" w:rsidRDefault="008A01EA" w:rsidP="008A01EA">
      <w:pPr>
        <w:spacing w:after="0" w:line="240" w:lineRule="auto"/>
        <w:rPr>
          <w:rFonts w:ascii="Times New Roman" w:eastAsia="Calibri" w:hAnsi="Times New Roman" w:cs="Times New Roman"/>
          <w:sz w:val="24"/>
          <w:szCs w:val="24"/>
        </w:rPr>
      </w:pPr>
    </w:p>
    <w:p w:rsidR="008A01EA" w:rsidRPr="00CC3376" w:rsidRDefault="008A01EA" w:rsidP="008A01E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Skyrių vadovai</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CC3376">
        <w:rPr>
          <w:rFonts w:ascii="Times New Roman" w:eastAsia="Calibri" w:hAnsi="Times New Roman" w:cs="Times New Roman"/>
          <w:sz w:val="24"/>
          <w:szCs w:val="24"/>
        </w:rPr>
        <w:t>____________________________________</w:t>
      </w:r>
    </w:p>
    <w:p w:rsidR="008A01EA" w:rsidRPr="00CC3376" w:rsidRDefault="008A01EA" w:rsidP="008A01EA">
      <w:pPr>
        <w:spacing w:after="0" w:line="240" w:lineRule="auto"/>
        <w:ind w:left="3600" w:firstLine="720"/>
        <w:rPr>
          <w:rFonts w:ascii="Times New Roman" w:eastAsia="Calibri" w:hAnsi="Times New Roman" w:cs="Times New Roman"/>
          <w:sz w:val="16"/>
          <w:szCs w:val="16"/>
        </w:rPr>
      </w:pPr>
      <w:r w:rsidRPr="00CC3376">
        <w:rPr>
          <w:rFonts w:ascii="Times New Roman" w:eastAsia="Calibri" w:hAnsi="Times New Roman" w:cs="Times New Roman"/>
          <w:sz w:val="16"/>
          <w:szCs w:val="16"/>
        </w:rPr>
        <w:t xml:space="preserve">                           (</w:t>
      </w:r>
      <w:proofErr w:type="spellStart"/>
      <w:r w:rsidRPr="00CC3376">
        <w:rPr>
          <w:rFonts w:ascii="Times New Roman" w:eastAsia="Calibri" w:hAnsi="Times New Roman" w:cs="Times New Roman"/>
          <w:sz w:val="16"/>
          <w:szCs w:val="16"/>
        </w:rPr>
        <w:t>parašas,</w:t>
      </w:r>
      <w:r>
        <w:rPr>
          <w:rFonts w:ascii="Times New Roman" w:eastAsia="Calibri" w:hAnsi="Times New Roman" w:cs="Times New Roman"/>
          <w:sz w:val="16"/>
          <w:szCs w:val="16"/>
        </w:rPr>
        <w:t>pareigos</w:t>
      </w:r>
      <w:proofErr w:type="spellEnd"/>
      <w:r>
        <w:rPr>
          <w:rFonts w:ascii="Times New Roman" w:eastAsia="Calibri" w:hAnsi="Times New Roman" w:cs="Times New Roman"/>
          <w:sz w:val="16"/>
          <w:szCs w:val="16"/>
        </w:rPr>
        <w:t xml:space="preserve">, </w:t>
      </w:r>
      <w:r w:rsidRPr="00CC3376">
        <w:rPr>
          <w:rFonts w:ascii="Times New Roman" w:eastAsia="Calibri" w:hAnsi="Times New Roman" w:cs="Times New Roman"/>
          <w:sz w:val="16"/>
          <w:szCs w:val="16"/>
        </w:rPr>
        <w:t>vardas, pavardė)</w:t>
      </w:r>
    </w:p>
    <w:p w:rsidR="008A01EA" w:rsidRDefault="008A01EA" w:rsidP="008A01EA">
      <w:pPr>
        <w:spacing w:after="0" w:line="240" w:lineRule="auto"/>
        <w:ind w:left="3600" w:firstLine="720"/>
        <w:rPr>
          <w:rFonts w:ascii="Times New Roman" w:eastAsia="Calibri" w:hAnsi="Times New Roman" w:cs="Times New Roman"/>
          <w:sz w:val="16"/>
          <w:szCs w:val="16"/>
        </w:rPr>
      </w:pPr>
    </w:p>
    <w:p w:rsidR="008A01EA" w:rsidRDefault="008A01EA" w:rsidP="008A01EA">
      <w:pPr>
        <w:spacing w:after="0" w:line="240" w:lineRule="auto"/>
        <w:ind w:left="3600" w:firstLine="720"/>
        <w:rPr>
          <w:rFonts w:ascii="Times New Roman" w:eastAsia="Calibri" w:hAnsi="Times New Roman" w:cs="Times New Roman"/>
          <w:sz w:val="16"/>
          <w:szCs w:val="16"/>
        </w:rPr>
      </w:pPr>
    </w:p>
    <w:p w:rsidR="008A01EA" w:rsidRPr="00CC3376" w:rsidRDefault="008A01EA" w:rsidP="008A01EA">
      <w:pPr>
        <w:spacing w:after="0" w:line="240" w:lineRule="auto"/>
        <w:ind w:left="2592" w:firstLine="1296"/>
        <w:rPr>
          <w:rFonts w:ascii="Times New Roman" w:eastAsia="Calibri" w:hAnsi="Times New Roman" w:cs="Times New Roman"/>
          <w:sz w:val="24"/>
          <w:szCs w:val="24"/>
        </w:rPr>
      </w:pPr>
      <w:r w:rsidRPr="00CC3376">
        <w:rPr>
          <w:rFonts w:ascii="Times New Roman" w:eastAsia="Calibri" w:hAnsi="Times New Roman" w:cs="Times New Roman"/>
          <w:sz w:val="24"/>
          <w:szCs w:val="24"/>
        </w:rPr>
        <w:t>____________________________________</w:t>
      </w:r>
    </w:p>
    <w:p w:rsidR="008A01EA" w:rsidRPr="00CC3376" w:rsidRDefault="008A01EA" w:rsidP="008A01EA">
      <w:pPr>
        <w:spacing w:after="0" w:line="240" w:lineRule="auto"/>
        <w:ind w:left="3600" w:firstLine="720"/>
        <w:rPr>
          <w:rFonts w:ascii="Times New Roman" w:eastAsia="Calibri" w:hAnsi="Times New Roman" w:cs="Times New Roman"/>
          <w:sz w:val="16"/>
          <w:szCs w:val="16"/>
        </w:rPr>
      </w:pPr>
      <w:r w:rsidRPr="00CC3376">
        <w:rPr>
          <w:rFonts w:ascii="Times New Roman" w:eastAsia="Calibri" w:hAnsi="Times New Roman" w:cs="Times New Roman"/>
          <w:sz w:val="16"/>
          <w:szCs w:val="16"/>
        </w:rPr>
        <w:t xml:space="preserve">                           (</w:t>
      </w:r>
      <w:proofErr w:type="spellStart"/>
      <w:r w:rsidRPr="00CC3376">
        <w:rPr>
          <w:rFonts w:ascii="Times New Roman" w:eastAsia="Calibri" w:hAnsi="Times New Roman" w:cs="Times New Roman"/>
          <w:sz w:val="16"/>
          <w:szCs w:val="16"/>
        </w:rPr>
        <w:t>parašas,</w:t>
      </w:r>
      <w:r>
        <w:rPr>
          <w:rFonts w:ascii="Times New Roman" w:eastAsia="Calibri" w:hAnsi="Times New Roman" w:cs="Times New Roman"/>
          <w:sz w:val="16"/>
          <w:szCs w:val="16"/>
        </w:rPr>
        <w:t>pareigos</w:t>
      </w:r>
      <w:proofErr w:type="spellEnd"/>
      <w:r>
        <w:rPr>
          <w:rFonts w:ascii="Times New Roman" w:eastAsia="Calibri" w:hAnsi="Times New Roman" w:cs="Times New Roman"/>
          <w:sz w:val="16"/>
          <w:szCs w:val="16"/>
        </w:rPr>
        <w:t xml:space="preserve">, </w:t>
      </w:r>
      <w:r w:rsidRPr="00CC3376">
        <w:rPr>
          <w:rFonts w:ascii="Times New Roman" w:eastAsia="Calibri" w:hAnsi="Times New Roman" w:cs="Times New Roman"/>
          <w:sz w:val="16"/>
          <w:szCs w:val="16"/>
        </w:rPr>
        <w:t>vardas, pavardė)</w:t>
      </w:r>
    </w:p>
    <w:p w:rsidR="008A01EA" w:rsidRDefault="008A01EA" w:rsidP="008A01EA">
      <w:pPr>
        <w:spacing w:after="0" w:line="240" w:lineRule="auto"/>
        <w:ind w:left="3600" w:firstLine="720"/>
        <w:rPr>
          <w:rFonts w:ascii="Times New Roman" w:eastAsia="Calibri" w:hAnsi="Times New Roman" w:cs="Times New Roman"/>
          <w:sz w:val="16"/>
          <w:szCs w:val="16"/>
        </w:rPr>
      </w:pPr>
    </w:p>
    <w:p w:rsidR="008A01EA" w:rsidRPr="00CC3376" w:rsidRDefault="008A01EA" w:rsidP="008A01EA">
      <w:pPr>
        <w:spacing w:after="0" w:line="240" w:lineRule="auto"/>
        <w:ind w:left="2592" w:firstLine="1296"/>
        <w:rPr>
          <w:rFonts w:ascii="Times New Roman" w:eastAsia="Calibri" w:hAnsi="Times New Roman" w:cs="Times New Roman"/>
          <w:sz w:val="24"/>
          <w:szCs w:val="24"/>
        </w:rPr>
      </w:pPr>
      <w:r w:rsidRPr="00CC3376">
        <w:rPr>
          <w:rFonts w:ascii="Times New Roman" w:eastAsia="Calibri" w:hAnsi="Times New Roman" w:cs="Times New Roman"/>
          <w:sz w:val="24"/>
          <w:szCs w:val="24"/>
        </w:rPr>
        <w:t>____________________________________</w:t>
      </w:r>
    </w:p>
    <w:p w:rsidR="008A01EA" w:rsidRPr="00CC3376" w:rsidRDefault="008A01EA" w:rsidP="008A01EA">
      <w:pPr>
        <w:spacing w:after="0" w:line="240" w:lineRule="auto"/>
        <w:ind w:left="2592" w:firstLine="1296"/>
        <w:rPr>
          <w:rFonts w:ascii="Times New Roman" w:eastAsia="Calibri" w:hAnsi="Times New Roman" w:cs="Times New Roman"/>
          <w:sz w:val="16"/>
          <w:szCs w:val="16"/>
        </w:rPr>
      </w:pPr>
      <w:r w:rsidRPr="00CC3376">
        <w:rPr>
          <w:rFonts w:ascii="Times New Roman" w:eastAsia="Calibri" w:hAnsi="Times New Roman" w:cs="Times New Roman"/>
          <w:sz w:val="16"/>
          <w:szCs w:val="16"/>
        </w:rPr>
        <w:t xml:space="preserve">                           </w:t>
      </w:r>
      <w:r w:rsidR="00D5297D">
        <w:rPr>
          <w:rFonts w:ascii="Times New Roman" w:eastAsia="Calibri" w:hAnsi="Times New Roman" w:cs="Times New Roman"/>
          <w:sz w:val="16"/>
          <w:szCs w:val="16"/>
        </w:rPr>
        <w:t xml:space="preserve">           </w:t>
      </w:r>
      <w:r w:rsidRPr="00CC3376">
        <w:rPr>
          <w:rFonts w:ascii="Times New Roman" w:eastAsia="Calibri" w:hAnsi="Times New Roman" w:cs="Times New Roman"/>
          <w:sz w:val="16"/>
          <w:szCs w:val="16"/>
        </w:rPr>
        <w:t>(</w:t>
      </w:r>
      <w:proofErr w:type="spellStart"/>
      <w:r w:rsidRPr="00CC3376">
        <w:rPr>
          <w:rFonts w:ascii="Times New Roman" w:eastAsia="Calibri" w:hAnsi="Times New Roman" w:cs="Times New Roman"/>
          <w:sz w:val="16"/>
          <w:szCs w:val="16"/>
        </w:rPr>
        <w:t>parašas,</w:t>
      </w:r>
      <w:r>
        <w:rPr>
          <w:rFonts w:ascii="Times New Roman" w:eastAsia="Calibri" w:hAnsi="Times New Roman" w:cs="Times New Roman"/>
          <w:sz w:val="16"/>
          <w:szCs w:val="16"/>
        </w:rPr>
        <w:t>pareigos</w:t>
      </w:r>
      <w:proofErr w:type="spellEnd"/>
      <w:r>
        <w:rPr>
          <w:rFonts w:ascii="Times New Roman" w:eastAsia="Calibri" w:hAnsi="Times New Roman" w:cs="Times New Roman"/>
          <w:sz w:val="16"/>
          <w:szCs w:val="16"/>
        </w:rPr>
        <w:t xml:space="preserve">, </w:t>
      </w:r>
      <w:r w:rsidRPr="00CC3376">
        <w:rPr>
          <w:rFonts w:ascii="Times New Roman" w:eastAsia="Calibri" w:hAnsi="Times New Roman" w:cs="Times New Roman"/>
          <w:sz w:val="16"/>
          <w:szCs w:val="16"/>
        </w:rPr>
        <w:t>vardas, pavardė)</w:t>
      </w:r>
    </w:p>
    <w:p w:rsidR="008A01EA" w:rsidRDefault="008A01EA" w:rsidP="008A01EA">
      <w:pPr>
        <w:spacing w:after="0" w:line="240" w:lineRule="auto"/>
        <w:ind w:left="3600" w:firstLine="720"/>
        <w:rPr>
          <w:rFonts w:ascii="Times New Roman" w:eastAsia="Calibri" w:hAnsi="Times New Roman" w:cs="Times New Roman"/>
          <w:sz w:val="16"/>
          <w:szCs w:val="16"/>
        </w:rPr>
      </w:pPr>
    </w:p>
    <w:p w:rsidR="008A01EA" w:rsidRPr="00CC3376" w:rsidRDefault="008A01EA" w:rsidP="008A01EA">
      <w:pPr>
        <w:spacing w:after="0" w:line="240" w:lineRule="auto"/>
        <w:ind w:left="3600" w:firstLine="720"/>
        <w:rPr>
          <w:rFonts w:ascii="Times New Roman" w:eastAsia="Calibri" w:hAnsi="Times New Roman" w:cs="Times New Roman"/>
          <w:sz w:val="16"/>
          <w:szCs w:val="16"/>
        </w:rPr>
      </w:pPr>
    </w:p>
    <w:p w:rsidR="008A01EA" w:rsidRPr="00CC3376" w:rsidRDefault="008A01EA" w:rsidP="008A01EA">
      <w:pPr>
        <w:spacing w:after="0" w:line="240" w:lineRule="auto"/>
        <w:ind w:left="2592" w:firstLine="1296"/>
        <w:rPr>
          <w:rFonts w:ascii="Times New Roman" w:eastAsia="Calibri" w:hAnsi="Times New Roman" w:cs="Times New Roman"/>
          <w:sz w:val="24"/>
          <w:szCs w:val="24"/>
        </w:rPr>
      </w:pPr>
      <w:r w:rsidRPr="00CC3376">
        <w:rPr>
          <w:rFonts w:ascii="Times New Roman" w:eastAsia="Calibri" w:hAnsi="Times New Roman" w:cs="Times New Roman"/>
          <w:sz w:val="24"/>
          <w:szCs w:val="24"/>
        </w:rPr>
        <w:t>____________________________________</w:t>
      </w:r>
    </w:p>
    <w:p w:rsidR="008A01EA" w:rsidRPr="008A01EA" w:rsidRDefault="008A01EA" w:rsidP="008A01EA">
      <w:pPr>
        <w:spacing w:after="0" w:line="240" w:lineRule="auto"/>
        <w:ind w:left="3600" w:firstLine="720"/>
        <w:rPr>
          <w:rFonts w:ascii="Times New Roman" w:eastAsia="Calibri" w:hAnsi="Times New Roman" w:cs="Times New Roman"/>
          <w:sz w:val="16"/>
          <w:szCs w:val="16"/>
        </w:rPr>
      </w:pPr>
      <w:r w:rsidRPr="00CC3376">
        <w:rPr>
          <w:rFonts w:ascii="Times New Roman" w:eastAsia="Calibri" w:hAnsi="Times New Roman" w:cs="Times New Roman"/>
          <w:sz w:val="16"/>
          <w:szCs w:val="16"/>
        </w:rPr>
        <w:t xml:space="preserve">                           (</w:t>
      </w:r>
      <w:proofErr w:type="spellStart"/>
      <w:r w:rsidRPr="00CC3376">
        <w:rPr>
          <w:rFonts w:ascii="Times New Roman" w:eastAsia="Calibri" w:hAnsi="Times New Roman" w:cs="Times New Roman"/>
          <w:sz w:val="16"/>
          <w:szCs w:val="16"/>
        </w:rPr>
        <w:t>parašas,</w:t>
      </w:r>
      <w:r>
        <w:rPr>
          <w:rFonts w:ascii="Times New Roman" w:eastAsia="Calibri" w:hAnsi="Times New Roman" w:cs="Times New Roman"/>
          <w:sz w:val="16"/>
          <w:szCs w:val="16"/>
        </w:rPr>
        <w:t>pareigos</w:t>
      </w:r>
      <w:proofErr w:type="spellEnd"/>
      <w:r>
        <w:rPr>
          <w:rFonts w:ascii="Times New Roman" w:eastAsia="Calibri" w:hAnsi="Times New Roman" w:cs="Times New Roman"/>
          <w:sz w:val="16"/>
          <w:szCs w:val="16"/>
        </w:rPr>
        <w:t xml:space="preserve">, </w:t>
      </w:r>
      <w:r w:rsidRPr="00CC3376">
        <w:rPr>
          <w:rFonts w:ascii="Times New Roman" w:eastAsia="Calibri" w:hAnsi="Times New Roman" w:cs="Times New Roman"/>
          <w:sz w:val="16"/>
          <w:szCs w:val="16"/>
        </w:rPr>
        <w:t>vardas, pavardė)</w:t>
      </w:r>
    </w:p>
    <w:p w:rsidR="008A01EA" w:rsidRPr="00CC3376" w:rsidRDefault="008A01EA" w:rsidP="008A01EA">
      <w:pPr>
        <w:spacing w:after="0" w:line="240" w:lineRule="auto"/>
        <w:ind w:left="3600" w:firstLine="720"/>
        <w:rPr>
          <w:rFonts w:ascii="Times New Roman" w:eastAsia="Calibri" w:hAnsi="Times New Roman" w:cs="Times New Roman"/>
          <w:sz w:val="16"/>
          <w:szCs w:val="16"/>
          <w:u w:val="single"/>
        </w:rPr>
      </w:pPr>
    </w:p>
    <w:p w:rsidR="008A01EA" w:rsidRPr="00CC3376" w:rsidRDefault="008A01EA" w:rsidP="008A01EA">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rPr>
        <w:t>Vyr. buhalteris</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CC3376">
        <w:rPr>
          <w:rFonts w:ascii="Times New Roman" w:eastAsia="Calibri" w:hAnsi="Times New Roman" w:cs="Times New Roman"/>
          <w:sz w:val="24"/>
          <w:szCs w:val="24"/>
        </w:rPr>
        <w:t>____________________________________</w:t>
      </w:r>
    </w:p>
    <w:p w:rsidR="008A01EA" w:rsidRPr="00CC3376" w:rsidRDefault="00D5297D" w:rsidP="008A01EA">
      <w:pPr>
        <w:spacing w:after="0" w:line="240" w:lineRule="auto"/>
        <w:ind w:left="3888" w:firstLine="1296"/>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008A01EA">
        <w:rPr>
          <w:rFonts w:ascii="Times New Roman" w:eastAsia="Calibri" w:hAnsi="Times New Roman" w:cs="Times New Roman"/>
          <w:sz w:val="16"/>
          <w:szCs w:val="16"/>
        </w:rPr>
        <w:t>(parašas, vardas, pavardė</w:t>
      </w:r>
      <w:r w:rsidR="008A01EA" w:rsidRPr="00CC3376">
        <w:rPr>
          <w:rFonts w:ascii="Times New Roman" w:eastAsia="Calibri" w:hAnsi="Times New Roman" w:cs="Times New Roman"/>
          <w:sz w:val="16"/>
          <w:szCs w:val="16"/>
        </w:rPr>
        <w:t>)</w:t>
      </w:r>
    </w:p>
    <w:p w:rsidR="008A01EA" w:rsidRDefault="008A01EA" w:rsidP="008A01EA"/>
    <w:p w:rsidR="008A01EA" w:rsidRDefault="008A01EA" w:rsidP="0074333B">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b/>
          <w:sz w:val="24"/>
          <w:szCs w:val="24"/>
        </w:rPr>
      </w:pPr>
    </w:p>
    <w:p w:rsidR="008A01EA" w:rsidRDefault="008A01EA" w:rsidP="0074333B">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b/>
          <w:sz w:val="24"/>
          <w:szCs w:val="24"/>
        </w:rPr>
      </w:pPr>
    </w:p>
    <w:p w:rsidR="00B85770" w:rsidRPr="00A270EF" w:rsidRDefault="00B85770" w:rsidP="0074333B">
      <w:pPr>
        <w:tabs>
          <w:tab w:val="left" w:pos="-142"/>
          <w:tab w:val="left" w:pos="0"/>
          <w:tab w:val="left" w:pos="1701"/>
          <w:tab w:val="left" w:pos="1985"/>
          <w:tab w:val="left" w:pos="2127"/>
          <w:tab w:val="left" w:pos="2552"/>
        </w:tabs>
        <w:spacing w:after="0" w:line="240" w:lineRule="auto"/>
        <w:rPr>
          <w:rFonts w:ascii="Times New Roman" w:hAnsi="Times New Roman" w:cs="Times New Roman"/>
          <w:color w:val="A6A6A6" w:themeColor="background1" w:themeShade="A6"/>
          <w:sz w:val="20"/>
          <w:szCs w:val="20"/>
        </w:rPr>
        <w:sectPr w:rsidR="00B85770" w:rsidRPr="00A270EF" w:rsidSect="00B85770">
          <w:pgSz w:w="16838" w:h="11906" w:orient="landscape"/>
          <w:pgMar w:top="709" w:right="1701" w:bottom="567" w:left="1134" w:header="567" w:footer="567" w:gutter="0"/>
          <w:cols w:space="1296"/>
          <w:titlePg/>
          <w:docGrid w:linePitch="360"/>
        </w:sectPr>
      </w:pPr>
    </w:p>
    <w:p w:rsidR="00211507" w:rsidRPr="00211507" w:rsidRDefault="00211507" w:rsidP="00211507">
      <w:pPr>
        <w:tabs>
          <w:tab w:val="left" w:pos="0"/>
          <w:tab w:val="left" w:pos="1418"/>
          <w:tab w:val="left" w:pos="1843"/>
          <w:tab w:val="left" w:pos="1985"/>
          <w:tab w:val="left" w:pos="2127"/>
          <w:tab w:val="left" w:pos="2552"/>
        </w:tabs>
        <w:spacing w:after="0" w:line="240" w:lineRule="auto"/>
        <w:rPr>
          <w:rFonts w:ascii="Times New Roman" w:eastAsia="Times New Roman" w:hAnsi="Times New Roman" w:cs="Times New Roman"/>
          <w:color w:val="000000"/>
          <w:sz w:val="20"/>
          <w:szCs w:val="20"/>
        </w:rPr>
      </w:pPr>
      <w:r w:rsidRPr="00211507">
        <w:rPr>
          <w:rFonts w:ascii="Times New Roman" w:eastAsia="Times New Roman" w:hAnsi="Times New Roman" w:cs="Times New Roman"/>
          <w:color w:val="FF0000"/>
          <w:sz w:val="20"/>
          <w:szCs w:val="20"/>
        </w:rPr>
        <w:lastRenderedPageBreak/>
        <w:tab/>
      </w:r>
      <w:r w:rsidRPr="00211507">
        <w:rPr>
          <w:rFonts w:ascii="Times New Roman" w:eastAsia="Times New Roman" w:hAnsi="Times New Roman" w:cs="Times New Roman"/>
          <w:color w:val="FF0000"/>
          <w:sz w:val="20"/>
          <w:szCs w:val="20"/>
        </w:rPr>
        <w:tab/>
      </w:r>
      <w:r w:rsidRPr="00211507">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sidRPr="00211507">
        <w:rPr>
          <w:rFonts w:ascii="Times New Roman" w:eastAsia="Times New Roman" w:hAnsi="Times New Roman" w:cs="Times New Roman"/>
          <w:sz w:val="20"/>
          <w:szCs w:val="20"/>
        </w:rPr>
        <w:t>Kėdainių r. Labūnavos pagrindinės mokyklos</w:t>
      </w:r>
    </w:p>
    <w:p w:rsidR="00211507" w:rsidRPr="00211507" w:rsidRDefault="00211507" w:rsidP="00211507">
      <w:pPr>
        <w:tabs>
          <w:tab w:val="left" w:pos="0"/>
          <w:tab w:val="left" w:pos="1418"/>
          <w:tab w:val="left" w:pos="1843"/>
          <w:tab w:val="left" w:pos="1985"/>
          <w:tab w:val="left" w:pos="2127"/>
          <w:tab w:val="left" w:pos="2552"/>
        </w:tabs>
        <w:spacing w:after="0" w:line="240" w:lineRule="auto"/>
        <w:ind w:left="1418"/>
        <w:rPr>
          <w:rFonts w:ascii="Times New Roman" w:eastAsia="Times New Roman" w:hAnsi="Times New Roman" w:cs="Times New Roman"/>
          <w:color w:val="000000"/>
          <w:sz w:val="20"/>
          <w:szCs w:val="20"/>
        </w:rPr>
      </w:pPr>
      <w:r w:rsidRPr="00211507">
        <w:rPr>
          <w:rFonts w:ascii="Times New Roman" w:eastAsia="Times New Roman" w:hAnsi="Times New Roman" w:cs="Times New Roman"/>
          <w:color w:val="000000"/>
          <w:sz w:val="20"/>
          <w:szCs w:val="20"/>
        </w:rPr>
        <w:tab/>
      </w:r>
      <w:r w:rsidRPr="00211507">
        <w:rPr>
          <w:rFonts w:ascii="Times New Roman" w:eastAsia="Times New Roman" w:hAnsi="Times New Roman" w:cs="Times New Roman"/>
          <w:color w:val="000000"/>
          <w:sz w:val="20"/>
          <w:szCs w:val="20"/>
        </w:rPr>
        <w:tab/>
      </w:r>
      <w:r w:rsidRPr="00211507">
        <w:rPr>
          <w:rFonts w:ascii="Times New Roman" w:eastAsia="Times New Roman" w:hAnsi="Times New Roman" w:cs="Times New Roman"/>
          <w:color w:val="000000"/>
          <w:sz w:val="20"/>
          <w:szCs w:val="20"/>
        </w:rPr>
        <w:tab/>
      </w:r>
      <w:r w:rsidRPr="00211507">
        <w:rPr>
          <w:rFonts w:ascii="Times New Roman" w:eastAsia="Times New Roman" w:hAnsi="Times New Roman" w:cs="Times New Roman"/>
          <w:color w:val="000000"/>
          <w:sz w:val="20"/>
          <w:szCs w:val="20"/>
        </w:rPr>
        <w:tab/>
      </w:r>
      <w:r w:rsidRPr="00211507">
        <w:rPr>
          <w:rFonts w:ascii="Times New Roman" w:eastAsia="Times New Roman" w:hAnsi="Times New Roman" w:cs="Times New Roman"/>
          <w:color w:val="000000"/>
          <w:sz w:val="20"/>
          <w:szCs w:val="20"/>
        </w:rPr>
        <w:tab/>
      </w:r>
      <w:r w:rsidRPr="00211507">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sidRPr="00211507">
        <w:rPr>
          <w:rFonts w:ascii="Times New Roman" w:eastAsia="Times New Roman" w:hAnsi="Times New Roman" w:cs="Times New Roman"/>
          <w:color w:val="000000"/>
          <w:sz w:val="20"/>
          <w:szCs w:val="20"/>
        </w:rPr>
        <w:t xml:space="preserve">Mažos vertės pirkimų tvarkos aprašo </w:t>
      </w:r>
    </w:p>
    <w:p w:rsidR="00211507" w:rsidRPr="00211507" w:rsidRDefault="00211507" w:rsidP="00211507">
      <w:pPr>
        <w:tabs>
          <w:tab w:val="left" w:pos="0"/>
          <w:tab w:val="left" w:pos="1418"/>
          <w:tab w:val="left" w:pos="1843"/>
          <w:tab w:val="left" w:pos="1985"/>
          <w:tab w:val="left" w:pos="2127"/>
          <w:tab w:val="left" w:pos="2552"/>
        </w:tabs>
        <w:spacing w:after="0" w:line="240" w:lineRule="auto"/>
        <w:ind w:left="141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sidRPr="00211507">
        <w:rPr>
          <w:rFonts w:ascii="Times New Roman" w:eastAsia="Times New Roman" w:hAnsi="Times New Roman" w:cs="Times New Roman"/>
          <w:color w:val="000000"/>
          <w:sz w:val="20"/>
          <w:szCs w:val="20"/>
        </w:rPr>
        <w:t>3 priedas</w:t>
      </w:r>
    </w:p>
    <w:p w:rsidR="00211507" w:rsidRPr="00211507" w:rsidRDefault="00211507" w:rsidP="00211507">
      <w:pPr>
        <w:autoSpaceDE w:val="0"/>
        <w:autoSpaceDN w:val="0"/>
        <w:adjustRightInd w:val="0"/>
        <w:spacing w:after="0" w:line="240" w:lineRule="auto"/>
        <w:jc w:val="center"/>
        <w:rPr>
          <w:rFonts w:ascii="Times New Roman" w:eastAsia="Times New Roman" w:hAnsi="Times New Roman" w:cs="Times New Roman"/>
          <w:bCs/>
          <w:sz w:val="20"/>
          <w:szCs w:val="20"/>
        </w:rPr>
      </w:pPr>
    </w:p>
    <w:p w:rsidR="00211507" w:rsidRPr="00211507" w:rsidRDefault="00211507" w:rsidP="00211507">
      <w:pPr>
        <w:spacing w:after="0" w:line="240" w:lineRule="auto"/>
        <w:jc w:val="center"/>
        <w:rPr>
          <w:rFonts w:ascii="Times New Roman" w:eastAsia="Times New Roman" w:hAnsi="Times New Roman" w:cs="Times New Roman"/>
        </w:rPr>
      </w:pPr>
      <w:r w:rsidRPr="00211507">
        <w:rPr>
          <w:rFonts w:ascii="Times New Roman" w:eastAsia="Times New Roman" w:hAnsi="Times New Roman" w:cs="Times New Roman"/>
          <w:b/>
          <w:sz w:val="20"/>
          <w:szCs w:val="20"/>
        </w:rPr>
        <w:tab/>
        <w:t xml:space="preserve">          </w:t>
      </w:r>
      <w:r w:rsidRPr="00211507">
        <w:rPr>
          <w:rFonts w:ascii="Times New Roman" w:eastAsia="Times New Roman" w:hAnsi="Times New Roman" w:cs="Times New Roman"/>
        </w:rPr>
        <w:t>TVIRTINU</w:t>
      </w:r>
    </w:p>
    <w:p w:rsidR="00211507" w:rsidRPr="00211507" w:rsidRDefault="00211507" w:rsidP="00211507">
      <w:pPr>
        <w:tabs>
          <w:tab w:val="left" w:pos="0"/>
          <w:tab w:val="left" w:pos="1418"/>
          <w:tab w:val="left" w:pos="1843"/>
          <w:tab w:val="left" w:pos="1985"/>
          <w:tab w:val="left" w:pos="2127"/>
          <w:tab w:val="left" w:pos="2552"/>
        </w:tabs>
        <w:spacing w:after="0" w:line="240" w:lineRule="auto"/>
        <w:ind w:left="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211507">
        <w:rPr>
          <w:rFonts w:ascii="Times New Roman" w:eastAsia="Times New Roman" w:hAnsi="Times New Roman" w:cs="Times New Roman"/>
          <w:color w:val="000000"/>
          <w:sz w:val="24"/>
          <w:szCs w:val="24"/>
        </w:rPr>
        <w:t>________________________________</w:t>
      </w:r>
    </w:p>
    <w:p w:rsidR="00211507" w:rsidRPr="00211507" w:rsidRDefault="00211507" w:rsidP="00211507">
      <w:pPr>
        <w:tabs>
          <w:tab w:val="left" w:pos="0"/>
          <w:tab w:val="left" w:pos="1418"/>
          <w:tab w:val="left" w:pos="1843"/>
          <w:tab w:val="left" w:pos="1985"/>
          <w:tab w:val="left" w:pos="2127"/>
          <w:tab w:val="left" w:pos="2552"/>
        </w:tabs>
        <w:spacing w:after="0"/>
        <w:ind w:left="1418"/>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ab/>
      </w:r>
      <w:r>
        <w:rPr>
          <w:rFonts w:ascii="Times New Roman" w:eastAsia="Times New Roman" w:hAnsi="Times New Roman" w:cs="Times New Roman"/>
          <w:i/>
          <w:color w:val="000000"/>
          <w:sz w:val="16"/>
          <w:szCs w:val="16"/>
        </w:rPr>
        <w:tab/>
      </w:r>
      <w:r>
        <w:rPr>
          <w:rFonts w:ascii="Times New Roman" w:eastAsia="Times New Roman" w:hAnsi="Times New Roman" w:cs="Times New Roman"/>
          <w:i/>
          <w:color w:val="000000"/>
          <w:sz w:val="16"/>
          <w:szCs w:val="16"/>
        </w:rPr>
        <w:tab/>
      </w:r>
      <w:r>
        <w:rPr>
          <w:rFonts w:ascii="Times New Roman" w:eastAsia="Times New Roman" w:hAnsi="Times New Roman" w:cs="Times New Roman"/>
          <w:i/>
          <w:color w:val="000000"/>
          <w:sz w:val="16"/>
          <w:szCs w:val="16"/>
        </w:rPr>
        <w:tab/>
      </w:r>
      <w:r>
        <w:rPr>
          <w:rFonts w:ascii="Times New Roman" w:eastAsia="Times New Roman" w:hAnsi="Times New Roman" w:cs="Times New Roman"/>
          <w:i/>
          <w:color w:val="000000"/>
          <w:sz w:val="16"/>
          <w:szCs w:val="16"/>
        </w:rPr>
        <w:tab/>
      </w:r>
      <w:r>
        <w:rPr>
          <w:rFonts w:ascii="Times New Roman" w:eastAsia="Times New Roman" w:hAnsi="Times New Roman" w:cs="Times New Roman"/>
          <w:i/>
          <w:color w:val="000000"/>
          <w:sz w:val="16"/>
          <w:szCs w:val="16"/>
        </w:rPr>
        <w:tab/>
      </w:r>
      <w:r>
        <w:rPr>
          <w:rFonts w:ascii="Times New Roman" w:eastAsia="Times New Roman" w:hAnsi="Times New Roman" w:cs="Times New Roman"/>
          <w:i/>
          <w:color w:val="000000"/>
          <w:sz w:val="16"/>
          <w:szCs w:val="16"/>
        </w:rPr>
        <w:tab/>
        <w:t xml:space="preserve"> </w:t>
      </w:r>
      <w:r w:rsidRPr="00211507">
        <w:rPr>
          <w:rFonts w:ascii="Times New Roman" w:eastAsia="Times New Roman" w:hAnsi="Times New Roman" w:cs="Times New Roman"/>
          <w:i/>
          <w:color w:val="000000"/>
          <w:sz w:val="16"/>
          <w:szCs w:val="16"/>
        </w:rPr>
        <w:t xml:space="preserve"> (</w:t>
      </w:r>
      <w:r w:rsidR="00E45D60">
        <w:rPr>
          <w:rFonts w:ascii="Times New Roman" w:eastAsia="Times New Roman" w:hAnsi="Times New Roman" w:cs="Times New Roman"/>
          <w:i/>
          <w:color w:val="000000"/>
          <w:sz w:val="16"/>
          <w:szCs w:val="16"/>
        </w:rPr>
        <w:t>P</w:t>
      </w:r>
      <w:r w:rsidRPr="00211507">
        <w:rPr>
          <w:rFonts w:ascii="Times New Roman" w:eastAsia="Times New Roman" w:hAnsi="Times New Roman" w:cs="Times New Roman"/>
          <w:i/>
          <w:color w:val="000000"/>
          <w:sz w:val="16"/>
          <w:szCs w:val="16"/>
        </w:rPr>
        <w:t xml:space="preserve">erkančiosios organizacijos vadovo arba jo įgalioto  </w:t>
      </w:r>
      <w:r w:rsidRPr="00211507">
        <w:rPr>
          <w:rFonts w:ascii="Times New Roman" w:eastAsia="Times New Roman" w:hAnsi="Times New Roman" w:cs="Times New Roman"/>
          <w:i/>
          <w:color w:val="000000"/>
          <w:sz w:val="16"/>
          <w:szCs w:val="16"/>
        </w:rPr>
        <w:tab/>
      </w:r>
      <w:r w:rsidRPr="00211507">
        <w:rPr>
          <w:rFonts w:ascii="Times New Roman" w:eastAsia="Times New Roman" w:hAnsi="Times New Roman" w:cs="Times New Roman"/>
          <w:i/>
          <w:color w:val="000000"/>
          <w:sz w:val="16"/>
          <w:szCs w:val="16"/>
        </w:rPr>
        <w:tab/>
      </w:r>
      <w:r w:rsidRPr="00211507">
        <w:rPr>
          <w:rFonts w:ascii="Times New Roman" w:eastAsia="Times New Roman" w:hAnsi="Times New Roman" w:cs="Times New Roman"/>
          <w:i/>
          <w:color w:val="000000"/>
          <w:sz w:val="16"/>
          <w:szCs w:val="16"/>
        </w:rPr>
        <w:tab/>
      </w:r>
      <w:r w:rsidRPr="00211507">
        <w:rPr>
          <w:rFonts w:ascii="Times New Roman" w:eastAsia="Times New Roman" w:hAnsi="Times New Roman" w:cs="Times New Roman"/>
          <w:i/>
          <w:color w:val="000000"/>
          <w:sz w:val="16"/>
          <w:szCs w:val="16"/>
        </w:rPr>
        <w:tab/>
      </w:r>
      <w:r w:rsidRPr="00211507">
        <w:rPr>
          <w:rFonts w:ascii="Times New Roman" w:eastAsia="Times New Roman" w:hAnsi="Times New Roman" w:cs="Times New Roman"/>
          <w:i/>
          <w:color w:val="000000"/>
          <w:sz w:val="16"/>
          <w:szCs w:val="16"/>
        </w:rPr>
        <w:tab/>
      </w:r>
      <w:r w:rsidRPr="00211507">
        <w:rPr>
          <w:rFonts w:ascii="Times New Roman" w:eastAsia="Times New Roman" w:hAnsi="Times New Roman" w:cs="Times New Roman"/>
          <w:i/>
          <w:color w:val="000000"/>
          <w:sz w:val="16"/>
          <w:szCs w:val="16"/>
        </w:rPr>
        <w:tab/>
      </w:r>
      <w:r w:rsidRPr="00211507">
        <w:rPr>
          <w:rFonts w:ascii="Times New Roman" w:eastAsia="Times New Roman" w:hAnsi="Times New Roman" w:cs="Times New Roman"/>
          <w:i/>
          <w:color w:val="000000"/>
          <w:sz w:val="16"/>
          <w:szCs w:val="16"/>
        </w:rPr>
        <w:tab/>
      </w:r>
      <w:r w:rsidRPr="00211507">
        <w:rPr>
          <w:rFonts w:ascii="Times New Roman" w:eastAsia="Times New Roman" w:hAnsi="Times New Roman" w:cs="Times New Roman"/>
          <w:i/>
          <w:color w:val="000000"/>
          <w:sz w:val="16"/>
          <w:szCs w:val="16"/>
        </w:rPr>
        <w:tab/>
        <w:t xml:space="preserve"> asmens pareigų pavadinimas, vardas ir pavardė)</w:t>
      </w:r>
    </w:p>
    <w:p w:rsidR="00211507" w:rsidRPr="00211507" w:rsidRDefault="00211507" w:rsidP="00211507">
      <w:pPr>
        <w:tabs>
          <w:tab w:val="left" w:pos="0"/>
          <w:tab w:val="left" w:pos="1418"/>
          <w:tab w:val="left" w:pos="1843"/>
          <w:tab w:val="left" w:pos="1985"/>
          <w:tab w:val="left" w:pos="2127"/>
          <w:tab w:val="left" w:pos="2552"/>
        </w:tabs>
        <w:spacing w:after="0"/>
        <w:ind w:left="1418"/>
        <w:rPr>
          <w:rFonts w:ascii="Times New Roman" w:eastAsia="Times New Roman" w:hAnsi="Times New Roman" w:cs="Times New Roman"/>
          <w:color w:val="000000"/>
          <w:sz w:val="24"/>
          <w:szCs w:val="24"/>
        </w:rPr>
      </w:pP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t xml:space="preserve"> </w:t>
      </w:r>
      <w:r w:rsidRPr="00211507">
        <w:rPr>
          <w:rFonts w:ascii="Times New Roman" w:eastAsia="Times New Roman" w:hAnsi="Times New Roman" w:cs="Times New Roman"/>
          <w:color w:val="FF0000"/>
          <w:sz w:val="24"/>
          <w:szCs w:val="24"/>
        </w:rPr>
        <w:t xml:space="preserve"> </w:t>
      </w:r>
      <w:r w:rsidRPr="00211507">
        <w:rPr>
          <w:rFonts w:ascii="Times New Roman" w:eastAsia="Times New Roman" w:hAnsi="Times New Roman" w:cs="Times New Roman"/>
          <w:color w:val="000000"/>
          <w:sz w:val="24"/>
          <w:szCs w:val="24"/>
        </w:rPr>
        <w:t>___________________</w:t>
      </w:r>
    </w:p>
    <w:p w:rsidR="00211507" w:rsidRPr="00211507" w:rsidRDefault="00211507" w:rsidP="00211507">
      <w:pPr>
        <w:tabs>
          <w:tab w:val="left" w:pos="0"/>
          <w:tab w:val="left" w:pos="1418"/>
          <w:tab w:val="left" w:pos="1843"/>
          <w:tab w:val="left" w:pos="1985"/>
          <w:tab w:val="left" w:pos="2127"/>
          <w:tab w:val="left" w:pos="2552"/>
        </w:tabs>
        <w:spacing w:after="0" w:line="240" w:lineRule="auto"/>
        <w:ind w:left="1843"/>
        <w:rPr>
          <w:rFonts w:ascii="Times New Roman" w:eastAsia="Times New Roman" w:hAnsi="Times New Roman" w:cs="Times New Roman"/>
          <w:i/>
          <w:color w:val="000000"/>
          <w:sz w:val="16"/>
          <w:szCs w:val="16"/>
        </w:rPr>
      </w:pPr>
      <w:r w:rsidRPr="00211507">
        <w:rPr>
          <w:rFonts w:ascii="Times New Roman" w:eastAsia="Times New Roman" w:hAnsi="Times New Roman" w:cs="Times New Roman"/>
          <w:i/>
          <w:color w:val="000000"/>
          <w:sz w:val="16"/>
          <w:szCs w:val="16"/>
        </w:rPr>
        <w:tab/>
      </w:r>
      <w:r w:rsidRPr="00211507">
        <w:rPr>
          <w:rFonts w:ascii="Times New Roman" w:eastAsia="Times New Roman" w:hAnsi="Times New Roman" w:cs="Times New Roman"/>
          <w:i/>
          <w:color w:val="000000"/>
          <w:sz w:val="16"/>
          <w:szCs w:val="16"/>
        </w:rPr>
        <w:tab/>
      </w:r>
      <w:r w:rsidRPr="00211507">
        <w:rPr>
          <w:rFonts w:ascii="Times New Roman" w:eastAsia="Times New Roman" w:hAnsi="Times New Roman" w:cs="Times New Roman"/>
          <w:i/>
          <w:color w:val="000000"/>
          <w:sz w:val="16"/>
          <w:szCs w:val="16"/>
        </w:rPr>
        <w:tab/>
      </w:r>
      <w:r w:rsidRPr="00211507">
        <w:rPr>
          <w:rFonts w:ascii="Times New Roman" w:eastAsia="Times New Roman" w:hAnsi="Times New Roman" w:cs="Times New Roman"/>
          <w:i/>
          <w:color w:val="000000"/>
          <w:sz w:val="16"/>
          <w:szCs w:val="16"/>
        </w:rPr>
        <w:tab/>
        <w:t xml:space="preserve">                                                                             (parašas)</w:t>
      </w:r>
    </w:p>
    <w:p w:rsidR="00211507" w:rsidRPr="00211507" w:rsidRDefault="00211507" w:rsidP="00211507">
      <w:pPr>
        <w:tabs>
          <w:tab w:val="left" w:pos="0"/>
          <w:tab w:val="left" w:pos="1418"/>
          <w:tab w:val="left" w:pos="1843"/>
          <w:tab w:val="left" w:pos="1985"/>
          <w:tab w:val="left" w:pos="2127"/>
          <w:tab w:val="left" w:pos="2552"/>
        </w:tabs>
        <w:spacing w:after="0" w:line="240" w:lineRule="auto"/>
        <w:ind w:firstLine="1277"/>
        <w:rPr>
          <w:rFonts w:ascii="Times New Roman" w:eastAsia="Times New Roman" w:hAnsi="Times New Roman" w:cs="Times New Roman"/>
          <w:color w:val="000000"/>
          <w:sz w:val="24"/>
          <w:szCs w:val="24"/>
        </w:rPr>
      </w:pP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sidRPr="00211507">
        <w:rPr>
          <w:rFonts w:ascii="Times New Roman" w:eastAsia="Times New Roman" w:hAnsi="Times New Roman" w:cs="Times New Roman"/>
          <w:color w:val="000000"/>
          <w:sz w:val="24"/>
          <w:szCs w:val="24"/>
        </w:rPr>
        <w:t>____________________</w:t>
      </w:r>
    </w:p>
    <w:p w:rsidR="00211507" w:rsidRPr="00211507" w:rsidRDefault="00211507" w:rsidP="00211507">
      <w:pPr>
        <w:tabs>
          <w:tab w:val="left" w:pos="0"/>
          <w:tab w:val="left" w:pos="1418"/>
          <w:tab w:val="left" w:pos="1843"/>
          <w:tab w:val="left" w:pos="1985"/>
          <w:tab w:val="left" w:pos="2127"/>
          <w:tab w:val="left" w:pos="2552"/>
        </w:tabs>
        <w:spacing w:after="0" w:line="240" w:lineRule="auto"/>
        <w:ind w:firstLine="1277"/>
        <w:rPr>
          <w:rFonts w:ascii="Times New Roman" w:eastAsia="Times New Roman" w:hAnsi="Times New Roman" w:cs="Times New Roman"/>
          <w:i/>
          <w:color w:val="000000"/>
          <w:sz w:val="16"/>
          <w:szCs w:val="16"/>
        </w:rPr>
      </w:pPr>
      <w:r w:rsidRPr="00211507">
        <w:rPr>
          <w:rFonts w:ascii="Times New Roman" w:eastAsia="Times New Roman" w:hAnsi="Times New Roman" w:cs="Times New Roman"/>
          <w:i/>
          <w:color w:val="000000"/>
          <w:sz w:val="16"/>
          <w:szCs w:val="16"/>
        </w:rPr>
        <w:tab/>
      </w:r>
      <w:r w:rsidRPr="00211507">
        <w:rPr>
          <w:rFonts w:ascii="Times New Roman" w:eastAsia="Times New Roman" w:hAnsi="Times New Roman" w:cs="Times New Roman"/>
          <w:i/>
          <w:color w:val="000000"/>
          <w:sz w:val="16"/>
          <w:szCs w:val="16"/>
        </w:rPr>
        <w:tab/>
        <w:t xml:space="preserve">                                                                                                          (data)</w:t>
      </w:r>
    </w:p>
    <w:p w:rsidR="00211507" w:rsidRPr="00211507" w:rsidRDefault="00211507" w:rsidP="00211507">
      <w:pPr>
        <w:spacing w:after="0" w:line="240" w:lineRule="auto"/>
        <w:jc w:val="center"/>
        <w:rPr>
          <w:rFonts w:ascii="Times New Roman" w:eastAsia="Times New Roman" w:hAnsi="Times New Roman" w:cs="Times New Roman"/>
          <w:b/>
          <w:color w:val="000000"/>
        </w:rPr>
      </w:pPr>
    </w:p>
    <w:p w:rsidR="00211507" w:rsidRPr="00211507" w:rsidRDefault="00211507" w:rsidP="00211507">
      <w:pPr>
        <w:jc w:val="center"/>
        <w:rPr>
          <w:rFonts w:ascii="Times New Roman" w:eastAsia="Calibri" w:hAnsi="Times New Roman" w:cs="Times New Roman"/>
          <w:b/>
          <w:sz w:val="24"/>
          <w:szCs w:val="24"/>
          <w:lang w:eastAsia="en-US"/>
        </w:rPr>
      </w:pPr>
      <w:r w:rsidRPr="00211507">
        <w:rPr>
          <w:rFonts w:ascii="Times New Roman" w:eastAsia="Calibri" w:hAnsi="Times New Roman" w:cs="Times New Roman"/>
          <w:b/>
          <w:sz w:val="24"/>
          <w:szCs w:val="24"/>
          <w:lang w:eastAsia="en-US"/>
        </w:rPr>
        <w:t>PARAIŠKA-PRAŠYMAS PIRKIMUI</w:t>
      </w:r>
    </w:p>
    <w:p w:rsidR="00211507" w:rsidRPr="00211507" w:rsidRDefault="00211507" w:rsidP="0021150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11507">
        <w:rPr>
          <w:rFonts w:ascii="Times New Roman" w:eastAsia="Times New Roman" w:hAnsi="Times New Roman" w:cs="Times New Roman"/>
          <w:sz w:val="24"/>
          <w:szCs w:val="24"/>
          <w:lang w:eastAsia="en-US"/>
        </w:rPr>
        <w:t>20__ m._____________ d. Nr. ______</w:t>
      </w:r>
    </w:p>
    <w:p w:rsidR="00211507" w:rsidRPr="00211507" w:rsidRDefault="00211507" w:rsidP="00211507">
      <w:pPr>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211507">
        <w:rPr>
          <w:rFonts w:ascii="Times New Roman" w:eastAsia="Times New Roman" w:hAnsi="Times New Roman" w:cs="Times New Roman"/>
          <w:sz w:val="24"/>
          <w:szCs w:val="24"/>
          <w:lang w:eastAsia="en-US"/>
        </w:rPr>
        <w:t>Labūnava</w:t>
      </w:r>
    </w:p>
    <w:p w:rsidR="00211507" w:rsidRPr="00211507" w:rsidRDefault="00211507" w:rsidP="00211507">
      <w:pPr>
        <w:spacing w:after="0"/>
        <w:rPr>
          <w:rFonts w:ascii="Times New Roman" w:eastAsia="Calibri" w:hAnsi="Times New Roman" w:cs="Times New Roman"/>
          <w:b/>
          <w:sz w:val="20"/>
          <w:szCs w:val="20"/>
          <w:lang w:eastAsia="en-US"/>
        </w:rPr>
      </w:pPr>
    </w:p>
    <w:tbl>
      <w:tblPr>
        <w:tblStyle w:val="Lentelstinklelis2"/>
        <w:tblW w:w="9918" w:type="dxa"/>
        <w:tblLook w:val="04A0" w:firstRow="1" w:lastRow="0" w:firstColumn="1" w:lastColumn="0" w:noHBand="0" w:noVBand="1"/>
      </w:tblPr>
      <w:tblGrid>
        <w:gridCol w:w="4106"/>
        <w:gridCol w:w="5812"/>
      </w:tblGrid>
      <w:tr w:rsidR="00211507" w:rsidRPr="00211507" w:rsidTr="00D27670">
        <w:tc>
          <w:tcPr>
            <w:tcW w:w="4106" w:type="dxa"/>
          </w:tcPr>
          <w:p w:rsidR="00211507" w:rsidRPr="00211507" w:rsidRDefault="00211507" w:rsidP="00557900">
            <w:pPr>
              <w:contextualSpacing/>
              <w:jc w:val="both"/>
              <w:rPr>
                <w:rFonts w:eastAsia="Calibri"/>
                <w:lang w:eastAsia="en-US"/>
              </w:rPr>
            </w:pPr>
            <w:r w:rsidRPr="00211507">
              <w:rPr>
                <w:rFonts w:eastAsia="Calibri"/>
                <w:lang w:eastAsia="en-US"/>
              </w:rPr>
              <w:t>Mokyklos arba skyriaus pavadinimas</w:t>
            </w:r>
          </w:p>
        </w:tc>
        <w:tc>
          <w:tcPr>
            <w:tcW w:w="5812" w:type="dxa"/>
          </w:tcPr>
          <w:p w:rsidR="00211507" w:rsidRPr="00211507" w:rsidRDefault="00211507" w:rsidP="00211507">
            <w:pPr>
              <w:ind w:left="720"/>
              <w:contextualSpacing/>
              <w:rPr>
                <w:rFonts w:eastAsia="Calibri"/>
                <w:b/>
                <w:sz w:val="24"/>
                <w:szCs w:val="24"/>
                <w:lang w:eastAsia="en-US"/>
              </w:rPr>
            </w:pPr>
          </w:p>
        </w:tc>
      </w:tr>
      <w:tr w:rsidR="00211507" w:rsidRPr="00211507" w:rsidTr="00D27670">
        <w:tc>
          <w:tcPr>
            <w:tcW w:w="4106" w:type="dxa"/>
          </w:tcPr>
          <w:p w:rsidR="00211507" w:rsidRPr="00211507" w:rsidRDefault="00211507" w:rsidP="00557900">
            <w:pPr>
              <w:contextualSpacing/>
              <w:jc w:val="both"/>
              <w:rPr>
                <w:rFonts w:eastAsia="Calibri"/>
                <w:lang w:eastAsia="en-US"/>
              </w:rPr>
            </w:pPr>
            <w:r w:rsidRPr="00211507">
              <w:rPr>
                <w:rFonts w:eastAsia="Calibri"/>
                <w:lang w:eastAsia="en-US"/>
              </w:rPr>
              <w:t xml:space="preserve">Pirkimo objekto </w:t>
            </w:r>
            <w:r w:rsidRPr="00211507">
              <w:rPr>
                <w:rFonts w:eastAsia="Calibri"/>
                <w:i/>
                <w:sz w:val="16"/>
                <w:szCs w:val="16"/>
                <w:lang w:eastAsia="en-US"/>
              </w:rPr>
              <w:t>(prekių, paslaugų ar darbų)</w:t>
            </w:r>
            <w:r w:rsidRPr="00211507">
              <w:rPr>
                <w:rFonts w:eastAsia="Calibri"/>
                <w:lang w:eastAsia="en-US"/>
              </w:rPr>
              <w:t xml:space="preserve"> pavadinimas</w:t>
            </w:r>
          </w:p>
        </w:tc>
        <w:tc>
          <w:tcPr>
            <w:tcW w:w="5812" w:type="dxa"/>
          </w:tcPr>
          <w:p w:rsidR="00211507" w:rsidRPr="00211507" w:rsidRDefault="00211507" w:rsidP="00211507">
            <w:pPr>
              <w:ind w:left="720"/>
              <w:contextualSpacing/>
              <w:rPr>
                <w:rFonts w:eastAsia="Calibri"/>
                <w:b/>
                <w:sz w:val="24"/>
                <w:szCs w:val="24"/>
                <w:lang w:eastAsia="en-US"/>
              </w:rPr>
            </w:pPr>
          </w:p>
        </w:tc>
      </w:tr>
      <w:tr w:rsidR="00211507" w:rsidRPr="00211507" w:rsidTr="00D27670">
        <w:tc>
          <w:tcPr>
            <w:tcW w:w="4106" w:type="dxa"/>
          </w:tcPr>
          <w:p w:rsidR="00211507" w:rsidRPr="00211507" w:rsidRDefault="00211507" w:rsidP="00557900">
            <w:pPr>
              <w:contextualSpacing/>
              <w:jc w:val="both"/>
              <w:rPr>
                <w:rFonts w:eastAsia="Calibri"/>
                <w:lang w:eastAsia="en-US"/>
              </w:rPr>
            </w:pPr>
            <w:r w:rsidRPr="00211507">
              <w:rPr>
                <w:rFonts w:eastAsia="Calibri"/>
                <w:lang w:eastAsia="en-US"/>
              </w:rPr>
              <w:t>Pirkimo objekto kodas pagal BVŽP (kategorija):</w:t>
            </w:r>
          </w:p>
        </w:tc>
        <w:tc>
          <w:tcPr>
            <w:tcW w:w="5812" w:type="dxa"/>
          </w:tcPr>
          <w:p w:rsidR="00211507" w:rsidRPr="00211507" w:rsidRDefault="00211507" w:rsidP="00211507">
            <w:pPr>
              <w:ind w:left="720"/>
              <w:contextualSpacing/>
              <w:rPr>
                <w:rFonts w:eastAsia="Calibri"/>
                <w:b/>
                <w:sz w:val="24"/>
                <w:szCs w:val="24"/>
                <w:lang w:eastAsia="en-US"/>
              </w:rPr>
            </w:pPr>
          </w:p>
        </w:tc>
      </w:tr>
      <w:tr w:rsidR="00211507" w:rsidRPr="00211507" w:rsidTr="00D27670">
        <w:tc>
          <w:tcPr>
            <w:tcW w:w="4106" w:type="dxa"/>
          </w:tcPr>
          <w:p w:rsidR="00211507" w:rsidRPr="00211507" w:rsidRDefault="00211507" w:rsidP="00557900">
            <w:pPr>
              <w:contextualSpacing/>
              <w:jc w:val="both"/>
              <w:rPr>
                <w:rFonts w:eastAsia="Calibri"/>
                <w:lang w:eastAsia="en-US"/>
              </w:rPr>
            </w:pPr>
            <w:r w:rsidRPr="00211507">
              <w:rPr>
                <w:rFonts w:eastAsia="Calibri"/>
                <w:lang w:eastAsia="en-US"/>
              </w:rPr>
              <w:t xml:space="preserve">Trumpas pirkimo objekto (prekių, paslaugų ar darbų) aprašymas </w:t>
            </w:r>
          </w:p>
          <w:p w:rsidR="00211507" w:rsidRPr="00211507" w:rsidRDefault="00211507" w:rsidP="00557900">
            <w:pPr>
              <w:contextualSpacing/>
              <w:jc w:val="both"/>
              <w:rPr>
                <w:rFonts w:eastAsia="Calibri"/>
                <w:i/>
                <w:sz w:val="16"/>
                <w:szCs w:val="16"/>
                <w:lang w:eastAsia="en-US"/>
              </w:rPr>
            </w:pPr>
            <w:r w:rsidRPr="00211507">
              <w:rPr>
                <w:rFonts w:eastAsia="Calibri"/>
                <w:i/>
                <w:sz w:val="16"/>
                <w:szCs w:val="16"/>
                <w:lang w:eastAsia="en-US"/>
              </w:rPr>
              <w:t>(pagrindiniai kiekybiniai ir kokybiniai reikalavimai, kurie gali būti nurodyti pridedamoje techninėje specifikacijoje, pasirašyti pirkimo iniciatoriaus)</w:t>
            </w:r>
            <w:r w:rsidRPr="00211507">
              <w:rPr>
                <w:rFonts w:eastAsia="Calibri"/>
                <w:i/>
                <w:sz w:val="16"/>
                <w:szCs w:val="16"/>
                <w:lang w:eastAsia="en-US"/>
              </w:rPr>
              <w:tab/>
            </w:r>
          </w:p>
        </w:tc>
        <w:tc>
          <w:tcPr>
            <w:tcW w:w="5812" w:type="dxa"/>
          </w:tcPr>
          <w:p w:rsidR="00211507" w:rsidRPr="00211507" w:rsidRDefault="00211507" w:rsidP="00211507">
            <w:pPr>
              <w:ind w:left="720"/>
              <w:contextualSpacing/>
              <w:rPr>
                <w:rFonts w:eastAsia="Calibri"/>
                <w:b/>
                <w:sz w:val="24"/>
                <w:szCs w:val="24"/>
                <w:lang w:eastAsia="en-US"/>
              </w:rPr>
            </w:pPr>
          </w:p>
        </w:tc>
      </w:tr>
      <w:tr w:rsidR="00211507" w:rsidRPr="00211507" w:rsidTr="00D27670">
        <w:tc>
          <w:tcPr>
            <w:tcW w:w="4106" w:type="dxa"/>
          </w:tcPr>
          <w:p w:rsidR="00211507" w:rsidRPr="00211507" w:rsidRDefault="00211507" w:rsidP="00557900">
            <w:pPr>
              <w:contextualSpacing/>
              <w:jc w:val="both"/>
              <w:rPr>
                <w:rFonts w:eastAsia="Calibri"/>
                <w:lang w:eastAsia="en-US"/>
              </w:rPr>
            </w:pPr>
            <w:r w:rsidRPr="00211507">
              <w:rPr>
                <w:rFonts w:eastAsia="Calibri"/>
                <w:lang w:eastAsia="en-US"/>
              </w:rPr>
              <w:t xml:space="preserve">Prekių kiekis, paslaugų ar darbų apimtys </w:t>
            </w:r>
            <w:r w:rsidRPr="00211507">
              <w:rPr>
                <w:rFonts w:eastAsia="Calibri"/>
                <w:i/>
                <w:sz w:val="16"/>
                <w:szCs w:val="16"/>
                <w:lang w:eastAsia="en-US"/>
              </w:rPr>
              <w:t>(atsižvelgiant į visą pirkimo sutarties trukmę su galimais pratęsimais)</w:t>
            </w:r>
          </w:p>
        </w:tc>
        <w:tc>
          <w:tcPr>
            <w:tcW w:w="5812" w:type="dxa"/>
          </w:tcPr>
          <w:p w:rsidR="00211507" w:rsidRPr="00211507" w:rsidRDefault="00211507" w:rsidP="00211507">
            <w:pPr>
              <w:ind w:left="720"/>
              <w:contextualSpacing/>
              <w:rPr>
                <w:rFonts w:eastAsia="Calibri"/>
                <w:b/>
                <w:sz w:val="24"/>
                <w:szCs w:val="24"/>
                <w:lang w:eastAsia="en-US"/>
              </w:rPr>
            </w:pPr>
          </w:p>
        </w:tc>
      </w:tr>
      <w:tr w:rsidR="00211507" w:rsidRPr="00211507" w:rsidTr="00D27670">
        <w:tc>
          <w:tcPr>
            <w:tcW w:w="4106" w:type="dxa"/>
          </w:tcPr>
          <w:p w:rsidR="00211507" w:rsidRPr="00211507" w:rsidRDefault="00211507" w:rsidP="00557900">
            <w:pPr>
              <w:contextualSpacing/>
              <w:jc w:val="both"/>
              <w:rPr>
                <w:rFonts w:eastAsia="Calibri"/>
                <w:lang w:eastAsia="en-US"/>
              </w:rPr>
            </w:pPr>
            <w:r w:rsidRPr="00211507">
              <w:rPr>
                <w:rFonts w:eastAsia="Calibri"/>
                <w:lang w:eastAsia="en-US"/>
              </w:rPr>
              <w:t xml:space="preserve">Maksimali planuojama pasiūlymo vertė be PVM </w:t>
            </w:r>
            <w:proofErr w:type="spellStart"/>
            <w:r w:rsidRPr="00211507">
              <w:rPr>
                <w:rFonts w:eastAsia="Calibri"/>
                <w:lang w:eastAsia="en-US"/>
              </w:rPr>
              <w:t>Eur</w:t>
            </w:r>
            <w:proofErr w:type="spellEnd"/>
            <w:r w:rsidRPr="00211507">
              <w:rPr>
                <w:rFonts w:eastAsia="Calibri"/>
                <w:lang w:eastAsia="en-US"/>
              </w:rPr>
              <w:t xml:space="preserve"> (o jei pirkimas skaidomas į dalis – kiekvienos dalies maksimali pasiūlymo kaina be PVM </w:t>
            </w:r>
            <w:proofErr w:type="spellStart"/>
            <w:r w:rsidRPr="00211507">
              <w:rPr>
                <w:rFonts w:eastAsia="Calibri"/>
                <w:lang w:eastAsia="en-US"/>
              </w:rPr>
              <w:t>Eur</w:t>
            </w:r>
            <w:proofErr w:type="spellEnd"/>
            <w:r w:rsidRPr="00211507">
              <w:rPr>
                <w:rFonts w:eastAsia="Calibri"/>
                <w:lang w:eastAsia="en-US"/>
              </w:rPr>
              <w:t>)</w:t>
            </w:r>
          </w:p>
        </w:tc>
        <w:tc>
          <w:tcPr>
            <w:tcW w:w="5812" w:type="dxa"/>
          </w:tcPr>
          <w:p w:rsidR="00211507" w:rsidRPr="00211507" w:rsidRDefault="00211507" w:rsidP="00211507">
            <w:pPr>
              <w:ind w:left="720"/>
              <w:contextualSpacing/>
              <w:rPr>
                <w:rFonts w:eastAsia="Calibri"/>
                <w:b/>
                <w:sz w:val="24"/>
                <w:szCs w:val="24"/>
                <w:lang w:eastAsia="en-US"/>
              </w:rPr>
            </w:pPr>
          </w:p>
        </w:tc>
      </w:tr>
      <w:tr w:rsidR="00211507" w:rsidRPr="00211507" w:rsidTr="00D27670">
        <w:tc>
          <w:tcPr>
            <w:tcW w:w="4106" w:type="dxa"/>
          </w:tcPr>
          <w:p w:rsidR="00211507" w:rsidRPr="00211507" w:rsidRDefault="00211507" w:rsidP="00557900">
            <w:pPr>
              <w:contextualSpacing/>
              <w:jc w:val="both"/>
              <w:rPr>
                <w:rFonts w:eastAsia="Calibri"/>
                <w:lang w:eastAsia="en-US"/>
              </w:rPr>
            </w:pPr>
            <w:r w:rsidRPr="00211507">
              <w:rPr>
                <w:rFonts w:eastAsia="Calibri"/>
                <w:lang w:eastAsia="en-US"/>
              </w:rPr>
              <w:t>Finansavimo šaltinis</w:t>
            </w:r>
          </w:p>
        </w:tc>
        <w:tc>
          <w:tcPr>
            <w:tcW w:w="5812" w:type="dxa"/>
          </w:tcPr>
          <w:p w:rsidR="00211507" w:rsidRPr="00211507" w:rsidRDefault="00C526F3" w:rsidP="00211507">
            <w:pPr>
              <w:contextualSpacing/>
              <w:rPr>
                <w:rFonts w:eastAsia="Calibri"/>
                <w:i/>
                <w:sz w:val="16"/>
                <w:szCs w:val="16"/>
                <w:lang w:eastAsia="en-US"/>
              </w:rPr>
            </w:pPr>
            <w:r w:rsidRPr="00211507">
              <w:rPr>
                <w:lang w:eastAsia="en-US"/>
              </w:rPr>
              <w:fldChar w:fldCharType="begin">
                <w:ffData>
                  <w:name w:val="Check15"/>
                  <w:enabled/>
                  <w:calcOnExit w:val="0"/>
                  <w:checkBox>
                    <w:sizeAuto/>
                    <w:default w:val="0"/>
                  </w:checkBox>
                </w:ffData>
              </w:fldChar>
            </w:r>
            <w:r w:rsidR="00211507" w:rsidRPr="00211507">
              <w:rPr>
                <w:lang w:eastAsia="en-US"/>
              </w:rPr>
              <w:instrText xml:space="preserve"> FORMCHECKBOX </w:instrText>
            </w:r>
            <w:r w:rsidR="00D36539">
              <w:rPr>
                <w:lang w:eastAsia="en-US"/>
              </w:rPr>
            </w:r>
            <w:r w:rsidR="00D36539">
              <w:rPr>
                <w:lang w:eastAsia="en-US"/>
              </w:rPr>
              <w:fldChar w:fldCharType="separate"/>
            </w:r>
            <w:r w:rsidRPr="00211507">
              <w:rPr>
                <w:lang w:eastAsia="en-US"/>
              </w:rPr>
              <w:fldChar w:fldCharType="end"/>
            </w:r>
            <w:r w:rsidR="00211507" w:rsidRPr="00211507">
              <w:rPr>
                <w:lang w:eastAsia="en-US"/>
              </w:rPr>
              <w:t xml:space="preserve"> </w:t>
            </w:r>
            <w:r w:rsidR="00211507" w:rsidRPr="00211507">
              <w:rPr>
                <w:rFonts w:eastAsia="Calibri"/>
                <w:i/>
                <w:sz w:val="16"/>
                <w:szCs w:val="16"/>
                <w:lang w:eastAsia="en-US"/>
              </w:rPr>
              <w:t xml:space="preserve">Valstybės MK lėšos                                     </w:t>
            </w:r>
            <w:r w:rsidRPr="00211507">
              <w:rPr>
                <w:lang w:eastAsia="en-US"/>
              </w:rPr>
              <w:fldChar w:fldCharType="begin">
                <w:ffData>
                  <w:name w:val="Check15"/>
                  <w:enabled/>
                  <w:calcOnExit w:val="0"/>
                  <w:checkBox>
                    <w:sizeAuto/>
                    <w:default w:val="0"/>
                  </w:checkBox>
                </w:ffData>
              </w:fldChar>
            </w:r>
            <w:r w:rsidR="00211507" w:rsidRPr="00211507">
              <w:rPr>
                <w:lang w:eastAsia="en-US"/>
              </w:rPr>
              <w:instrText xml:space="preserve"> FORMCHECKBOX </w:instrText>
            </w:r>
            <w:r w:rsidR="00D36539">
              <w:rPr>
                <w:lang w:eastAsia="en-US"/>
              </w:rPr>
            </w:r>
            <w:r w:rsidR="00D36539">
              <w:rPr>
                <w:lang w:eastAsia="en-US"/>
              </w:rPr>
              <w:fldChar w:fldCharType="separate"/>
            </w:r>
            <w:r w:rsidRPr="00211507">
              <w:rPr>
                <w:lang w:eastAsia="en-US"/>
              </w:rPr>
              <w:fldChar w:fldCharType="end"/>
            </w:r>
            <w:r w:rsidR="00211507" w:rsidRPr="00211507">
              <w:rPr>
                <w:lang w:eastAsia="en-US"/>
              </w:rPr>
              <w:t xml:space="preserve"> </w:t>
            </w:r>
            <w:r w:rsidR="00211507" w:rsidRPr="00211507">
              <w:rPr>
                <w:rFonts w:eastAsia="Calibri"/>
                <w:i/>
                <w:sz w:val="16"/>
                <w:szCs w:val="16"/>
                <w:lang w:eastAsia="en-US"/>
              </w:rPr>
              <w:t xml:space="preserve"> Savivaldybės biudžeto lėšos</w:t>
            </w:r>
          </w:p>
          <w:p w:rsidR="00211507" w:rsidRPr="00211507" w:rsidRDefault="00C526F3" w:rsidP="00211507">
            <w:pPr>
              <w:contextualSpacing/>
              <w:rPr>
                <w:rFonts w:eastAsia="Calibri"/>
                <w:i/>
                <w:sz w:val="16"/>
                <w:szCs w:val="16"/>
                <w:lang w:eastAsia="en-US"/>
              </w:rPr>
            </w:pPr>
            <w:r w:rsidRPr="00211507">
              <w:rPr>
                <w:lang w:eastAsia="en-US"/>
              </w:rPr>
              <w:fldChar w:fldCharType="begin">
                <w:ffData>
                  <w:name w:val="Check15"/>
                  <w:enabled/>
                  <w:calcOnExit w:val="0"/>
                  <w:checkBox>
                    <w:sizeAuto/>
                    <w:default w:val="0"/>
                  </w:checkBox>
                </w:ffData>
              </w:fldChar>
            </w:r>
            <w:r w:rsidR="00211507" w:rsidRPr="00211507">
              <w:rPr>
                <w:lang w:eastAsia="en-US"/>
              </w:rPr>
              <w:instrText xml:space="preserve"> FORMCHECKBOX </w:instrText>
            </w:r>
            <w:r w:rsidR="00D36539">
              <w:rPr>
                <w:lang w:eastAsia="en-US"/>
              </w:rPr>
            </w:r>
            <w:r w:rsidR="00D36539">
              <w:rPr>
                <w:lang w:eastAsia="en-US"/>
              </w:rPr>
              <w:fldChar w:fldCharType="separate"/>
            </w:r>
            <w:r w:rsidRPr="00211507">
              <w:rPr>
                <w:lang w:eastAsia="en-US"/>
              </w:rPr>
              <w:fldChar w:fldCharType="end"/>
            </w:r>
            <w:r w:rsidR="00211507" w:rsidRPr="00211507">
              <w:rPr>
                <w:lang w:eastAsia="en-US"/>
              </w:rPr>
              <w:t xml:space="preserve"> </w:t>
            </w:r>
            <w:r w:rsidR="00211507" w:rsidRPr="00211507">
              <w:rPr>
                <w:rFonts w:eastAsia="Calibri"/>
                <w:i/>
                <w:sz w:val="16"/>
                <w:szCs w:val="16"/>
                <w:lang w:eastAsia="en-US"/>
              </w:rPr>
              <w:t xml:space="preserve">Projektų lėšos                                              </w:t>
            </w:r>
            <w:r w:rsidRPr="00211507">
              <w:rPr>
                <w:lang w:eastAsia="en-US"/>
              </w:rPr>
              <w:fldChar w:fldCharType="begin">
                <w:ffData>
                  <w:name w:val="Check15"/>
                  <w:enabled/>
                  <w:calcOnExit w:val="0"/>
                  <w:checkBox>
                    <w:sizeAuto/>
                    <w:default w:val="0"/>
                  </w:checkBox>
                </w:ffData>
              </w:fldChar>
            </w:r>
            <w:r w:rsidR="00211507" w:rsidRPr="00211507">
              <w:rPr>
                <w:lang w:eastAsia="en-US"/>
              </w:rPr>
              <w:instrText xml:space="preserve"> FORMCHECKBOX </w:instrText>
            </w:r>
            <w:r w:rsidR="00D36539">
              <w:rPr>
                <w:lang w:eastAsia="en-US"/>
              </w:rPr>
            </w:r>
            <w:r w:rsidR="00D36539">
              <w:rPr>
                <w:lang w:eastAsia="en-US"/>
              </w:rPr>
              <w:fldChar w:fldCharType="separate"/>
            </w:r>
            <w:r w:rsidRPr="00211507">
              <w:rPr>
                <w:lang w:eastAsia="en-US"/>
              </w:rPr>
              <w:fldChar w:fldCharType="end"/>
            </w:r>
            <w:r w:rsidR="00211507" w:rsidRPr="00211507">
              <w:rPr>
                <w:lang w:eastAsia="en-US"/>
              </w:rPr>
              <w:t xml:space="preserve"> </w:t>
            </w:r>
            <w:r w:rsidR="00211507" w:rsidRPr="00211507">
              <w:rPr>
                <w:rFonts w:eastAsia="Calibri"/>
                <w:i/>
                <w:sz w:val="16"/>
                <w:szCs w:val="16"/>
                <w:lang w:eastAsia="en-US"/>
              </w:rPr>
              <w:t>ES  projekto lėšos</w:t>
            </w:r>
          </w:p>
          <w:p w:rsidR="00211507" w:rsidRPr="00211507" w:rsidRDefault="00C526F3" w:rsidP="00211507">
            <w:pPr>
              <w:contextualSpacing/>
              <w:rPr>
                <w:rFonts w:eastAsia="Calibri"/>
                <w:i/>
                <w:sz w:val="16"/>
                <w:szCs w:val="16"/>
                <w:lang w:eastAsia="en-US"/>
              </w:rPr>
            </w:pPr>
            <w:r w:rsidRPr="00211507">
              <w:rPr>
                <w:lang w:eastAsia="en-US"/>
              </w:rPr>
              <w:fldChar w:fldCharType="begin">
                <w:ffData>
                  <w:name w:val="Check15"/>
                  <w:enabled/>
                  <w:calcOnExit w:val="0"/>
                  <w:checkBox>
                    <w:sizeAuto/>
                    <w:default w:val="0"/>
                  </w:checkBox>
                </w:ffData>
              </w:fldChar>
            </w:r>
            <w:r w:rsidR="00211507" w:rsidRPr="00211507">
              <w:rPr>
                <w:lang w:eastAsia="en-US"/>
              </w:rPr>
              <w:instrText xml:space="preserve"> FORMCHECKBOX </w:instrText>
            </w:r>
            <w:r w:rsidR="00D36539">
              <w:rPr>
                <w:lang w:eastAsia="en-US"/>
              </w:rPr>
            </w:r>
            <w:r w:rsidR="00D36539">
              <w:rPr>
                <w:lang w:eastAsia="en-US"/>
              </w:rPr>
              <w:fldChar w:fldCharType="separate"/>
            </w:r>
            <w:r w:rsidRPr="00211507">
              <w:rPr>
                <w:lang w:eastAsia="en-US"/>
              </w:rPr>
              <w:fldChar w:fldCharType="end"/>
            </w:r>
            <w:r w:rsidR="00211507" w:rsidRPr="00211507">
              <w:rPr>
                <w:lang w:eastAsia="en-US"/>
              </w:rPr>
              <w:t xml:space="preserve"> </w:t>
            </w:r>
            <w:r w:rsidR="00211507" w:rsidRPr="00211507">
              <w:rPr>
                <w:i/>
                <w:sz w:val="16"/>
                <w:szCs w:val="16"/>
                <w:lang w:eastAsia="en-US"/>
              </w:rPr>
              <w:t>Mokyklos s</w:t>
            </w:r>
            <w:r w:rsidR="00211507" w:rsidRPr="00211507">
              <w:rPr>
                <w:rFonts w:eastAsia="Calibri"/>
                <w:i/>
                <w:sz w:val="16"/>
                <w:szCs w:val="16"/>
                <w:lang w:eastAsia="en-US"/>
              </w:rPr>
              <w:t xml:space="preserve">urinktos lėšos už paslaugas       </w:t>
            </w:r>
            <w:r w:rsidRPr="00211507">
              <w:rPr>
                <w:lang w:eastAsia="en-US"/>
              </w:rPr>
              <w:fldChar w:fldCharType="begin">
                <w:ffData>
                  <w:name w:val="Check15"/>
                  <w:enabled/>
                  <w:calcOnExit w:val="0"/>
                  <w:checkBox>
                    <w:sizeAuto/>
                    <w:default w:val="0"/>
                  </w:checkBox>
                </w:ffData>
              </w:fldChar>
            </w:r>
            <w:r w:rsidR="00211507" w:rsidRPr="00211507">
              <w:rPr>
                <w:lang w:eastAsia="en-US"/>
              </w:rPr>
              <w:instrText xml:space="preserve"> FORMCHECKBOX </w:instrText>
            </w:r>
            <w:r w:rsidR="00D36539">
              <w:rPr>
                <w:lang w:eastAsia="en-US"/>
              </w:rPr>
            </w:r>
            <w:r w:rsidR="00D36539">
              <w:rPr>
                <w:lang w:eastAsia="en-US"/>
              </w:rPr>
              <w:fldChar w:fldCharType="separate"/>
            </w:r>
            <w:r w:rsidRPr="00211507">
              <w:rPr>
                <w:lang w:eastAsia="en-US"/>
              </w:rPr>
              <w:fldChar w:fldCharType="end"/>
            </w:r>
            <w:r w:rsidR="00211507" w:rsidRPr="00211507">
              <w:rPr>
                <w:lang w:eastAsia="en-US"/>
              </w:rPr>
              <w:t xml:space="preserve"> </w:t>
            </w:r>
            <w:r w:rsidR="00211507" w:rsidRPr="00211507">
              <w:rPr>
                <w:rFonts w:eastAsia="Calibri"/>
                <w:i/>
                <w:sz w:val="16"/>
                <w:szCs w:val="16"/>
                <w:lang w:eastAsia="en-US"/>
              </w:rPr>
              <w:t>Paramos lėšos</w:t>
            </w:r>
          </w:p>
        </w:tc>
      </w:tr>
      <w:tr w:rsidR="00211507" w:rsidRPr="00211507" w:rsidTr="00D27670">
        <w:tc>
          <w:tcPr>
            <w:tcW w:w="4106" w:type="dxa"/>
          </w:tcPr>
          <w:p w:rsidR="00211507" w:rsidRPr="00211507" w:rsidRDefault="00211507" w:rsidP="00557900">
            <w:pPr>
              <w:contextualSpacing/>
              <w:jc w:val="both"/>
              <w:rPr>
                <w:rFonts w:eastAsia="Calibri"/>
                <w:lang w:eastAsia="en-US"/>
              </w:rPr>
            </w:pPr>
            <w:r w:rsidRPr="00211507">
              <w:rPr>
                <w:rFonts w:eastAsia="Calibri"/>
                <w:lang w:eastAsia="en-US"/>
              </w:rPr>
              <w:t>Planuojama pirkimo pradžia</w:t>
            </w:r>
          </w:p>
          <w:p w:rsidR="00211507" w:rsidRPr="00211507" w:rsidRDefault="00211507" w:rsidP="00557900">
            <w:pPr>
              <w:contextualSpacing/>
              <w:jc w:val="both"/>
              <w:rPr>
                <w:rFonts w:eastAsia="Calibri"/>
                <w:i/>
                <w:sz w:val="16"/>
                <w:szCs w:val="16"/>
                <w:lang w:eastAsia="en-US"/>
              </w:rPr>
            </w:pPr>
            <w:r w:rsidRPr="00211507">
              <w:rPr>
                <w:rFonts w:eastAsia="Calibri"/>
                <w:i/>
                <w:sz w:val="16"/>
                <w:szCs w:val="16"/>
                <w:lang w:eastAsia="en-US"/>
              </w:rPr>
              <w:t>(pirkimo poreikio pradžia)</w:t>
            </w:r>
          </w:p>
        </w:tc>
        <w:tc>
          <w:tcPr>
            <w:tcW w:w="5812" w:type="dxa"/>
          </w:tcPr>
          <w:p w:rsidR="00211507" w:rsidRPr="00211507" w:rsidRDefault="00211507" w:rsidP="00211507">
            <w:pPr>
              <w:ind w:left="720"/>
              <w:contextualSpacing/>
              <w:rPr>
                <w:rFonts w:eastAsia="Calibri"/>
                <w:b/>
                <w:sz w:val="24"/>
                <w:szCs w:val="24"/>
                <w:lang w:eastAsia="en-US"/>
              </w:rPr>
            </w:pPr>
          </w:p>
        </w:tc>
      </w:tr>
      <w:tr w:rsidR="00211507" w:rsidRPr="00211507" w:rsidTr="00D27670">
        <w:tc>
          <w:tcPr>
            <w:tcW w:w="4106" w:type="dxa"/>
          </w:tcPr>
          <w:p w:rsidR="00211507" w:rsidRPr="00211507" w:rsidRDefault="00211507" w:rsidP="00557900">
            <w:pPr>
              <w:contextualSpacing/>
              <w:jc w:val="both"/>
              <w:rPr>
                <w:rFonts w:eastAsia="Calibri"/>
                <w:lang w:eastAsia="en-US"/>
              </w:rPr>
            </w:pPr>
            <w:r w:rsidRPr="00211507">
              <w:rPr>
                <w:rFonts w:eastAsia="Calibri"/>
                <w:lang w:eastAsia="en-US"/>
              </w:rPr>
              <w:t>Prekių pristatymo, paslaugų suteikimo ar darbų atlikimo terminai ir atlikimo vieta</w:t>
            </w:r>
          </w:p>
          <w:p w:rsidR="00211507" w:rsidRPr="00211507" w:rsidRDefault="00211507" w:rsidP="00557900">
            <w:pPr>
              <w:contextualSpacing/>
              <w:jc w:val="both"/>
              <w:rPr>
                <w:rFonts w:eastAsia="Calibri"/>
                <w:i/>
                <w:sz w:val="16"/>
                <w:szCs w:val="16"/>
                <w:lang w:eastAsia="en-US"/>
              </w:rPr>
            </w:pPr>
            <w:r w:rsidRPr="00211507">
              <w:rPr>
                <w:rFonts w:eastAsia="Calibri"/>
                <w:i/>
                <w:sz w:val="16"/>
                <w:szCs w:val="16"/>
                <w:lang w:eastAsia="en-US"/>
              </w:rPr>
              <w:t>(nurodyti terminus dienomis, mėnesiais, metais arba data)</w:t>
            </w:r>
          </w:p>
        </w:tc>
        <w:tc>
          <w:tcPr>
            <w:tcW w:w="5812" w:type="dxa"/>
          </w:tcPr>
          <w:p w:rsidR="00211507" w:rsidRPr="00211507" w:rsidRDefault="00211507" w:rsidP="00211507">
            <w:pPr>
              <w:ind w:left="720"/>
              <w:contextualSpacing/>
              <w:rPr>
                <w:rFonts w:eastAsia="Calibri"/>
                <w:b/>
                <w:sz w:val="24"/>
                <w:szCs w:val="24"/>
                <w:lang w:eastAsia="en-US"/>
              </w:rPr>
            </w:pPr>
          </w:p>
        </w:tc>
      </w:tr>
      <w:tr w:rsidR="00211507" w:rsidRPr="00211507" w:rsidTr="00D27670">
        <w:tc>
          <w:tcPr>
            <w:tcW w:w="4106" w:type="dxa"/>
          </w:tcPr>
          <w:p w:rsidR="00211507" w:rsidRPr="00211507" w:rsidRDefault="00211507" w:rsidP="00557900">
            <w:pPr>
              <w:contextualSpacing/>
              <w:jc w:val="both"/>
              <w:rPr>
                <w:rFonts w:eastAsia="Calibri"/>
                <w:lang w:eastAsia="en-US"/>
              </w:rPr>
            </w:pPr>
            <w:r w:rsidRPr="00211507">
              <w:rPr>
                <w:rFonts w:eastAsia="Calibri"/>
                <w:lang w:eastAsia="en-US"/>
              </w:rPr>
              <w:t xml:space="preserve">Planuojamas sutarties </w:t>
            </w:r>
            <w:r w:rsidRPr="00211507">
              <w:rPr>
                <w:rFonts w:eastAsia="Calibri"/>
                <w:i/>
                <w:sz w:val="16"/>
                <w:szCs w:val="16"/>
                <w:lang w:eastAsia="en-US"/>
              </w:rPr>
              <w:t>(jei ji bus sudaroma)</w:t>
            </w:r>
            <w:r w:rsidRPr="00211507">
              <w:rPr>
                <w:rFonts w:eastAsia="Calibri"/>
                <w:lang w:eastAsia="en-US"/>
              </w:rPr>
              <w:t xml:space="preserve"> galiojimo terminas, atsižvelgiant į visus galimus pratęsimus </w:t>
            </w:r>
          </w:p>
          <w:p w:rsidR="00211507" w:rsidRPr="00211507" w:rsidRDefault="00211507" w:rsidP="00557900">
            <w:pPr>
              <w:contextualSpacing/>
              <w:jc w:val="both"/>
              <w:rPr>
                <w:rFonts w:eastAsia="Calibri"/>
                <w:i/>
                <w:sz w:val="16"/>
                <w:szCs w:val="16"/>
                <w:lang w:eastAsia="en-US"/>
              </w:rPr>
            </w:pPr>
            <w:r w:rsidRPr="00211507">
              <w:rPr>
                <w:rFonts w:eastAsia="Calibri"/>
                <w:i/>
                <w:sz w:val="16"/>
                <w:szCs w:val="16"/>
                <w:lang w:eastAsia="en-US"/>
              </w:rPr>
              <w:t>(nurodyti trukmę dienomis, mėnesiais, metais arba numatomą sutarties pradžios ir pabaigos datą)</w:t>
            </w:r>
          </w:p>
        </w:tc>
        <w:tc>
          <w:tcPr>
            <w:tcW w:w="5812" w:type="dxa"/>
          </w:tcPr>
          <w:p w:rsidR="00211507" w:rsidRPr="00211507" w:rsidRDefault="00211507" w:rsidP="00211507">
            <w:pPr>
              <w:ind w:left="720"/>
              <w:contextualSpacing/>
              <w:rPr>
                <w:rFonts w:eastAsia="Calibri"/>
                <w:b/>
                <w:lang w:eastAsia="en-US"/>
              </w:rPr>
            </w:pPr>
          </w:p>
        </w:tc>
      </w:tr>
      <w:tr w:rsidR="00211507" w:rsidRPr="00211507" w:rsidTr="00D27670">
        <w:tc>
          <w:tcPr>
            <w:tcW w:w="4106" w:type="dxa"/>
            <w:vMerge w:val="restart"/>
          </w:tcPr>
          <w:p w:rsidR="00211507" w:rsidRPr="00211507" w:rsidRDefault="00211507" w:rsidP="00557900">
            <w:pPr>
              <w:contextualSpacing/>
              <w:jc w:val="both"/>
              <w:rPr>
                <w:rFonts w:eastAsia="Calibri"/>
                <w:lang w:eastAsia="en-US"/>
              </w:rPr>
            </w:pPr>
            <w:r w:rsidRPr="00211507">
              <w:rPr>
                <w:rFonts w:eastAsia="Calibri"/>
                <w:lang w:eastAsia="en-US"/>
              </w:rPr>
              <w:t xml:space="preserve">Prekių, paslaugų ar darbų apmokėjimo sąlygos </w:t>
            </w:r>
            <w:r w:rsidRPr="00211507">
              <w:rPr>
                <w:rFonts w:eastAsia="Calibri"/>
                <w:i/>
                <w:sz w:val="16"/>
                <w:szCs w:val="16"/>
                <w:lang w:eastAsia="en-US"/>
              </w:rPr>
              <w:t>(nurodyti sumas ar procentinę išraišką)</w:t>
            </w:r>
          </w:p>
        </w:tc>
        <w:tc>
          <w:tcPr>
            <w:tcW w:w="5812" w:type="dxa"/>
          </w:tcPr>
          <w:p w:rsidR="00211507" w:rsidRPr="00211507" w:rsidRDefault="00211507" w:rsidP="00557900">
            <w:pPr>
              <w:contextualSpacing/>
              <w:rPr>
                <w:rFonts w:eastAsia="Calibri"/>
                <w:lang w:eastAsia="en-US"/>
              </w:rPr>
            </w:pPr>
            <w:r w:rsidRPr="00211507">
              <w:rPr>
                <w:rFonts w:eastAsia="Calibri"/>
                <w:lang w:eastAsia="en-US"/>
              </w:rPr>
              <w:t xml:space="preserve">avansinis mokėjimas </w:t>
            </w:r>
            <w:r w:rsidRPr="00211507">
              <w:rPr>
                <w:rFonts w:eastAsia="Calibri"/>
                <w:i/>
                <w:sz w:val="16"/>
                <w:szCs w:val="16"/>
                <w:lang w:eastAsia="en-US"/>
              </w:rPr>
              <w:t>(būtinas/nebūtinas):</w:t>
            </w:r>
          </w:p>
        </w:tc>
      </w:tr>
      <w:tr w:rsidR="00211507" w:rsidRPr="00211507" w:rsidTr="00D27670">
        <w:tc>
          <w:tcPr>
            <w:tcW w:w="4106" w:type="dxa"/>
            <w:vMerge/>
          </w:tcPr>
          <w:p w:rsidR="00211507" w:rsidRPr="00211507" w:rsidRDefault="00211507" w:rsidP="00211507">
            <w:pPr>
              <w:ind w:left="720"/>
              <w:contextualSpacing/>
              <w:jc w:val="both"/>
              <w:rPr>
                <w:rFonts w:eastAsia="Calibri"/>
                <w:lang w:eastAsia="en-US"/>
              </w:rPr>
            </w:pPr>
          </w:p>
        </w:tc>
        <w:tc>
          <w:tcPr>
            <w:tcW w:w="5812" w:type="dxa"/>
          </w:tcPr>
          <w:p w:rsidR="00211507" w:rsidRPr="00211507" w:rsidRDefault="00211507" w:rsidP="00557900">
            <w:pPr>
              <w:contextualSpacing/>
              <w:rPr>
                <w:rFonts w:eastAsia="Calibri"/>
                <w:b/>
                <w:lang w:eastAsia="en-US"/>
              </w:rPr>
            </w:pPr>
            <w:r w:rsidRPr="00211507">
              <w:rPr>
                <w:rFonts w:eastAsia="Calibri"/>
                <w:lang w:eastAsia="en-US"/>
              </w:rPr>
              <w:t xml:space="preserve">tarpinis mokėjimas </w:t>
            </w:r>
            <w:r w:rsidRPr="00211507">
              <w:rPr>
                <w:rFonts w:eastAsia="Calibri"/>
                <w:i/>
                <w:sz w:val="16"/>
                <w:szCs w:val="16"/>
                <w:lang w:eastAsia="en-US"/>
              </w:rPr>
              <w:t>(būtinas/nebūtinas):</w:t>
            </w:r>
          </w:p>
        </w:tc>
      </w:tr>
      <w:tr w:rsidR="00211507" w:rsidRPr="00211507" w:rsidTr="00D27670">
        <w:tc>
          <w:tcPr>
            <w:tcW w:w="4106" w:type="dxa"/>
            <w:vMerge/>
          </w:tcPr>
          <w:p w:rsidR="00211507" w:rsidRPr="00211507" w:rsidRDefault="00211507" w:rsidP="00211507">
            <w:pPr>
              <w:ind w:left="720"/>
              <w:contextualSpacing/>
              <w:jc w:val="both"/>
              <w:rPr>
                <w:rFonts w:eastAsia="Calibri"/>
                <w:lang w:eastAsia="en-US"/>
              </w:rPr>
            </w:pPr>
          </w:p>
        </w:tc>
        <w:tc>
          <w:tcPr>
            <w:tcW w:w="5812" w:type="dxa"/>
          </w:tcPr>
          <w:p w:rsidR="00211507" w:rsidRPr="00211507" w:rsidRDefault="00211507" w:rsidP="00557900">
            <w:pPr>
              <w:contextualSpacing/>
              <w:rPr>
                <w:rFonts w:eastAsia="Calibri"/>
                <w:b/>
                <w:lang w:eastAsia="en-US"/>
              </w:rPr>
            </w:pPr>
            <w:r w:rsidRPr="00211507">
              <w:rPr>
                <w:rFonts w:eastAsia="Calibri"/>
                <w:lang w:eastAsia="en-US"/>
              </w:rPr>
              <w:t xml:space="preserve">galutinis atsiskaitymas </w:t>
            </w:r>
            <w:r w:rsidRPr="00211507">
              <w:rPr>
                <w:rFonts w:eastAsia="Calibri"/>
                <w:i/>
                <w:sz w:val="16"/>
                <w:szCs w:val="16"/>
                <w:lang w:eastAsia="en-US"/>
              </w:rPr>
              <w:t xml:space="preserve">(terminas </w:t>
            </w:r>
            <w:proofErr w:type="spellStart"/>
            <w:r w:rsidRPr="00211507">
              <w:rPr>
                <w:rFonts w:eastAsia="Calibri"/>
                <w:i/>
                <w:sz w:val="16"/>
                <w:szCs w:val="16"/>
                <w:lang w:eastAsia="en-US"/>
              </w:rPr>
              <w:t>k.d</w:t>
            </w:r>
            <w:proofErr w:type="spellEnd"/>
            <w:r w:rsidRPr="00211507">
              <w:rPr>
                <w:rFonts w:eastAsia="Calibri"/>
                <w:i/>
                <w:sz w:val="16"/>
                <w:szCs w:val="16"/>
                <w:lang w:eastAsia="en-US"/>
              </w:rPr>
              <w:t>.)</w:t>
            </w:r>
            <w:r w:rsidRPr="00211507">
              <w:rPr>
                <w:rFonts w:eastAsia="Calibri"/>
                <w:sz w:val="16"/>
                <w:szCs w:val="16"/>
                <w:lang w:eastAsia="en-US"/>
              </w:rPr>
              <w:t>:</w:t>
            </w:r>
          </w:p>
        </w:tc>
      </w:tr>
      <w:tr w:rsidR="00211507" w:rsidRPr="00211507" w:rsidTr="00D27670">
        <w:tc>
          <w:tcPr>
            <w:tcW w:w="4106" w:type="dxa"/>
          </w:tcPr>
          <w:p w:rsidR="00211507" w:rsidRPr="00211507" w:rsidRDefault="00211507" w:rsidP="00557900">
            <w:pPr>
              <w:contextualSpacing/>
              <w:jc w:val="both"/>
              <w:rPr>
                <w:rFonts w:eastAsia="Calibri"/>
                <w:lang w:eastAsia="en-US"/>
              </w:rPr>
            </w:pPr>
            <w:r w:rsidRPr="00211507">
              <w:rPr>
                <w:rFonts w:eastAsia="Calibri"/>
                <w:lang w:eastAsia="en-US"/>
              </w:rPr>
              <w:t>Nurodyti galimus tiekėjus</w:t>
            </w:r>
            <w:r w:rsidRPr="00211507">
              <w:rPr>
                <w:rFonts w:eastAsia="Calibri"/>
                <w:i/>
                <w:lang w:eastAsia="en-US"/>
              </w:rPr>
              <w:t xml:space="preserve">, </w:t>
            </w:r>
            <w:r w:rsidRPr="00211507">
              <w:rPr>
                <w:rFonts w:eastAsia="Calibri"/>
                <w:lang w:eastAsia="en-US"/>
              </w:rPr>
              <w:t xml:space="preserve">kurių prekės, paslaugos ar darbai tenkintų reikalavimus, keliamus numatomam pirkimo objektui ir jų kontaktus </w:t>
            </w:r>
            <w:r w:rsidRPr="00211507">
              <w:rPr>
                <w:rFonts w:eastAsia="Calibri"/>
                <w:i/>
                <w:sz w:val="16"/>
                <w:szCs w:val="16"/>
                <w:lang w:eastAsia="en-US"/>
              </w:rPr>
              <w:t>( jeigu paraiška paduodama dėl mažos vertės pirkimo, apie kurį gali būti neskelbta ir kai pirkimas nevykdomas per CPO)</w:t>
            </w:r>
          </w:p>
        </w:tc>
        <w:tc>
          <w:tcPr>
            <w:tcW w:w="5812" w:type="dxa"/>
          </w:tcPr>
          <w:p w:rsidR="00211507" w:rsidRPr="00211507" w:rsidRDefault="00211507" w:rsidP="00211507">
            <w:pPr>
              <w:ind w:left="720"/>
              <w:contextualSpacing/>
              <w:rPr>
                <w:rFonts w:eastAsia="Calibri"/>
                <w:b/>
                <w:lang w:eastAsia="en-US"/>
              </w:rPr>
            </w:pPr>
          </w:p>
        </w:tc>
      </w:tr>
      <w:tr w:rsidR="00211507" w:rsidRPr="00211507" w:rsidTr="00D27670">
        <w:tc>
          <w:tcPr>
            <w:tcW w:w="4106" w:type="dxa"/>
          </w:tcPr>
          <w:p w:rsidR="00211507" w:rsidRPr="00211507" w:rsidRDefault="00211507" w:rsidP="00557900">
            <w:pPr>
              <w:contextualSpacing/>
              <w:jc w:val="both"/>
              <w:rPr>
                <w:rFonts w:eastAsia="Calibri"/>
                <w:sz w:val="16"/>
                <w:szCs w:val="16"/>
                <w:lang w:eastAsia="en-US"/>
              </w:rPr>
            </w:pPr>
            <w:r w:rsidRPr="00211507">
              <w:rPr>
                <w:rFonts w:eastAsia="Calibri"/>
                <w:lang w:eastAsia="en-US"/>
              </w:rPr>
              <w:t xml:space="preserve">Pasiūlymų vertinimo kriterijus </w:t>
            </w:r>
            <w:r w:rsidRPr="00211507">
              <w:rPr>
                <w:rFonts w:eastAsia="Calibri"/>
                <w:i/>
                <w:sz w:val="16"/>
                <w:szCs w:val="16"/>
                <w:lang w:eastAsia="en-US"/>
              </w:rPr>
              <w:t>(pirkimo iniciatorius kokybės vertinimo kriterijus ir jų vertinimo parametrus parenka atsižvelgdamas į pirkimo objekto ypatybes)</w:t>
            </w:r>
            <w:r w:rsidRPr="00211507">
              <w:rPr>
                <w:rFonts w:eastAsia="Calibri"/>
                <w:sz w:val="16"/>
                <w:szCs w:val="16"/>
                <w:lang w:eastAsia="en-US"/>
              </w:rPr>
              <w:t xml:space="preserve"> </w:t>
            </w:r>
          </w:p>
          <w:p w:rsidR="00211507" w:rsidRPr="00211507" w:rsidRDefault="00211507" w:rsidP="00211507">
            <w:pPr>
              <w:ind w:left="720"/>
              <w:contextualSpacing/>
              <w:jc w:val="both"/>
              <w:rPr>
                <w:rFonts w:eastAsia="Calibri"/>
                <w:lang w:eastAsia="en-US"/>
              </w:rPr>
            </w:pPr>
          </w:p>
        </w:tc>
        <w:tc>
          <w:tcPr>
            <w:tcW w:w="5812" w:type="dxa"/>
            <w:vAlign w:val="center"/>
          </w:tcPr>
          <w:p w:rsidR="00211507" w:rsidRPr="00211507" w:rsidRDefault="00C526F3" w:rsidP="00211507">
            <w:pPr>
              <w:contextualSpacing/>
              <w:rPr>
                <w:lang w:eastAsia="en-US"/>
              </w:rPr>
            </w:pPr>
            <w:r w:rsidRPr="00211507">
              <w:rPr>
                <w:lang w:eastAsia="en-US"/>
              </w:rPr>
              <w:fldChar w:fldCharType="begin">
                <w:ffData>
                  <w:name w:val="Check15"/>
                  <w:enabled/>
                  <w:calcOnExit w:val="0"/>
                  <w:checkBox>
                    <w:sizeAuto/>
                    <w:default w:val="0"/>
                  </w:checkBox>
                </w:ffData>
              </w:fldChar>
            </w:r>
            <w:r w:rsidR="00211507" w:rsidRPr="00211507">
              <w:rPr>
                <w:lang w:eastAsia="en-US"/>
              </w:rPr>
              <w:instrText xml:space="preserve"> FORMCHECKBOX </w:instrText>
            </w:r>
            <w:r w:rsidR="00D36539">
              <w:rPr>
                <w:lang w:eastAsia="en-US"/>
              </w:rPr>
            </w:r>
            <w:r w:rsidR="00D36539">
              <w:rPr>
                <w:lang w:eastAsia="en-US"/>
              </w:rPr>
              <w:fldChar w:fldCharType="separate"/>
            </w:r>
            <w:r w:rsidRPr="00211507">
              <w:rPr>
                <w:lang w:eastAsia="en-US"/>
              </w:rPr>
              <w:fldChar w:fldCharType="end"/>
            </w:r>
            <w:r w:rsidR="00211507" w:rsidRPr="00211507">
              <w:rPr>
                <w:lang w:eastAsia="en-US"/>
              </w:rPr>
              <w:t xml:space="preserve"> Kaina  </w:t>
            </w:r>
          </w:p>
          <w:p w:rsidR="00211507" w:rsidRPr="00211507" w:rsidRDefault="00C526F3" w:rsidP="00211507">
            <w:pPr>
              <w:contextualSpacing/>
              <w:rPr>
                <w:lang w:eastAsia="en-US"/>
              </w:rPr>
            </w:pPr>
            <w:r w:rsidRPr="00211507">
              <w:rPr>
                <w:lang w:eastAsia="en-US"/>
              </w:rPr>
              <w:fldChar w:fldCharType="begin">
                <w:ffData>
                  <w:name w:val="Check15"/>
                  <w:enabled/>
                  <w:calcOnExit w:val="0"/>
                  <w:checkBox>
                    <w:sizeAuto/>
                    <w:default w:val="0"/>
                  </w:checkBox>
                </w:ffData>
              </w:fldChar>
            </w:r>
            <w:r w:rsidR="00211507" w:rsidRPr="00211507">
              <w:rPr>
                <w:lang w:eastAsia="en-US"/>
              </w:rPr>
              <w:instrText xml:space="preserve"> FORMCHECKBOX </w:instrText>
            </w:r>
            <w:r w:rsidR="00D36539">
              <w:rPr>
                <w:lang w:eastAsia="en-US"/>
              </w:rPr>
            </w:r>
            <w:r w:rsidR="00D36539">
              <w:rPr>
                <w:lang w:eastAsia="en-US"/>
              </w:rPr>
              <w:fldChar w:fldCharType="separate"/>
            </w:r>
            <w:r w:rsidRPr="00211507">
              <w:rPr>
                <w:lang w:eastAsia="en-US"/>
              </w:rPr>
              <w:fldChar w:fldCharType="end"/>
            </w:r>
            <w:r w:rsidR="00211507" w:rsidRPr="00211507">
              <w:rPr>
                <w:lang w:eastAsia="en-US"/>
              </w:rPr>
              <w:t xml:space="preserve"> Sąnaudos </w:t>
            </w:r>
            <w:r w:rsidR="00211507" w:rsidRPr="00211507">
              <w:rPr>
                <w:i/>
                <w:sz w:val="16"/>
                <w:szCs w:val="16"/>
                <w:lang w:eastAsia="en-US"/>
              </w:rPr>
              <w:t>(kurios apskaičiuojamos pagal gyvavimo ciklo sąnaudų metodą, aprašytą Viešųjų pirkimų įstatymo 56 str.)</w:t>
            </w:r>
          </w:p>
          <w:p w:rsidR="00211507" w:rsidRPr="00211507" w:rsidRDefault="00C526F3" w:rsidP="00211507">
            <w:pPr>
              <w:contextualSpacing/>
              <w:rPr>
                <w:i/>
                <w:sz w:val="16"/>
                <w:szCs w:val="16"/>
                <w:lang w:eastAsia="en-US"/>
              </w:rPr>
            </w:pPr>
            <w:r w:rsidRPr="00211507">
              <w:rPr>
                <w:lang w:eastAsia="en-US"/>
              </w:rPr>
              <w:fldChar w:fldCharType="begin">
                <w:ffData>
                  <w:name w:val="Check15"/>
                  <w:enabled/>
                  <w:calcOnExit w:val="0"/>
                  <w:checkBox>
                    <w:sizeAuto/>
                    <w:default w:val="0"/>
                  </w:checkBox>
                </w:ffData>
              </w:fldChar>
            </w:r>
            <w:r w:rsidR="00211507" w:rsidRPr="00211507">
              <w:rPr>
                <w:lang w:eastAsia="en-US"/>
              </w:rPr>
              <w:instrText xml:space="preserve"> FORMCHECKBOX </w:instrText>
            </w:r>
            <w:r w:rsidR="00D36539">
              <w:rPr>
                <w:lang w:eastAsia="en-US"/>
              </w:rPr>
            </w:r>
            <w:r w:rsidR="00D36539">
              <w:rPr>
                <w:lang w:eastAsia="en-US"/>
              </w:rPr>
              <w:fldChar w:fldCharType="separate"/>
            </w:r>
            <w:r w:rsidRPr="00211507">
              <w:rPr>
                <w:lang w:eastAsia="en-US"/>
              </w:rPr>
              <w:fldChar w:fldCharType="end"/>
            </w:r>
            <w:r w:rsidR="00211507" w:rsidRPr="00211507">
              <w:rPr>
                <w:lang w:eastAsia="en-US"/>
              </w:rPr>
              <w:t xml:space="preserve"> Kainos/sąnaudų ir kokybės santykis , nurodant ar bus vertinama kaina ar sąnaudos </w:t>
            </w:r>
            <w:r w:rsidR="00211507" w:rsidRPr="00211507">
              <w:rPr>
                <w:i/>
                <w:sz w:val="16"/>
                <w:szCs w:val="16"/>
                <w:lang w:eastAsia="en-US"/>
              </w:rPr>
              <w:t xml:space="preserve">(atsižvelgiama į kriterijus, susijusius su pirkimo objektu, įskaitant kokybinius aplinkosaugos ir (arba)socialinius kriterijus (pvz. techninius pranašumus, estetines ir funkcines charakteristikas, prieinamumą, tinkamumą visiems vartotojams, socialines, aplinkosaugines ir </w:t>
            </w:r>
            <w:proofErr w:type="spellStart"/>
            <w:r w:rsidR="00211507" w:rsidRPr="00211507">
              <w:rPr>
                <w:i/>
                <w:sz w:val="16"/>
                <w:szCs w:val="16"/>
                <w:lang w:eastAsia="en-US"/>
              </w:rPr>
              <w:t>inovatyvias</w:t>
            </w:r>
            <w:proofErr w:type="spellEnd"/>
            <w:r w:rsidR="00211507" w:rsidRPr="00211507">
              <w:rPr>
                <w:i/>
                <w:sz w:val="16"/>
                <w:szCs w:val="16"/>
                <w:lang w:eastAsia="en-US"/>
              </w:rPr>
              <w:t xml:space="preserve"> charakteristikas bei sąžiningos </w:t>
            </w:r>
            <w:r w:rsidR="00211507" w:rsidRPr="00211507">
              <w:rPr>
                <w:i/>
                <w:sz w:val="16"/>
                <w:szCs w:val="16"/>
                <w:lang w:eastAsia="en-US"/>
              </w:rPr>
              <w:lastRenderedPageBreak/>
              <w:t>prekybos sąlygas; pirkimo sutarčiai įvykdyti paskirtų darbuotojų organizavimą, kvalifikaciją ir patirtį, kai tai daro reikšmingą įtaką pirkimo sutarties kokybei; garantinę priežiūrą ir techninę pagalbą, pristatymo sąlygas (pvz.  pristatymo datą, procesą, trukmę arba įvykdymo laikotarpį)), vertinat (nurodyti):</w:t>
            </w:r>
          </w:p>
          <w:p w:rsidR="00211507" w:rsidRPr="00211507" w:rsidRDefault="00211507" w:rsidP="00211507">
            <w:pPr>
              <w:contextualSpacing/>
              <w:rPr>
                <w:i/>
                <w:sz w:val="16"/>
                <w:szCs w:val="16"/>
                <w:lang w:eastAsia="en-US"/>
              </w:rPr>
            </w:pPr>
            <w:r w:rsidRPr="00211507">
              <w:rPr>
                <w:i/>
                <w:sz w:val="16"/>
                <w:szCs w:val="16"/>
                <w:lang w:eastAsia="en-US"/>
              </w:rPr>
              <w:t>1.</w:t>
            </w:r>
          </w:p>
          <w:p w:rsidR="00211507" w:rsidRPr="00211507" w:rsidRDefault="00211507" w:rsidP="00211507">
            <w:pPr>
              <w:contextualSpacing/>
              <w:rPr>
                <w:i/>
                <w:sz w:val="16"/>
                <w:szCs w:val="16"/>
                <w:lang w:eastAsia="en-US"/>
              </w:rPr>
            </w:pPr>
            <w:r w:rsidRPr="00211507">
              <w:rPr>
                <w:i/>
                <w:sz w:val="16"/>
                <w:szCs w:val="16"/>
                <w:lang w:eastAsia="en-US"/>
              </w:rPr>
              <w:t>2.</w:t>
            </w:r>
          </w:p>
          <w:p w:rsidR="00211507" w:rsidRPr="00211507" w:rsidRDefault="00211507" w:rsidP="00211507">
            <w:pPr>
              <w:ind w:left="720"/>
              <w:contextualSpacing/>
              <w:rPr>
                <w:b/>
                <w:lang w:eastAsia="en-US"/>
              </w:rPr>
            </w:pPr>
          </w:p>
        </w:tc>
      </w:tr>
      <w:tr w:rsidR="00211507" w:rsidRPr="00211507" w:rsidTr="00D27670">
        <w:tc>
          <w:tcPr>
            <w:tcW w:w="4106" w:type="dxa"/>
          </w:tcPr>
          <w:p w:rsidR="00211507" w:rsidRPr="00211507" w:rsidRDefault="00211507" w:rsidP="00557900">
            <w:pPr>
              <w:contextualSpacing/>
              <w:jc w:val="both"/>
              <w:rPr>
                <w:rFonts w:eastAsia="Calibri"/>
                <w:lang w:eastAsia="en-US"/>
              </w:rPr>
            </w:pPr>
            <w:r w:rsidRPr="00211507">
              <w:rPr>
                <w:rFonts w:eastAsia="Calibri"/>
                <w:lang w:eastAsia="en-US"/>
              </w:rPr>
              <w:lastRenderedPageBreak/>
              <w:t xml:space="preserve">Pirkimo pagrindimas  </w:t>
            </w:r>
            <w:r w:rsidRPr="00211507">
              <w:rPr>
                <w:rFonts w:eastAsia="Calibri"/>
                <w:sz w:val="16"/>
                <w:szCs w:val="16"/>
                <w:lang w:eastAsia="en-US"/>
              </w:rPr>
              <w:t>(</w:t>
            </w:r>
            <w:r w:rsidRPr="00211507">
              <w:rPr>
                <w:rFonts w:eastAsia="Calibri"/>
                <w:i/>
                <w:sz w:val="16"/>
                <w:szCs w:val="16"/>
                <w:lang w:eastAsia="en-US"/>
              </w:rPr>
              <w:t>nurodyti ar pirkimas įtrauktas į metinį pirkimų planą, jeigu ne – nuo perkančiosios organizacijos nepriklausančios aplinkybės, kuriomis grindžiama ypatinga skuba;  ar pirkimui yra turimos/suplanuotos lėšos; pateikiami argumentai, jeigu atsisakoma pirkti iš CPO katalogo ir pan. )</w:t>
            </w:r>
          </w:p>
        </w:tc>
        <w:tc>
          <w:tcPr>
            <w:tcW w:w="5812" w:type="dxa"/>
          </w:tcPr>
          <w:p w:rsidR="00211507" w:rsidRPr="00211507" w:rsidRDefault="00211507" w:rsidP="00211507">
            <w:pPr>
              <w:ind w:left="720"/>
              <w:contextualSpacing/>
              <w:jc w:val="both"/>
              <w:rPr>
                <w:lang w:eastAsia="en-US"/>
              </w:rPr>
            </w:pPr>
          </w:p>
        </w:tc>
      </w:tr>
      <w:tr w:rsidR="00211507" w:rsidRPr="00211507" w:rsidTr="00D27670">
        <w:tc>
          <w:tcPr>
            <w:tcW w:w="4106" w:type="dxa"/>
          </w:tcPr>
          <w:p w:rsidR="00211507" w:rsidRPr="00211507" w:rsidRDefault="00211507" w:rsidP="00557900">
            <w:pPr>
              <w:contextualSpacing/>
              <w:jc w:val="both"/>
              <w:rPr>
                <w:rFonts w:eastAsia="Calibri"/>
                <w:lang w:eastAsia="en-US"/>
              </w:rPr>
            </w:pPr>
            <w:r w:rsidRPr="00211507">
              <w:rPr>
                <w:rFonts w:eastAsia="Calibri"/>
                <w:lang w:eastAsia="en-US"/>
              </w:rPr>
              <w:t xml:space="preserve">Pridedama: </w:t>
            </w:r>
          </w:p>
          <w:p w:rsidR="00211507" w:rsidRPr="00211507" w:rsidRDefault="00211507" w:rsidP="00211507">
            <w:pPr>
              <w:numPr>
                <w:ilvl w:val="0"/>
                <w:numId w:val="11"/>
              </w:numPr>
              <w:contextualSpacing/>
              <w:jc w:val="both"/>
              <w:rPr>
                <w:i/>
                <w:sz w:val="16"/>
                <w:szCs w:val="16"/>
                <w:lang w:eastAsia="en-US"/>
              </w:rPr>
            </w:pPr>
            <w:r w:rsidRPr="00211507">
              <w:rPr>
                <w:i/>
                <w:sz w:val="16"/>
                <w:szCs w:val="16"/>
                <w:lang w:eastAsia="en-US"/>
              </w:rPr>
              <w:t xml:space="preserve">techninė specifikacija </w:t>
            </w:r>
          </w:p>
          <w:p w:rsidR="00211507" w:rsidRPr="00211507" w:rsidRDefault="00211507" w:rsidP="00211507">
            <w:pPr>
              <w:numPr>
                <w:ilvl w:val="0"/>
                <w:numId w:val="11"/>
              </w:numPr>
              <w:contextualSpacing/>
              <w:jc w:val="both"/>
              <w:rPr>
                <w:i/>
                <w:sz w:val="16"/>
                <w:szCs w:val="16"/>
                <w:lang w:eastAsia="en-US"/>
              </w:rPr>
            </w:pPr>
            <w:r w:rsidRPr="00211507">
              <w:rPr>
                <w:i/>
                <w:sz w:val="16"/>
                <w:szCs w:val="16"/>
                <w:lang w:eastAsia="en-US"/>
              </w:rPr>
              <w:t>pirkimo sutarties projektas ;</w:t>
            </w:r>
          </w:p>
          <w:p w:rsidR="00211507" w:rsidRPr="00211507" w:rsidRDefault="00211507" w:rsidP="00211507">
            <w:pPr>
              <w:numPr>
                <w:ilvl w:val="0"/>
                <w:numId w:val="11"/>
              </w:numPr>
              <w:contextualSpacing/>
              <w:jc w:val="both"/>
              <w:rPr>
                <w:i/>
                <w:sz w:val="16"/>
                <w:szCs w:val="16"/>
                <w:lang w:eastAsia="en-US"/>
              </w:rPr>
            </w:pPr>
            <w:r w:rsidRPr="00211507">
              <w:rPr>
                <w:i/>
                <w:sz w:val="16"/>
                <w:szCs w:val="16"/>
                <w:lang w:eastAsia="en-US"/>
              </w:rPr>
              <w:t>sąmatiniai skaičiavimai, planai, brėžiniai, projektai, kiekių žiniaraščiai, pasiūlymai, ir kiti dokumentai (jei reikalingi – išvardinti)</w:t>
            </w:r>
          </w:p>
          <w:p w:rsidR="00211507" w:rsidRPr="00211507" w:rsidRDefault="00211507" w:rsidP="00211507">
            <w:pPr>
              <w:ind w:left="720"/>
              <w:contextualSpacing/>
              <w:jc w:val="both"/>
              <w:rPr>
                <w:rFonts w:eastAsia="Calibri"/>
                <w:lang w:eastAsia="en-US"/>
              </w:rPr>
            </w:pPr>
          </w:p>
        </w:tc>
        <w:tc>
          <w:tcPr>
            <w:tcW w:w="5812" w:type="dxa"/>
          </w:tcPr>
          <w:p w:rsidR="00211507" w:rsidRPr="00211507" w:rsidRDefault="00211507" w:rsidP="00211507">
            <w:pPr>
              <w:ind w:left="720"/>
              <w:contextualSpacing/>
              <w:jc w:val="both"/>
              <w:rPr>
                <w:lang w:eastAsia="en-US"/>
              </w:rPr>
            </w:pPr>
          </w:p>
        </w:tc>
      </w:tr>
      <w:tr w:rsidR="00211507" w:rsidRPr="00211507" w:rsidTr="00D27670">
        <w:tc>
          <w:tcPr>
            <w:tcW w:w="4106" w:type="dxa"/>
          </w:tcPr>
          <w:p w:rsidR="00211507" w:rsidRPr="00211507" w:rsidRDefault="00211507" w:rsidP="00557900">
            <w:pPr>
              <w:contextualSpacing/>
              <w:jc w:val="both"/>
              <w:rPr>
                <w:rFonts w:eastAsia="Calibri"/>
                <w:lang w:eastAsia="en-US"/>
              </w:rPr>
            </w:pPr>
            <w:r w:rsidRPr="00211507">
              <w:rPr>
                <w:rFonts w:eastAsia="Calibri"/>
                <w:lang w:eastAsia="en-US"/>
              </w:rPr>
              <w:t>Siūloma pirkimo procedūrą pavesti vykdyti</w:t>
            </w:r>
          </w:p>
          <w:p w:rsidR="00211507" w:rsidRPr="00211507" w:rsidRDefault="00211507" w:rsidP="00211507">
            <w:pPr>
              <w:ind w:left="720"/>
              <w:contextualSpacing/>
              <w:jc w:val="both"/>
              <w:rPr>
                <w:rFonts w:eastAsia="Calibri"/>
                <w:lang w:eastAsia="en-US"/>
              </w:rPr>
            </w:pPr>
          </w:p>
        </w:tc>
        <w:tc>
          <w:tcPr>
            <w:tcW w:w="5812" w:type="dxa"/>
          </w:tcPr>
          <w:p w:rsidR="00211507" w:rsidRPr="00211507" w:rsidRDefault="00211507" w:rsidP="00557900">
            <w:pPr>
              <w:contextualSpacing/>
              <w:jc w:val="both"/>
              <w:rPr>
                <w:rFonts w:eastAsia="Calibri"/>
                <w:i/>
                <w:sz w:val="16"/>
                <w:szCs w:val="16"/>
                <w:lang w:eastAsia="en-US"/>
              </w:rPr>
            </w:pPr>
            <w:r w:rsidRPr="00211507">
              <w:rPr>
                <w:rFonts w:eastAsia="Calibri"/>
                <w:i/>
                <w:sz w:val="16"/>
                <w:szCs w:val="16"/>
                <w:lang w:eastAsia="en-US"/>
              </w:rPr>
              <w:t>(pasirinkti vieną iš žemiau išvardintų variantų):</w:t>
            </w:r>
          </w:p>
          <w:p w:rsidR="00211507" w:rsidRPr="00211507" w:rsidRDefault="00211507" w:rsidP="00211507">
            <w:pPr>
              <w:ind w:left="720"/>
              <w:contextualSpacing/>
              <w:jc w:val="both"/>
              <w:rPr>
                <w:rFonts w:eastAsia="Calibri"/>
                <w:i/>
                <w:sz w:val="16"/>
                <w:szCs w:val="16"/>
                <w:lang w:eastAsia="en-US"/>
              </w:rPr>
            </w:pPr>
          </w:p>
          <w:p w:rsidR="00211507" w:rsidRPr="00211507" w:rsidRDefault="00C526F3" w:rsidP="00557900">
            <w:pPr>
              <w:contextualSpacing/>
              <w:jc w:val="both"/>
              <w:rPr>
                <w:rFonts w:eastAsia="Calibri"/>
                <w:lang w:eastAsia="en-US"/>
              </w:rPr>
            </w:pPr>
            <w:r w:rsidRPr="00211507">
              <w:rPr>
                <w:lang w:eastAsia="en-US"/>
              </w:rPr>
              <w:fldChar w:fldCharType="begin">
                <w:ffData>
                  <w:name w:val="Check15"/>
                  <w:enabled/>
                  <w:calcOnExit w:val="0"/>
                  <w:checkBox>
                    <w:sizeAuto/>
                    <w:default w:val="0"/>
                  </w:checkBox>
                </w:ffData>
              </w:fldChar>
            </w:r>
            <w:r w:rsidR="00211507" w:rsidRPr="00211507">
              <w:rPr>
                <w:lang w:eastAsia="en-US"/>
              </w:rPr>
              <w:instrText xml:space="preserve"> FORMCHECKBOX </w:instrText>
            </w:r>
            <w:r w:rsidR="00D36539">
              <w:rPr>
                <w:lang w:eastAsia="en-US"/>
              </w:rPr>
            </w:r>
            <w:r w:rsidR="00D36539">
              <w:rPr>
                <w:lang w:eastAsia="en-US"/>
              </w:rPr>
              <w:fldChar w:fldCharType="separate"/>
            </w:r>
            <w:r w:rsidRPr="00211507">
              <w:rPr>
                <w:lang w:eastAsia="en-US"/>
              </w:rPr>
              <w:fldChar w:fldCharType="end"/>
            </w:r>
            <w:r w:rsidR="00211507" w:rsidRPr="00211507">
              <w:rPr>
                <w:rFonts w:eastAsia="Calibri"/>
                <w:lang w:eastAsia="en-US"/>
              </w:rPr>
              <w:t>Jau sudarytai nuolatinei Viešųjų pirkimų komisijai (nurodyti pilną</w:t>
            </w:r>
          </w:p>
          <w:p w:rsidR="00211507" w:rsidRPr="00211507" w:rsidRDefault="00211507" w:rsidP="00557900">
            <w:pPr>
              <w:contextualSpacing/>
              <w:jc w:val="both"/>
              <w:rPr>
                <w:rFonts w:eastAsia="Calibri"/>
                <w:lang w:eastAsia="en-US"/>
              </w:rPr>
            </w:pPr>
            <w:r w:rsidRPr="00211507">
              <w:rPr>
                <w:rFonts w:eastAsia="Calibri"/>
                <w:lang w:eastAsia="en-US"/>
              </w:rPr>
              <w:t>komisijos pirmininko vardą, pavardę):</w:t>
            </w:r>
          </w:p>
          <w:p w:rsidR="00211507" w:rsidRPr="00211507" w:rsidRDefault="00C526F3" w:rsidP="00557900">
            <w:pPr>
              <w:contextualSpacing/>
              <w:jc w:val="both"/>
              <w:rPr>
                <w:rFonts w:eastAsia="Calibri"/>
                <w:lang w:eastAsia="en-US"/>
              </w:rPr>
            </w:pPr>
            <w:r w:rsidRPr="00211507">
              <w:rPr>
                <w:lang w:eastAsia="en-US"/>
              </w:rPr>
              <w:fldChar w:fldCharType="begin">
                <w:ffData>
                  <w:name w:val="Check15"/>
                  <w:enabled/>
                  <w:calcOnExit w:val="0"/>
                  <w:checkBox>
                    <w:sizeAuto/>
                    <w:default w:val="0"/>
                  </w:checkBox>
                </w:ffData>
              </w:fldChar>
            </w:r>
            <w:r w:rsidR="00211507" w:rsidRPr="00211507">
              <w:rPr>
                <w:lang w:eastAsia="en-US"/>
              </w:rPr>
              <w:instrText xml:space="preserve"> FORMCHECKBOX </w:instrText>
            </w:r>
            <w:r w:rsidR="00D36539">
              <w:rPr>
                <w:lang w:eastAsia="en-US"/>
              </w:rPr>
            </w:r>
            <w:r w:rsidR="00D36539">
              <w:rPr>
                <w:lang w:eastAsia="en-US"/>
              </w:rPr>
              <w:fldChar w:fldCharType="separate"/>
            </w:r>
            <w:r w:rsidRPr="00211507">
              <w:rPr>
                <w:lang w:eastAsia="en-US"/>
              </w:rPr>
              <w:fldChar w:fldCharType="end"/>
            </w:r>
            <w:r w:rsidR="00211507" w:rsidRPr="00211507">
              <w:rPr>
                <w:lang w:eastAsia="en-US"/>
              </w:rPr>
              <w:t xml:space="preserve"> </w:t>
            </w:r>
            <w:r w:rsidR="00211507" w:rsidRPr="00211507">
              <w:rPr>
                <w:rFonts w:eastAsia="Calibri"/>
                <w:lang w:eastAsia="en-US"/>
              </w:rPr>
              <w:t>Specialiai šiam pirkimui sudarytai Viešojo pirkimo komisijai;</w:t>
            </w:r>
          </w:p>
          <w:p w:rsidR="00211507" w:rsidRPr="00211507" w:rsidRDefault="00C526F3" w:rsidP="00557900">
            <w:pPr>
              <w:contextualSpacing/>
              <w:jc w:val="both"/>
              <w:rPr>
                <w:rFonts w:eastAsia="Calibri"/>
                <w:lang w:eastAsia="en-US"/>
              </w:rPr>
            </w:pPr>
            <w:r w:rsidRPr="00211507">
              <w:rPr>
                <w:lang w:eastAsia="en-US"/>
              </w:rPr>
              <w:fldChar w:fldCharType="begin">
                <w:ffData>
                  <w:name w:val="Check15"/>
                  <w:enabled/>
                  <w:calcOnExit w:val="0"/>
                  <w:checkBox>
                    <w:sizeAuto/>
                    <w:default w:val="0"/>
                  </w:checkBox>
                </w:ffData>
              </w:fldChar>
            </w:r>
            <w:r w:rsidR="00211507" w:rsidRPr="00211507">
              <w:rPr>
                <w:lang w:eastAsia="en-US"/>
              </w:rPr>
              <w:instrText xml:space="preserve"> FORMCHECKBOX </w:instrText>
            </w:r>
            <w:r w:rsidR="00D36539">
              <w:rPr>
                <w:lang w:eastAsia="en-US"/>
              </w:rPr>
            </w:r>
            <w:r w:rsidR="00D36539">
              <w:rPr>
                <w:lang w:eastAsia="en-US"/>
              </w:rPr>
              <w:fldChar w:fldCharType="separate"/>
            </w:r>
            <w:r w:rsidRPr="00211507">
              <w:rPr>
                <w:lang w:eastAsia="en-US"/>
              </w:rPr>
              <w:fldChar w:fldCharType="end"/>
            </w:r>
            <w:r w:rsidR="00211507" w:rsidRPr="00211507">
              <w:rPr>
                <w:lang w:eastAsia="en-US"/>
              </w:rPr>
              <w:t xml:space="preserve"> </w:t>
            </w:r>
            <w:r w:rsidR="00211507" w:rsidRPr="00211507">
              <w:rPr>
                <w:rFonts w:eastAsia="Calibri"/>
                <w:lang w:eastAsia="en-US"/>
              </w:rPr>
              <w:t xml:space="preserve">Už pirkimų vykdymą naudojantis CPO elektroniniu katalogu atsakingam asmeniui; </w:t>
            </w:r>
          </w:p>
          <w:p w:rsidR="00211507" w:rsidRPr="00211507" w:rsidRDefault="00C526F3" w:rsidP="00557900">
            <w:pPr>
              <w:contextualSpacing/>
              <w:jc w:val="both"/>
              <w:rPr>
                <w:rFonts w:eastAsia="Calibri"/>
                <w:lang w:eastAsia="en-US"/>
              </w:rPr>
            </w:pPr>
            <w:r w:rsidRPr="00211507">
              <w:rPr>
                <w:lang w:eastAsia="en-US"/>
              </w:rPr>
              <w:fldChar w:fldCharType="begin">
                <w:ffData>
                  <w:name w:val="Check15"/>
                  <w:enabled/>
                  <w:calcOnExit w:val="0"/>
                  <w:checkBox>
                    <w:sizeAuto/>
                    <w:default w:val="0"/>
                  </w:checkBox>
                </w:ffData>
              </w:fldChar>
            </w:r>
            <w:r w:rsidR="00211507" w:rsidRPr="00211507">
              <w:rPr>
                <w:lang w:eastAsia="en-US"/>
              </w:rPr>
              <w:instrText xml:space="preserve"> FORMCHECKBOX </w:instrText>
            </w:r>
            <w:r w:rsidR="00D36539">
              <w:rPr>
                <w:lang w:eastAsia="en-US"/>
              </w:rPr>
            </w:r>
            <w:r w:rsidR="00D36539">
              <w:rPr>
                <w:lang w:eastAsia="en-US"/>
              </w:rPr>
              <w:fldChar w:fldCharType="separate"/>
            </w:r>
            <w:r w:rsidRPr="00211507">
              <w:rPr>
                <w:lang w:eastAsia="en-US"/>
              </w:rPr>
              <w:fldChar w:fldCharType="end"/>
            </w:r>
            <w:r w:rsidR="00211507" w:rsidRPr="00211507">
              <w:rPr>
                <w:lang w:eastAsia="en-US"/>
              </w:rPr>
              <w:t xml:space="preserve"> </w:t>
            </w:r>
            <w:r w:rsidR="00211507" w:rsidRPr="00211507">
              <w:rPr>
                <w:rFonts w:eastAsia="Calibri"/>
                <w:lang w:eastAsia="en-US"/>
              </w:rPr>
              <w:t>Pirkimų organizatoriui - _______________________________</w:t>
            </w:r>
          </w:p>
          <w:p w:rsidR="00211507" w:rsidRPr="00211507" w:rsidRDefault="00211507" w:rsidP="00211507">
            <w:pPr>
              <w:ind w:left="720"/>
              <w:contextualSpacing/>
              <w:jc w:val="both"/>
              <w:rPr>
                <w:rFonts w:eastAsia="Calibri"/>
                <w:i/>
                <w:sz w:val="16"/>
                <w:szCs w:val="16"/>
                <w:lang w:eastAsia="en-US"/>
              </w:rPr>
            </w:pPr>
            <w:r w:rsidRPr="00211507">
              <w:rPr>
                <w:rFonts w:eastAsia="Calibri"/>
                <w:i/>
                <w:sz w:val="16"/>
                <w:szCs w:val="16"/>
                <w:lang w:eastAsia="en-US"/>
              </w:rPr>
              <w:t xml:space="preserve">                                                                     (nurodyti vardą ir pavardę).</w:t>
            </w:r>
          </w:p>
          <w:p w:rsidR="00211507" w:rsidRPr="00211507" w:rsidRDefault="00211507" w:rsidP="00211507">
            <w:pPr>
              <w:ind w:left="720"/>
              <w:contextualSpacing/>
              <w:jc w:val="both"/>
              <w:rPr>
                <w:rFonts w:eastAsia="Calibri"/>
                <w:lang w:eastAsia="en-US"/>
              </w:rPr>
            </w:pPr>
          </w:p>
        </w:tc>
      </w:tr>
    </w:tbl>
    <w:p w:rsidR="00211507" w:rsidRPr="00211507" w:rsidRDefault="00211507" w:rsidP="00211507">
      <w:pPr>
        <w:spacing w:after="0" w:line="240" w:lineRule="auto"/>
        <w:rPr>
          <w:rFonts w:ascii="Times New Roman" w:eastAsia="Calibri" w:hAnsi="Times New Roman" w:cs="Times New Roman"/>
          <w:lang w:eastAsia="en-US"/>
        </w:rPr>
      </w:pPr>
    </w:p>
    <w:p w:rsidR="00211507" w:rsidRPr="00211507" w:rsidRDefault="00211507" w:rsidP="00211507">
      <w:pPr>
        <w:spacing w:after="0" w:line="240" w:lineRule="auto"/>
        <w:rPr>
          <w:rFonts w:ascii="Times New Roman" w:eastAsia="Calibri" w:hAnsi="Times New Roman" w:cs="Times New Roman"/>
          <w:lang w:eastAsia="en-US"/>
        </w:rPr>
      </w:pPr>
    </w:p>
    <w:tbl>
      <w:tblPr>
        <w:tblW w:w="0" w:type="auto"/>
        <w:tblLook w:val="04A0" w:firstRow="1" w:lastRow="0" w:firstColumn="1" w:lastColumn="0" w:noHBand="0" w:noVBand="1"/>
      </w:tblPr>
      <w:tblGrid>
        <w:gridCol w:w="3325"/>
        <w:gridCol w:w="421"/>
        <w:gridCol w:w="2535"/>
        <w:gridCol w:w="422"/>
        <w:gridCol w:w="2935"/>
      </w:tblGrid>
      <w:tr w:rsidR="00211507" w:rsidRPr="00211507" w:rsidTr="00D27670">
        <w:tc>
          <w:tcPr>
            <w:tcW w:w="3369" w:type="dxa"/>
            <w:tcBorders>
              <w:left w:val="nil"/>
              <w:bottom w:val="nil"/>
              <w:right w:val="nil"/>
            </w:tcBorders>
          </w:tcPr>
          <w:p w:rsidR="00211507" w:rsidRPr="00211507" w:rsidRDefault="00211507" w:rsidP="00211507">
            <w:pPr>
              <w:spacing w:after="0" w:line="240" w:lineRule="auto"/>
              <w:jc w:val="center"/>
              <w:rPr>
                <w:rFonts w:ascii="Times New Roman" w:eastAsia="Calibri" w:hAnsi="Times New Roman" w:cs="Times New Roman"/>
                <w:lang w:eastAsia="en-US"/>
              </w:rPr>
            </w:pPr>
          </w:p>
        </w:tc>
        <w:tc>
          <w:tcPr>
            <w:tcW w:w="425" w:type="dxa"/>
          </w:tcPr>
          <w:p w:rsidR="00211507" w:rsidRPr="00211507" w:rsidRDefault="00211507" w:rsidP="00211507">
            <w:pPr>
              <w:spacing w:after="0" w:line="240" w:lineRule="auto"/>
              <w:ind w:firstLine="720"/>
              <w:jc w:val="center"/>
              <w:rPr>
                <w:rFonts w:ascii="Times New Roman" w:eastAsia="Times New Roman" w:hAnsi="Times New Roman" w:cs="Times New Roman"/>
                <w:lang w:eastAsia="en-US"/>
              </w:rPr>
            </w:pPr>
          </w:p>
        </w:tc>
        <w:tc>
          <w:tcPr>
            <w:tcW w:w="2551" w:type="dxa"/>
            <w:tcBorders>
              <w:left w:val="nil"/>
              <w:bottom w:val="nil"/>
              <w:right w:val="nil"/>
            </w:tcBorders>
          </w:tcPr>
          <w:p w:rsidR="00211507" w:rsidRPr="00211507" w:rsidRDefault="00211507" w:rsidP="00211507">
            <w:pPr>
              <w:spacing w:after="0" w:line="240" w:lineRule="auto"/>
              <w:ind w:firstLine="720"/>
              <w:jc w:val="center"/>
              <w:rPr>
                <w:rFonts w:ascii="Times New Roman" w:eastAsia="Calibri" w:hAnsi="Times New Roman" w:cs="Times New Roman"/>
                <w:lang w:eastAsia="en-US"/>
              </w:rPr>
            </w:pPr>
          </w:p>
        </w:tc>
        <w:tc>
          <w:tcPr>
            <w:tcW w:w="426" w:type="dxa"/>
          </w:tcPr>
          <w:p w:rsidR="00211507" w:rsidRPr="00211507" w:rsidRDefault="00211507" w:rsidP="00211507">
            <w:pPr>
              <w:spacing w:after="0" w:line="240" w:lineRule="auto"/>
              <w:ind w:firstLine="720"/>
              <w:jc w:val="center"/>
              <w:rPr>
                <w:rFonts w:ascii="Times New Roman" w:eastAsia="Times New Roman" w:hAnsi="Times New Roman" w:cs="Times New Roman"/>
                <w:lang w:eastAsia="en-US"/>
              </w:rPr>
            </w:pPr>
          </w:p>
        </w:tc>
        <w:tc>
          <w:tcPr>
            <w:tcW w:w="2976" w:type="dxa"/>
            <w:tcBorders>
              <w:left w:val="nil"/>
              <w:bottom w:val="nil"/>
              <w:right w:val="nil"/>
            </w:tcBorders>
          </w:tcPr>
          <w:p w:rsidR="00211507" w:rsidRPr="00211507" w:rsidRDefault="00211507" w:rsidP="00211507">
            <w:pPr>
              <w:spacing w:after="0" w:line="240" w:lineRule="auto"/>
              <w:jc w:val="center"/>
              <w:rPr>
                <w:rFonts w:ascii="Times New Roman" w:eastAsia="Calibri" w:hAnsi="Times New Roman" w:cs="Times New Roman"/>
                <w:lang w:eastAsia="en-US"/>
              </w:rPr>
            </w:pPr>
          </w:p>
        </w:tc>
      </w:tr>
      <w:tr w:rsidR="00211507" w:rsidRPr="00211507" w:rsidTr="00D27670">
        <w:tc>
          <w:tcPr>
            <w:tcW w:w="3369" w:type="dxa"/>
            <w:tcBorders>
              <w:top w:val="single" w:sz="4" w:space="0" w:color="auto"/>
              <w:left w:val="nil"/>
              <w:bottom w:val="nil"/>
              <w:right w:val="nil"/>
            </w:tcBorders>
            <w:hideMark/>
          </w:tcPr>
          <w:p w:rsidR="00211507" w:rsidRPr="00211507" w:rsidRDefault="00211507" w:rsidP="00D5297D">
            <w:pPr>
              <w:rPr>
                <w:rFonts w:ascii="Times New Roman" w:eastAsia="Times New Roman" w:hAnsi="Times New Roman" w:cs="Times New Roman"/>
                <w:i/>
                <w:lang w:eastAsia="en-US"/>
              </w:rPr>
            </w:pPr>
            <w:r w:rsidRPr="00211507">
              <w:rPr>
                <w:rFonts w:ascii="Times New Roman" w:eastAsia="Calibri" w:hAnsi="Times New Roman" w:cs="Times New Roman"/>
                <w:i/>
                <w:lang w:eastAsia="en-US"/>
              </w:rPr>
              <w:t>(</w:t>
            </w:r>
            <w:r w:rsidR="00D5297D">
              <w:rPr>
                <w:rFonts w:ascii="Times New Roman" w:eastAsia="Calibri" w:hAnsi="Times New Roman" w:cs="Times New Roman"/>
                <w:i/>
                <w:lang w:eastAsia="en-US"/>
              </w:rPr>
              <w:t>P</w:t>
            </w:r>
            <w:r w:rsidRPr="00211507">
              <w:rPr>
                <w:rFonts w:ascii="Times New Roman" w:eastAsia="Calibri" w:hAnsi="Times New Roman" w:cs="Times New Roman"/>
                <w:i/>
                <w:lang w:eastAsia="en-US"/>
              </w:rPr>
              <w:t>irkimo iniciatoriaus pareigos)</w:t>
            </w:r>
          </w:p>
        </w:tc>
        <w:tc>
          <w:tcPr>
            <w:tcW w:w="425" w:type="dxa"/>
          </w:tcPr>
          <w:p w:rsidR="00211507" w:rsidRPr="00211507" w:rsidRDefault="00211507" w:rsidP="00211507">
            <w:pPr>
              <w:ind w:firstLine="720"/>
              <w:jc w:val="center"/>
              <w:rPr>
                <w:rFonts w:ascii="Times New Roman" w:eastAsia="Times New Roman" w:hAnsi="Times New Roman" w:cs="Times New Roman"/>
                <w:i/>
                <w:lang w:eastAsia="en-US"/>
              </w:rPr>
            </w:pPr>
          </w:p>
        </w:tc>
        <w:tc>
          <w:tcPr>
            <w:tcW w:w="2551" w:type="dxa"/>
            <w:tcBorders>
              <w:top w:val="single" w:sz="4" w:space="0" w:color="auto"/>
              <w:left w:val="nil"/>
              <w:bottom w:val="nil"/>
              <w:right w:val="nil"/>
            </w:tcBorders>
            <w:hideMark/>
          </w:tcPr>
          <w:p w:rsidR="00211507" w:rsidRPr="00211507" w:rsidRDefault="00211507" w:rsidP="00211507">
            <w:pPr>
              <w:ind w:firstLine="720"/>
              <w:rPr>
                <w:rFonts w:ascii="Times New Roman" w:eastAsia="Times New Roman" w:hAnsi="Times New Roman" w:cs="Times New Roman"/>
                <w:i/>
                <w:lang w:eastAsia="en-US"/>
              </w:rPr>
            </w:pPr>
            <w:r w:rsidRPr="00211507">
              <w:rPr>
                <w:rFonts w:ascii="Times New Roman" w:eastAsia="Calibri" w:hAnsi="Times New Roman" w:cs="Times New Roman"/>
                <w:i/>
                <w:lang w:eastAsia="en-US"/>
              </w:rPr>
              <w:t>(parašas)</w:t>
            </w:r>
          </w:p>
        </w:tc>
        <w:tc>
          <w:tcPr>
            <w:tcW w:w="426" w:type="dxa"/>
          </w:tcPr>
          <w:p w:rsidR="00211507" w:rsidRPr="00211507" w:rsidRDefault="00211507" w:rsidP="00211507">
            <w:pPr>
              <w:ind w:firstLine="720"/>
              <w:jc w:val="center"/>
              <w:rPr>
                <w:rFonts w:ascii="Times New Roman" w:eastAsia="Times New Roman" w:hAnsi="Times New Roman" w:cs="Times New Roman"/>
                <w:i/>
                <w:lang w:eastAsia="en-US"/>
              </w:rPr>
            </w:pPr>
          </w:p>
        </w:tc>
        <w:tc>
          <w:tcPr>
            <w:tcW w:w="2976" w:type="dxa"/>
            <w:tcBorders>
              <w:top w:val="single" w:sz="4" w:space="0" w:color="auto"/>
              <w:left w:val="nil"/>
              <w:bottom w:val="nil"/>
              <w:right w:val="nil"/>
            </w:tcBorders>
            <w:hideMark/>
          </w:tcPr>
          <w:p w:rsidR="00211507" w:rsidRPr="00211507" w:rsidRDefault="00211507" w:rsidP="00211507">
            <w:pPr>
              <w:rPr>
                <w:rFonts w:ascii="Times New Roman" w:eastAsia="Times New Roman" w:hAnsi="Times New Roman" w:cs="Times New Roman"/>
                <w:i/>
                <w:lang w:eastAsia="en-US"/>
              </w:rPr>
            </w:pPr>
            <w:r w:rsidRPr="00211507">
              <w:rPr>
                <w:rFonts w:ascii="Times New Roman" w:eastAsia="Calibri" w:hAnsi="Times New Roman" w:cs="Times New Roman"/>
                <w:i/>
                <w:lang w:eastAsia="en-US"/>
              </w:rPr>
              <w:t xml:space="preserve">        (vardas ir pavardė)</w:t>
            </w:r>
          </w:p>
        </w:tc>
      </w:tr>
    </w:tbl>
    <w:p w:rsidR="00211507" w:rsidRPr="00211507" w:rsidRDefault="00211507" w:rsidP="00211507">
      <w:pPr>
        <w:spacing w:after="0" w:line="240" w:lineRule="auto"/>
        <w:rPr>
          <w:rFonts w:ascii="Times New Roman" w:eastAsia="Calibri" w:hAnsi="Times New Roman" w:cs="Times New Roman"/>
          <w:sz w:val="24"/>
          <w:szCs w:val="24"/>
          <w:lang w:eastAsia="en-US"/>
        </w:rPr>
      </w:pPr>
    </w:p>
    <w:p w:rsidR="00557900" w:rsidRDefault="00557900" w:rsidP="00211507">
      <w:pPr>
        <w:spacing w:after="0" w:line="240" w:lineRule="auto"/>
        <w:rPr>
          <w:rFonts w:ascii="Times New Roman" w:eastAsia="Calibri" w:hAnsi="Times New Roman" w:cs="Times New Roman"/>
          <w:sz w:val="24"/>
          <w:szCs w:val="24"/>
          <w:lang w:eastAsia="en-US"/>
        </w:rPr>
      </w:pPr>
    </w:p>
    <w:p w:rsidR="00211507" w:rsidRPr="00211507" w:rsidRDefault="00211507" w:rsidP="00211507">
      <w:pPr>
        <w:spacing w:after="0" w:line="240" w:lineRule="auto"/>
        <w:rPr>
          <w:rFonts w:ascii="Times New Roman" w:eastAsia="Calibri" w:hAnsi="Times New Roman" w:cs="Times New Roman"/>
          <w:sz w:val="24"/>
          <w:szCs w:val="24"/>
          <w:lang w:eastAsia="en-US"/>
        </w:rPr>
      </w:pPr>
      <w:r w:rsidRPr="00211507">
        <w:rPr>
          <w:rFonts w:ascii="Times New Roman" w:eastAsia="Calibri" w:hAnsi="Times New Roman" w:cs="Times New Roman"/>
          <w:sz w:val="24"/>
          <w:szCs w:val="24"/>
          <w:lang w:eastAsia="en-US"/>
        </w:rPr>
        <w:t>PARAIŠKA SUDERINTA:</w:t>
      </w:r>
    </w:p>
    <w:p w:rsidR="00211507" w:rsidRPr="00211507" w:rsidRDefault="00211507" w:rsidP="00211507">
      <w:pPr>
        <w:spacing w:after="0" w:line="240" w:lineRule="auto"/>
        <w:rPr>
          <w:rFonts w:ascii="Times New Roman" w:eastAsia="Calibri" w:hAnsi="Times New Roman" w:cs="Times New Roman"/>
          <w:sz w:val="24"/>
          <w:szCs w:val="24"/>
          <w:lang w:eastAsia="en-US"/>
        </w:rPr>
      </w:pPr>
    </w:p>
    <w:p w:rsidR="00211507" w:rsidRPr="00211507" w:rsidRDefault="00211507" w:rsidP="00211507">
      <w:pPr>
        <w:spacing w:after="0" w:line="240" w:lineRule="auto"/>
        <w:rPr>
          <w:rFonts w:ascii="Times New Roman" w:eastAsia="Calibri" w:hAnsi="Times New Roman" w:cs="Times New Roman"/>
          <w:sz w:val="24"/>
          <w:szCs w:val="24"/>
          <w:lang w:eastAsia="en-US"/>
        </w:rPr>
      </w:pPr>
      <w:r w:rsidRPr="00211507">
        <w:rPr>
          <w:rFonts w:ascii="Times New Roman" w:eastAsia="Calibri" w:hAnsi="Times New Roman" w:cs="Times New Roman"/>
          <w:sz w:val="24"/>
          <w:szCs w:val="24"/>
          <w:lang w:eastAsia="en-US"/>
        </w:rPr>
        <w:t>Skyriaus</w:t>
      </w:r>
      <w:r w:rsidR="00557900">
        <w:rPr>
          <w:rFonts w:ascii="Times New Roman" w:eastAsia="Calibri" w:hAnsi="Times New Roman" w:cs="Times New Roman"/>
          <w:sz w:val="24"/>
          <w:szCs w:val="24"/>
          <w:lang w:eastAsia="en-US"/>
        </w:rPr>
        <w:t>, projekto vadovas</w:t>
      </w:r>
      <w:r w:rsidRPr="00211507">
        <w:rPr>
          <w:rFonts w:ascii="Times New Roman" w:eastAsia="Calibri" w:hAnsi="Times New Roman" w:cs="Times New Roman"/>
          <w:sz w:val="24"/>
          <w:szCs w:val="24"/>
          <w:lang w:eastAsia="en-US"/>
        </w:rPr>
        <w:tab/>
        <w:t>____________________________________</w:t>
      </w:r>
    </w:p>
    <w:p w:rsidR="00211507" w:rsidRPr="00211507" w:rsidRDefault="00211507" w:rsidP="00211507">
      <w:pPr>
        <w:spacing w:after="0" w:line="240" w:lineRule="auto"/>
        <w:ind w:left="3600" w:firstLine="720"/>
        <w:rPr>
          <w:rFonts w:ascii="Times New Roman" w:eastAsia="Calibri" w:hAnsi="Times New Roman" w:cs="Times New Roman"/>
          <w:sz w:val="16"/>
          <w:szCs w:val="16"/>
          <w:lang w:eastAsia="en-US"/>
        </w:rPr>
      </w:pPr>
      <w:r w:rsidRPr="00211507">
        <w:rPr>
          <w:rFonts w:ascii="Times New Roman" w:eastAsia="Calibri" w:hAnsi="Times New Roman" w:cs="Times New Roman"/>
          <w:sz w:val="16"/>
          <w:szCs w:val="16"/>
          <w:lang w:eastAsia="en-US"/>
        </w:rPr>
        <w:t xml:space="preserve">                           (parašas, vardas, pavardė)</w:t>
      </w:r>
    </w:p>
    <w:p w:rsidR="00211507" w:rsidRPr="00211507" w:rsidRDefault="00211507" w:rsidP="00211507">
      <w:pPr>
        <w:spacing w:after="0" w:line="240" w:lineRule="auto"/>
        <w:ind w:left="3600" w:firstLine="720"/>
        <w:rPr>
          <w:rFonts w:ascii="Times New Roman" w:eastAsia="Calibri" w:hAnsi="Times New Roman" w:cs="Times New Roman"/>
          <w:sz w:val="16"/>
          <w:szCs w:val="16"/>
          <w:lang w:eastAsia="en-US"/>
        </w:rPr>
      </w:pPr>
    </w:p>
    <w:p w:rsidR="00211507" w:rsidRPr="00211507" w:rsidRDefault="00211507" w:rsidP="00211507">
      <w:pPr>
        <w:spacing w:after="0" w:line="240" w:lineRule="auto"/>
        <w:ind w:left="3600" w:firstLine="720"/>
        <w:rPr>
          <w:rFonts w:ascii="Times New Roman" w:eastAsia="Calibri" w:hAnsi="Times New Roman" w:cs="Times New Roman"/>
          <w:sz w:val="16"/>
          <w:szCs w:val="16"/>
          <w:u w:val="single"/>
          <w:lang w:eastAsia="en-US"/>
        </w:rPr>
      </w:pPr>
    </w:p>
    <w:p w:rsidR="00211507" w:rsidRPr="00211507" w:rsidRDefault="00211507" w:rsidP="00211507">
      <w:pPr>
        <w:spacing w:after="0" w:line="240" w:lineRule="auto"/>
        <w:rPr>
          <w:rFonts w:ascii="Times New Roman" w:eastAsia="Calibri" w:hAnsi="Times New Roman" w:cs="Times New Roman"/>
          <w:sz w:val="24"/>
          <w:szCs w:val="24"/>
          <w:u w:val="single"/>
          <w:lang w:eastAsia="en-US"/>
        </w:rPr>
      </w:pPr>
      <w:r w:rsidRPr="00211507">
        <w:rPr>
          <w:rFonts w:ascii="Times New Roman" w:eastAsia="Calibri" w:hAnsi="Times New Roman" w:cs="Times New Roman"/>
          <w:bCs/>
          <w:sz w:val="24"/>
          <w:szCs w:val="24"/>
          <w:lang w:eastAsia="en-US"/>
        </w:rPr>
        <w:t>Už pirkimų planavimą ir apskaitą atsakingas asmuo</w:t>
      </w:r>
      <w:r w:rsidRPr="00211507">
        <w:rPr>
          <w:rFonts w:ascii="Times New Roman" w:eastAsia="Calibri" w:hAnsi="Times New Roman" w:cs="Times New Roman"/>
          <w:bCs/>
          <w:sz w:val="24"/>
          <w:szCs w:val="24"/>
          <w:lang w:eastAsia="en-US"/>
        </w:rPr>
        <w:tab/>
      </w:r>
      <w:r w:rsidRPr="00211507">
        <w:rPr>
          <w:rFonts w:ascii="TimesNewRoman,Bold" w:eastAsia="Calibri" w:hAnsi="TimesNewRoman,Bold" w:cs="TimesNewRoman,Bold"/>
          <w:bCs/>
          <w:i/>
          <w:sz w:val="16"/>
          <w:szCs w:val="16"/>
          <w:lang w:eastAsia="en-US"/>
        </w:rPr>
        <w:t xml:space="preserve"> </w:t>
      </w:r>
      <w:r w:rsidRPr="00211507">
        <w:rPr>
          <w:rFonts w:ascii="Times New Roman" w:eastAsia="Calibri" w:hAnsi="Times New Roman" w:cs="Times New Roman"/>
          <w:sz w:val="24"/>
          <w:szCs w:val="24"/>
          <w:u w:val="single"/>
          <w:lang w:eastAsia="en-US"/>
        </w:rPr>
        <w:t xml:space="preserve"> </w:t>
      </w:r>
      <w:r w:rsidR="00557900">
        <w:rPr>
          <w:rFonts w:ascii="Times New Roman" w:eastAsia="Calibri" w:hAnsi="Times New Roman" w:cs="Times New Roman"/>
          <w:sz w:val="24"/>
          <w:szCs w:val="24"/>
          <w:u w:val="single"/>
          <w:lang w:eastAsia="en-US"/>
        </w:rPr>
        <w:tab/>
      </w:r>
      <w:r w:rsidR="00557900">
        <w:rPr>
          <w:rFonts w:ascii="Times New Roman" w:eastAsia="Calibri" w:hAnsi="Times New Roman" w:cs="Times New Roman"/>
          <w:sz w:val="24"/>
          <w:szCs w:val="24"/>
          <w:u w:val="single"/>
          <w:lang w:eastAsia="en-US"/>
        </w:rPr>
        <w:tab/>
      </w:r>
      <w:r w:rsidR="00557900">
        <w:rPr>
          <w:rFonts w:ascii="Times New Roman" w:eastAsia="Calibri" w:hAnsi="Times New Roman" w:cs="Times New Roman"/>
          <w:sz w:val="24"/>
          <w:szCs w:val="24"/>
          <w:u w:val="single"/>
          <w:lang w:eastAsia="en-US"/>
        </w:rPr>
        <w:tab/>
      </w:r>
    </w:p>
    <w:p w:rsidR="00211507" w:rsidRPr="00211507" w:rsidRDefault="00211507" w:rsidP="00211507">
      <w:pPr>
        <w:spacing w:after="0" w:line="240" w:lineRule="auto"/>
        <w:ind w:left="3600" w:firstLine="720"/>
        <w:rPr>
          <w:rFonts w:ascii="Times New Roman" w:eastAsia="Calibri" w:hAnsi="Times New Roman" w:cs="Times New Roman"/>
          <w:sz w:val="16"/>
          <w:szCs w:val="16"/>
          <w:u w:val="single"/>
          <w:lang w:eastAsia="en-US"/>
        </w:rPr>
      </w:pPr>
      <w:r w:rsidRPr="00211507">
        <w:rPr>
          <w:rFonts w:ascii="Times New Roman" w:eastAsia="Calibri" w:hAnsi="Times New Roman" w:cs="Times New Roman"/>
          <w:sz w:val="16"/>
          <w:szCs w:val="16"/>
          <w:lang w:eastAsia="en-US"/>
        </w:rPr>
        <w:t xml:space="preserve">                                                       (parašas, vardas, pavardė)</w:t>
      </w:r>
    </w:p>
    <w:p w:rsidR="00211507" w:rsidRPr="00211507" w:rsidRDefault="00211507" w:rsidP="00211507">
      <w:pPr>
        <w:spacing w:after="0" w:line="240" w:lineRule="auto"/>
        <w:ind w:left="3600" w:firstLine="720"/>
        <w:rPr>
          <w:rFonts w:ascii="Times New Roman" w:eastAsia="Calibri" w:hAnsi="Times New Roman" w:cs="Times New Roman"/>
          <w:sz w:val="16"/>
          <w:szCs w:val="16"/>
          <w:u w:val="single"/>
          <w:lang w:eastAsia="en-US"/>
        </w:rPr>
      </w:pPr>
    </w:p>
    <w:p w:rsidR="00211507" w:rsidRPr="00211507" w:rsidRDefault="00211507" w:rsidP="00211507">
      <w:pPr>
        <w:spacing w:after="0" w:line="240" w:lineRule="auto"/>
        <w:rPr>
          <w:rFonts w:ascii="Times New Roman" w:eastAsia="Calibri" w:hAnsi="Times New Roman" w:cs="Times New Roman"/>
          <w:sz w:val="24"/>
          <w:szCs w:val="24"/>
          <w:u w:val="single"/>
          <w:lang w:eastAsia="en-US"/>
        </w:rPr>
      </w:pPr>
      <w:r w:rsidRPr="00211507">
        <w:rPr>
          <w:rFonts w:ascii="Times New Roman" w:eastAsia="Calibri" w:hAnsi="Times New Roman" w:cs="Times New Roman"/>
          <w:sz w:val="24"/>
          <w:szCs w:val="24"/>
          <w:lang w:eastAsia="en-US"/>
        </w:rPr>
        <w:t>Vyr. buhalteris</w:t>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sidRPr="00211507">
        <w:rPr>
          <w:rFonts w:ascii="Times New Roman" w:eastAsia="Calibri" w:hAnsi="Times New Roman" w:cs="Times New Roman"/>
          <w:sz w:val="24"/>
          <w:szCs w:val="24"/>
          <w:lang w:eastAsia="en-US"/>
        </w:rPr>
        <w:t>____________________________________</w:t>
      </w:r>
    </w:p>
    <w:p w:rsidR="00211507" w:rsidRPr="00211507" w:rsidRDefault="00211507" w:rsidP="00211507">
      <w:pPr>
        <w:spacing w:after="0" w:line="240" w:lineRule="auto"/>
        <w:jc w:val="center"/>
        <w:rPr>
          <w:rFonts w:ascii="Times New Roman" w:eastAsia="Calibri" w:hAnsi="Times New Roman" w:cs="Times New Roman"/>
          <w:sz w:val="16"/>
          <w:szCs w:val="16"/>
          <w:lang w:eastAsia="en-US"/>
        </w:rPr>
      </w:pPr>
      <w:r w:rsidRPr="00211507">
        <w:rPr>
          <w:rFonts w:ascii="Times New Roman" w:eastAsia="Calibri" w:hAnsi="Times New Roman" w:cs="Times New Roman"/>
          <w:sz w:val="16"/>
          <w:szCs w:val="16"/>
          <w:lang w:eastAsia="en-US"/>
        </w:rPr>
        <w:t xml:space="preserve">                                                                                     (parašas, vardas, pavardė, lėšų šaltinis)</w:t>
      </w:r>
    </w:p>
    <w:p w:rsidR="00211507" w:rsidRDefault="00211507" w:rsidP="006313FA">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A6A6A6" w:themeColor="background1" w:themeShade="A6"/>
          <w:sz w:val="24"/>
          <w:szCs w:val="24"/>
        </w:rPr>
      </w:pPr>
    </w:p>
    <w:p w:rsidR="006313FA" w:rsidRDefault="006313FA" w:rsidP="006313FA">
      <w:pPr>
        <w:tabs>
          <w:tab w:val="left" w:pos="0"/>
          <w:tab w:val="left" w:pos="1418"/>
          <w:tab w:val="left" w:pos="1843"/>
          <w:tab w:val="left" w:pos="1985"/>
          <w:tab w:val="left" w:pos="2127"/>
          <w:tab w:val="left" w:pos="2552"/>
        </w:tabs>
        <w:spacing w:after="0" w:line="240" w:lineRule="auto"/>
        <w:rPr>
          <w:rFonts w:ascii="Times New Roman" w:eastAsia="Times New Roman" w:hAnsi="Times New Roman" w:cs="Times New Roman"/>
          <w:i/>
          <w:color w:val="FF0000"/>
          <w:sz w:val="24"/>
          <w:szCs w:val="24"/>
        </w:rPr>
      </w:pPr>
    </w:p>
    <w:p w:rsidR="00557900" w:rsidRPr="0004439D" w:rsidRDefault="00557900" w:rsidP="006313FA">
      <w:pPr>
        <w:tabs>
          <w:tab w:val="left" w:pos="0"/>
          <w:tab w:val="left" w:pos="1418"/>
          <w:tab w:val="left" w:pos="1843"/>
          <w:tab w:val="left" w:pos="1985"/>
          <w:tab w:val="left" w:pos="2127"/>
          <w:tab w:val="left" w:pos="2552"/>
        </w:tabs>
        <w:spacing w:after="0" w:line="240" w:lineRule="auto"/>
        <w:rPr>
          <w:rFonts w:ascii="Times New Roman" w:eastAsia="Times New Roman" w:hAnsi="Times New Roman" w:cs="Times New Roman"/>
          <w:i/>
          <w:color w:val="FF0000"/>
          <w:sz w:val="24"/>
          <w:szCs w:val="24"/>
        </w:rPr>
      </w:pPr>
    </w:p>
    <w:p w:rsidR="006907FB" w:rsidRPr="0004439D" w:rsidRDefault="006907FB" w:rsidP="006907FB">
      <w:pPr>
        <w:spacing w:after="0" w:line="240" w:lineRule="auto"/>
        <w:ind w:right="100"/>
        <w:rPr>
          <w:rFonts w:ascii="Times New Roman" w:eastAsia="Times New Roman" w:hAnsi="Times New Roman" w:cs="Times New Roman"/>
          <w:i/>
          <w:color w:val="FF0000"/>
          <w:sz w:val="24"/>
          <w:szCs w:val="24"/>
        </w:rPr>
      </w:pPr>
    </w:p>
    <w:p w:rsidR="006313FA" w:rsidRDefault="006907FB" w:rsidP="006313FA">
      <w:pPr>
        <w:spacing w:after="0" w:line="240" w:lineRule="auto"/>
        <w:ind w:right="100"/>
        <w:rPr>
          <w:rFonts w:ascii="Times New Roman" w:eastAsia="Times New Roman" w:hAnsi="Times New Roman" w:cs="Times New Roman"/>
          <w:i/>
          <w:color w:val="FF0000"/>
          <w:sz w:val="24"/>
          <w:szCs w:val="24"/>
        </w:rPr>
      </w:pPr>
      <w:r w:rsidRPr="0004439D">
        <w:rPr>
          <w:rFonts w:ascii="Times New Roman" w:eastAsia="Times New Roman" w:hAnsi="Times New Roman" w:cs="Times New Roman"/>
          <w:i/>
          <w:color w:val="FF0000"/>
          <w:sz w:val="24"/>
          <w:szCs w:val="24"/>
        </w:rPr>
        <w:tab/>
      </w:r>
    </w:p>
    <w:p w:rsidR="00557900" w:rsidRDefault="00557900" w:rsidP="006313FA">
      <w:pPr>
        <w:spacing w:after="0" w:line="240" w:lineRule="auto"/>
        <w:ind w:right="100"/>
        <w:rPr>
          <w:rFonts w:ascii="Times New Roman" w:eastAsia="Times New Roman" w:hAnsi="Times New Roman" w:cs="Times New Roman"/>
          <w:i/>
          <w:color w:val="FF0000"/>
          <w:sz w:val="24"/>
          <w:szCs w:val="24"/>
        </w:rPr>
      </w:pPr>
    </w:p>
    <w:p w:rsidR="00557900" w:rsidRDefault="00557900" w:rsidP="006313FA">
      <w:pPr>
        <w:spacing w:after="0" w:line="240" w:lineRule="auto"/>
        <w:ind w:right="100"/>
        <w:rPr>
          <w:rFonts w:ascii="Times New Roman" w:eastAsia="Times New Roman" w:hAnsi="Times New Roman" w:cs="Times New Roman"/>
          <w:i/>
          <w:color w:val="FF0000"/>
          <w:sz w:val="24"/>
          <w:szCs w:val="24"/>
        </w:rPr>
      </w:pPr>
    </w:p>
    <w:p w:rsidR="00557900" w:rsidRDefault="00557900" w:rsidP="006313FA">
      <w:pPr>
        <w:spacing w:after="0" w:line="240" w:lineRule="auto"/>
        <w:ind w:right="100"/>
        <w:rPr>
          <w:rFonts w:ascii="Times New Roman" w:eastAsia="Times New Roman" w:hAnsi="Times New Roman" w:cs="Times New Roman"/>
          <w:i/>
          <w:color w:val="FF0000"/>
          <w:sz w:val="24"/>
          <w:szCs w:val="24"/>
        </w:rPr>
      </w:pPr>
    </w:p>
    <w:p w:rsidR="00557900" w:rsidRDefault="00557900" w:rsidP="006313FA">
      <w:pPr>
        <w:spacing w:after="0" w:line="240" w:lineRule="auto"/>
        <w:ind w:right="100"/>
        <w:rPr>
          <w:rFonts w:ascii="Times New Roman" w:eastAsia="Times New Roman" w:hAnsi="Times New Roman" w:cs="Times New Roman"/>
          <w:i/>
          <w:color w:val="FF0000"/>
          <w:sz w:val="24"/>
          <w:szCs w:val="24"/>
        </w:rPr>
      </w:pPr>
    </w:p>
    <w:p w:rsidR="00557900" w:rsidRDefault="00557900" w:rsidP="006313FA">
      <w:pPr>
        <w:spacing w:after="0" w:line="240" w:lineRule="auto"/>
        <w:ind w:right="100"/>
        <w:rPr>
          <w:rFonts w:ascii="Times New Roman" w:eastAsia="Times New Roman" w:hAnsi="Times New Roman" w:cs="Times New Roman"/>
          <w:i/>
          <w:color w:val="FF0000"/>
          <w:sz w:val="24"/>
          <w:szCs w:val="24"/>
        </w:rPr>
      </w:pPr>
    </w:p>
    <w:p w:rsidR="00557900" w:rsidRDefault="00557900" w:rsidP="006313FA">
      <w:pPr>
        <w:spacing w:after="0" w:line="240" w:lineRule="auto"/>
        <w:ind w:right="100"/>
        <w:rPr>
          <w:rFonts w:ascii="Times New Roman" w:eastAsia="Times New Roman" w:hAnsi="Times New Roman" w:cs="Times New Roman"/>
          <w:i/>
          <w:color w:val="FF0000"/>
          <w:sz w:val="24"/>
          <w:szCs w:val="24"/>
        </w:rPr>
      </w:pPr>
    </w:p>
    <w:p w:rsidR="00557900" w:rsidRDefault="00557900" w:rsidP="006313FA">
      <w:pPr>
        <w:spacing w:after="0" w:line="240" w:lineRule="auto"/>
        <w:ind w:right="100"/>
        <w:rPr>
          <w:rFonts w:ascii="Times New Roman" w:eastAsia="Times New Roman" w:hAnsi="Times New Roman" w:cs="Times New Roman"/>
          <w:i/>
          <w:color w:val="FF0000"/>
          <w:sz w:val="24"/>
          <w:szCs w:val="24"/>
        </w:rPr>
      </w:pPr>
    </w:p>
    <w:p w:rsidR="00557900" w:rsidRDefault="00557900" w:rsidP="006313FA">
      <w:pPr>
        <w:spacing w:after="0" w:line="240" w:lineRule="auto"/>
        <w:ind w:right="100"/>
        <w:rPr>
          <w:rFonts w:ascii="Times New Roman" w:eastAsia="Times New Roman" w:hAnsi="Times New Roman" w:cs="Times New Roman"/>
          <w:i/>
          <w:color w:val="FF0000"/>
          <w:sz w:val="24"/>
          <w:szCs w:val="24"/>
        </w:rPr>
      </w:pPr>
    </w:p>
    <w:p w:rsidR="00557900" w:rsidRPr="0004439D" w:rsidRDefault="00557900" w:rsidP="006313FA">
      <w:pPr>
        <w:spacing w:after="0" w:line="240" w:lineRule="auto"/>
        <w:ind w:right="100"/>
        <w:rPr>
          <w:rFonts w:ascii="Tahoma" w:eastAsia="Times New Roman" w:hAnsi="Tahoma" w:cs="Tahoma"/>
          <w:color w:val="FF0000"/>
          <w:sz w:val="18"/>
          <w:szCs w:val="18"/>
        </w:rPr>
      </w:pPr>
    </w:p>
    <w:p w:rsidR="00DB6E8C" w:rsidRPr="0004439D"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rsidR="00BE5AC7" w:rsidRPr="00557900" w:rsidRDefault="00BE5AC7" w:rsidP="00BE5AC7">
      <w:pPr>
        <w:tabs>
          <w:tab w:val="left" w:pos="0"/>
          <w:tab w:val="left" w:pos="1418"/>
          <w:tab w:val="left" w:pos="1843"/>
          <w:tab w:val="left" w:pos="1985"/>
          <w:tab w:val="left" w:pos="2127"/>
          <w:tab w:val="left" w:pos="2552"/>
        </w:tabs>
        <w:spacing w:after="0" w:line="240" w:lineRule="auto"/>
        <w:rPr>
          <w:rFonts w:ascii="Times New Roman" w:hAnsi="Times New Roman" w:cs="Times New Roman"/>
          <w:sz w:val="20"/>
          <w:szCs w:val="20"/>
        </w:rPr>
      </w:pPr>
      <w:r w:rsidRPr="00A270EF">
        <w:rPr>
          <w:rFonts w:ascii="Times New Roman" w:hAnsi="Times New Roman" w:cs="Times New Roman"/>
          <w:color w:val="A6A6A6" w:themeColor="background1" w:themeShade="A6"/>
          <w:sz w:val="24"/>
          <w:szCs w:val="24"/>
        </w:rPr>
        <w:lastRenderedPageBreak/>
        <w:tab/>
      </w:r>
      <w:r w:rsidRPr="00A270EF">
        <w:rPr>
          <w:rFonts w:ascii="Times New Roman" w:hAnsi="Times New Roman" w:cs="Times New Roman"/>
          <w:color w:val="A6A6A6" w:themeColor="background1" w:themeShade="A6"/>
          <w:sz w:val="24"/>
          <w:szCs w:val="24"/>
        </w:rPr>
        <w:tab/>
      </w:r>
      <w:r w:rsidRPr="00A270EF">
        <w:rPr>
          <w:rFonts w:ascii="Times New Roman" w:hAnsi="Times New Roman" w:cs="Times New Roman"/>
          <w:color w:val="A6A6A6" w:themeColor="background1" w:themeShade="A6"/>
          <w:sz w:val="24"/>
          <w:szCs w:val="24"/>
        </w:rPr>
        <w:tab/>
      </w:r>
      <w:r w:rsidRPr="00A270EF">
        <w:rPr>
          <w:rFonts w:ascii="Times New Roman" w:hAnsi="Times New Roman" w:cs="Times New Roman"/>
          <w:color w:val="A6A6A6" w:themeColor="background1" w:themeShade="A6"/>
          <w:sz w:val="24"/>
          <w:szCs w:val="24"/>
        </w:rPr>
        <w:tab/>
      </w:r>
      <w:r w:rsidRPr="00A270EF">
        <w:rPr>
          <w:rFonts w:ascii="Times New Roman" w:hAnsi="Times New Roman" w:cs="Times New Roman"/>
          <w:color w:val="A6A6A6" w:themeColor="background1" w:themeShade="A6"/>
          <w:sz w:val="24"/>
          <w:szCs w:val="24"/>
        </w:rPr>
        <w:tab/>
      </w:r>
      <w:r w:rsidRPr="00A270EF">
        <w:rPr>
          <w:rFonts w:ascii="Times New Roman" w:hAnsi="Times New Roman" w:cs="Times New Roman"/>
          <w:color w:val="A6A6A6" w:themeColor="background1" w:themeShade="A6"/>
          <w:sz w:val="24"/>
          <w:szCs w:val="24"/>
        </w:rPr>
        <w:tab/>
      </w:r>
      <w:r w:rsidRPr="00A270EF">
        <w:rPr>
          <w:rFonts w:ascii="Times New Roman" w:hAnsi="Times New Roman" w:cs="Times New Roman"/>
          <w:color w:val="A6A6A6" w:themeColor="background1" w:themeShade="A6"/>
          <w:sz w:val="24"/>
          <w:szCs w:val="24"/>
        </w:rPr>
        <w:tab/>
      </w:r>
      <w:r w:rsidRPr="00A270EF">
        <w:rPr>
          <w:rFonts w:ascii="Times New Roman" w:hAnsi="Times New Roman" w:cs="Times New Roman"/>
          <w:color w:val="A6A6A6" w:themeColor="background1" w:themeShade="A6"/>
          <w:sz w:val="24"/>
          <w:szCs w:val="24"/>
        </w:rPr>
        <w:tab/>
      </w:r>
      <w:r w:rsidR="002131FE" w:rsidRPr="00557900">
        <w:rPr>
          <w:rFonts w:ascii="Times New Roman" w:hAnsi="Times New Roman" w:cs="Times New Roman"/>
          <w:sz w:val="20"/>
          <w:szCs w:val="20"/>
        </w:rPr>
        <w:t>Kėdainių r. Labūnavos pagrindinės mokyklos</w:t>
      </w:r>
    </w:p>
    <w:p w:rsidR="006313FA" w:rsidRPr="00557900" w:rsidRDefault="00BE5AC7" w:rsidP="006313FA">
      <w:pPr>
        <w:tabs>
          <w:tab w:val="left" w:pos="0"/>
          <w:tab w:val="left" w:pos="1418"/>
          <w:tab w:val="left" w:pos="1843"/>
          <w:tab w:val="left" w:pos="1985"/>
          <w:tab w:val="left" w:pos="2127"/>
          <w:tab w:val="left" w:pos="2552"/>
        </w:tabs>
        <w:spacing w:after="0" w:line="240" w:lineRule="auto"/>
        <w:ind w:left="1418"/>
        <w:rPr>
          <w:rFonts w:ascii="Times New Roman" w:hAnsi="Times New Roman" w:cs="Times New Roman"/>
          <w:sz w:val="20"/>
          <w:szCs w:val="20"/>
        </w:rPr>
      </w:pPr>
      <w:r w:rsidRPr="00557900">
        <w:rPr>
          <w:rFonts w:ascii="Times New Roman" w:hAnsi="Times New Roman" w:cs="Times New Roman"/>
          <w:sz w:val="20"/>
          <w:szCs w:val="20"/>
        </w:rPr>
        <w:tab/>
      </w:r>
      <w:r w:rsidRPr="00557900">
        <w:rPr>
          <w:rFonts w:ascii="Times New Roman" w:hAnsi="Times New Roman" w:cs="Times New Roman"/>
          <w:sz w:val="20"/>
          <w:szCs w:val="20"/>
        </w:rPr>
        <w:tab/>
      </w:r>
      <w:r w:rsidRPr="00557900">
        <w:rPr>
          <w:rFonts w:ascii="Times New Roman" w:hAnsi="Times New Roman" w:cs="Times New Roman"/>
          <w:sz w:val="20"/>
          <w:szCs w:val="20"/>
        </w:rPr>
        <w:tab/>
      </w:r>
      <w:r w:rsidRPr="00557900">
        <w:rPr>
          <w:rFonts w:ascii="Times New Roman" w:hAnsi="Times New Roman" w:cs="Times New Roman"/>
          <w:sz w:val="20"/>
          <w:szCs w:val="20"/>
        </w:rPr>
        <w:tab/>
      </w:r>
      <w:r w:rsidRPr="00557900">
        <w:rPr>
          <w:rFonts w:ascii="Times New Roman" w:hAnsi="Times New Roman" w:cs="Times New Roman"/>
          <w:sz w:val="20"/>
          <w:szCs w:val="20"/>
        </w:rPr>
        <w:tab/>
      </w:r>
      <w:r w:rsidRPr="00557900">
        <w:rPr>
          <w:rFonts w:ascii="Times New Roman" w:hAnsi="Times New Roman" w:cs="Times New Roman"/>
          <w:sz w:val="20"/>
          <w:szCs w:val="20"/>
        </w:rPr>
        <w:tab/>
      </w:r>
      <w:r w:rsidRPr="00557900">
        <w:rPr>
          <w:rFonts w:ascii="Times New Roman" w:hAnsi="Times New Roman" w:cs="Times New Roman"/>
          <w:sz w:val="20"/>
          <w:szCs w:val="20"/>
        </w:rPr>
        <w:tab/>
      </w:r>
      <w:r w:rsidR="006313FA" w:rsidRPr="00557900">
        <w:rPr>
          <w:rFonts w:ascii="Times New Roman" w:hAnsi="Times New Roman" w:cs="Times New Roman"/>
          <w:sz w:val="20"/>
          <w:szCs w:val="20"/>
        </w:rPr>
        <w:t xml:space="preserve">Mažos vertės </w:t>
      </w:r>
      <w:r w:rsidR="00864462">
        <w:rPr>
          <w:rFonts w:ascii="Times New Roman" w:hAnsi="Times New Roman" w:cs="Times New Roman"/>
          <w:sz w:val="20"/>
          <w:szCs w:val="20"/>
        </w:rPr>
        <w:t>pirkimų</w:t>
      </w:r>
      <w:r w:rsidRPr="00557900">
        <w:rPr>
          <w:rFonts w:ascii="Times New Roman" w:hAnsi="Times New Roman" w:cs="Times New Roman"/>
          <w:sz w:val="20"/>
          <w:szCs w:val="20"/>
        </w:rPr>
        <w:t xml:space="preserve"> tvarkos aprašo </w:t>
      </w:r>
    </w:p>
    <w:p w:rsidR="00DB6E8C" w:rsidRPr="00557900" w:rsidRDefault="006313FA" w:rsidP="00E654D7">
      <w:pPr>
        <w:tabs>
          <w:tab w:val="left" w:pos="0"/>
          <w:tab w:val="left" w:pos="1418"/>
          <w:tab w:val="left" w:pos="1843"/>
          <w:tab w:val="left" w:pos="1985"/>
          <w:tab w:val="left" w:pos="2127"/>
          <w:tab w:val="left" w:pos="2552"/>
        </w:tabs>
        <w:spacing w:after="0" w:line="240" w:lineRule="auto"/>
        <w:ind w:left="1418"/>
        <w:rPr>
          <w:rFonts w:ascii="Times New Roman" w:hAnsi="Times New Roman" w:cs="Times New Roman"/>
          <w:sz w:val="20"/>
          <w:szCs w:val="20"/>
        </w:rPr>
      </w:pPr>
      <w:r w:rsidRPr="00557900">
        <w:rPr>
          <w:rFonts w:ascii="Times New Roman" w:hAnsi="Times New Roman" w:cs="Times New Roman"/>
          <w:sz w:val="20"/>
          <w:szCs w:val="20"/>
        </w:rPr>
        <w:tab/>
      </w:r>
      <w:r w:rsidRPr="00557900">
        <w:rPr>
          <w:rFonts w:ascii="Times New Roman" w:hAnsi="Times New Roman" w:cs="Times New Roman"/>
          <w:sz w:val="20"/>
          <w:szCs w:val="20"/>
        </w:rPr>
        <w:tab/>
      </w:r>
      <w:r w:rsidRPr="00557900">
        <w:rPr>
          <w:rFonts w:ascii="Times New Roman" w:hAnsi="Times New Roman" w:cs="Times New Roman"/>
          <w:sz w:val="20"/>
          <w:szCs w:val="20"/>
        </w:rPr>
        <w:tab/>
      </w:r>
      <w:r w:rsidRPr="00557900">
        <w:rPr>
          <w:rFonts w:ascii="Times New Roman" w:hAnsi="Times New Roman" w:cs="Times New Roman"/>
          <w:sz w:val="20"/>
          <w:szCs w:val="20"/>
        </w:rPr>
        <w:tab/>
      </w:r>
      <w:r w:rsidRPr="00557900">
        <w:rPr>
          <w:rFonts w:ascii="Times New Roman" w:hAnsi="Times New Roman" w:cs="Times New Roman"/>
          <w:sz w:val="20"/>
          <w:szCs w:val="20"/>
        </w:rPr>
        <w:tab/>
      </w:r>
      <w:r w:rsidRPr="00557900">
        <w:rPr>
          <w:rFonts w:ascii="Times New Roman" w:hAnsi="Times New Roman" w:cs="Times New Roman"/>
          <w:sz w:val="20"/>
          <w:szCs w:val="20"/>
        </w:rPr>
        <w:tab/>
      </w:r>
      <w:r w:rsidRPr="00557900">
        <w:rPr>
          <w:rFonts w:ascii="Times New Roman" w:hAnsi="Times New Roman" w:cs="Times New Roman"/>
          <w:sz w:val="20"/>
          <w:szCs w:val="20"/>
        </w:rPr>
        <w:tab/>
      </w:r>
      <w:r w:rsidR="00BE5AC7" w:rsidRPr="00557900">
        <w:rPr>
          <w:rFonts w:ascii="Times New Roman" w:hAnsi="Times New Roman" w:cs="Times New Roman"/>
          <w:sz w:val="20"/>
          <w:szCs w:val="20"/>
        </w:rPr>
        <w:t>4 priedas</w:t>
      </w:r>
    </w:p>
    <w:p w:rsidR="00251293" w:rsidRPr="00557900" w:rsidRDefault="00251293" w:rsidP="00251293">
      <w:pPr>
        <w:pStyle w:val="CentrBoldm"/>
        <w:rPr>
          <w:rFonts w:ascii="Times New Roman" w:hAnsi="Times New Roman"/>
          <w:b w:val="0"/>
          <w:bCs w:val="0"/>
          <w:lang w:val="lt-LT"/>
        </w:rPr>
      </w:pPr>
    </w:p>
    <w:p w:rsidR="00251293" w:rsidRPr="00557900" w:rsidRDefault="002131FE" w:rsidP="00E654D7">
      <w:pPr>
        <w:jc w:val="center"/>
        <w:rPr>
          <w:rFonts w:ascii="Times New Roman" w:hAnsi="Times New Roman" w:cs="Times New Roman"/>
          <w:b/>
          <w:sz w:val="24"/>
          <w:szCs w:val="24"/>
        </w:rPr>
      </w:pPr>
      <w:r w:rsidRPr="00557900">
        <w:rPr>
          <w:rFonts w:ascii="Times New Roman" w:hAnsi="Times New Roman" w:cs="Times New Roman"/>
          <w:b/>
          <w:sz w:val="24"/>
          <w:szCs w:val="24"/>
        </w:rPr>
        <w:t>KĖDAINIŲ R. LABŪNAVOS PAGRINDINĖ MOKYKLA</w:t>
      </w:r>
      <w:r w:rsidR="00251293" w:rsidRPr="00557900">
        <w:rPr>
          <w:rFonts w:ascii="Times New Roman" w:hAnsi="Times New Roman"/>
          <w:b/>
          <w:bCs/>
        </w:rPr>
        <w:tab/>
      </w:r>
    </w:p>
    <w:p w:rsidR="00251293" w:rsidRPr="00557900" w:rsidRDefault="00251293" w:rsidP="00251293">
      <w:pPr>
        <w:spacing w:after="0" w:line="240" w:lineRule="auto"/>
        <w:jc w:val="center"/>
        <w:rPr>
          <w:rFonts w:ascii="Times New Roman" w:hAnsi="Times New Roman" w:cs="Times New Roman"/>
        </w:rPr>
      </w:pPr>
      <w:r w:rsidRPr="00557900">
        <w:rPr>
          <w:rFonts w:ascii="Times New Roman" w:hAnsi="Times New Roman" w:cs="Times New Roman"/>
        </w:rPr>
        <w:t xml:space="preserve">                            TVIRTINU</w:t>
      </w:r>
    </w:p>
    <w:p w:rsidR="00251293" w:rsidRPr="00557900" w:rsidRDefault="00251293" w:rsidP="00251293">
      <w:pPr>
        <w:tabs>
          <w:tab w:val="left" w:pos="0"/>
          <w:tab w:val="left" w:pos="1418"/>
          <w:tab w:val="left" w:pos="1843"/>
          <w:tab w:val="left" w:pos="1985"/>
          <w:tab w:val="left" w:pos="2127"/>
          <w:tab w:val="left" w:pos="2552"/>
        </w:tabs>
        <w:spacing w:after="0" w:line="240" w:lineRule="auto"/>
        <w:ind w:left="1418"/>
        <w:rPr>
          <w:rFonts w:ascii="Times New Roman" w:hAnsi="Times New Roman" w:cs="Times New Roman"/>
          <w:sz w:val="24"/>
          <w:szCs w:val="24"/>
        </w:rPr>
      </w:pPr>
      <w:r w:rsidRPr="00557900">
        <w:rPr>
          <w:rFonts w:ascii="Times New Roman" w:hAnsi="Times New Roman" w:cs="Times New Roman"/>
          <w:sz w:val="24"/>
          <w:szCs w:val="24"/>
        </w:rPr>
        <w:tab/>
      </w:r>
      <w:r w:rsidRPr="00557900">
        <w:rPr>
          <w:rFonts w:ascii="Times New Roman" w:hAnsi="Times New Roman" w:cs="Times New Roman"/>
          <w:sz w:val="24"/>
          <w:szCs w:val="24"/>
        </w:rPr>
        <w:tab/>
      </w:r>
      <w:r w:rsidRPr="00557900">
        <w:rPr>
          <w:rFonts w:ascii="Times New Roman" w:hAnsi="Times New Roman" w:cs="Times New Roman"/>
          <w:sz w:val="24"/>
          <w:szCs w:val="24"/>
        </w:rPr>
        <w:tab/>
      </w:r>
      <w:r w:rsidRPr="00557900">
        <w:rPr>
          <w:rFonts w:ascii="Times New Roman" w:hAnsi="Times New Roman" w:cs="Times New Roman"/>
          <w:sz w:val="24"/>
          <w:szCs w:val="24"/>
        </w:rPr>
        <w:tab/>
      </w:r>
      <w:r w:rsidRPr="00557900">
        <w:rPr>
          <w:rFonts w:ascii="Times New Roman" w:hAnsi="Times New Roman" w:cs="Times New Roman"/>
          <w:sz w:val="24"/>
          <w:szCs w:val="24"/>
        </w:rPr>
        <w:tab/>
      </w:r>
      <w:r w:rsidRPr="00557900">
        <w:rPr>
          <w:rFonts w:ascii="Times New Roman" w:hAnsi="Times New Roman" w:cs="Times New Roman"/>
          <w:sz w:val="24"/>
          <w:szCs w:val="24"/>
        </w:rPr>
        <w:tab/>
      </w:r>
      <w:r w:rsidRPr="00557900">
        <w:rPr>
          <w:rFonts w:ascii="Times New Roman" w:hAnsi="Times New Roman" w:cs="Times New Roman"/>
          <w:sz w:val="24"/>
          <w:szCs w:val="24"/>
        </w:rPr>
        <w:tab/>
        <w:t xml:space="preserve"> ________________________________</w:t>
      </w:r>
    </w:p>
    <w:p w:rsidR="00251293" w:rsidRPr="00557900" w:rsidRDefault="00251293" w:rsidP="00251293">
      <w:pPr>
        <w:tabs>
          <w:tab w:val="left" w:pos="0"/>
          <w:tab w:val="left" w:pos="1418"/>
          <w:tab w:val="left" w:pos="1843"/>
          <w:tab w:val="left" w:pos="1985"/>
          <w:tab w:val="left" w:pos="2127"/>
          <w:tab w:val="left" w:pos="2552"/>
        </w:tabs>
        <w:spacing w:after="0" w:line="240" w:lineRule="auto"/>
        <w:ind w:left="1418"/>
        <w:rPr>
          <w:rFonts w:ascii="Times New Roman" w:hAnsi="Times New Roman" w:cs="Times New Roman"/>
          <w:sz w:val="18"/>
          <w:szCs w:val="18"/>
        </w:rPr>
      </w:pPr>
      <w:r w:rsidRPr="00557900">
        <w:rPr>
          <w:rFonts w:ascii="Times New Roman" w:hAnsi="Times New Roman" w:cs="Times New Roman"/>
          <w:sz w:val="24"/>
          <w:szCs w:val="24"/>
        </w:rPr>
        <w:tab/>
      </w:r>
      <w:r w:rsidRPr="00557900">
        <w:rPr>
          <w:rFonts w:ascii="Times New Roman" w:hAnsi="Times New Roman" w:cs="Times New Roman"/>
          <w:sz w:val="24"/>
          <w:szCs w:val="24"/>
        </w:rPr>
        <w:tab/>
      </w:r>
      <w:r w:rsidRPr="00557900">
        <w:rPr>
          <w:rFonts w:ascii="Times New Roman" w:hAnsi="Times New Roman" w:cs="Times New Roman"/>
          <w:sz w:val="24"/>
          <w:szCs w:val="24"/>
        </w:rPr>
        <w:tab/>
      </w:r>
      <w:r w:rsidRPr="00557900">
        <w:rPr>
          <w:rFonts w:ascii="Times New Roman" w:hAnsi="Times New Roman" w:cs="Times New Roman"/>
          <w:sz w:val="24"/>
          <w:szCs w:val="24"/>
        </w:rPr>
        <w:tab/>
      </w:r>
      <w:r w:rsidRPr="00557900">
        <w:rPr>
          <w:rFonts w:ascii="Times New Roman" w:hAnsi="Times New Roman" w:cs="Times New Roman"/>
          <w:sz w:val="24"/>
          <w:szCs w:val="24"/>
        </w:rPr>
        <w:tab/>
      </w:r>
      <w:r w:rsidRPr="00557900">
        <w:rPr>
          <w:rFonts w:ascii="Times New Roman" w:hAnsi="Times New Roman" w:cs="Times New Roman"/>
          <w:sz w:val="24"/>
          <w:szCs w:val="24"/>
        </w:rPr>
        <w:tab/>
      </w:r>
      <w:r w:rsidRPr="00557900">
        <w:rPr>
          <w:rFonts w:ascii="Times New Roman" w:hAnsi="Times New Roman" w:cs="Times New Roman"/>
          <w:sz w:val="24"/>
          <w:szCs w:val="24"/>
        </w:rPr>
        <w:tab/>
      </w:r>
      <w:r w:rsidRPr="00557900">
        <w:rPr>
          <w:rFonts w:ascii="Times New Roman" w:hAnsi="Times New Roman" w:cs="Times New Roman"/>
          <w:sz w:val="18"/>
          <w:szCs w:val="18"/>
        </w:rPr>
        <w:t xml:space="preserve">  (</w:t>
      </w:r>
      <w:r w:rsidR="00D5297D">
        <w:rPr>
          <w:rFonts w:ascii="Times New Roman" w:hAnsi="Times New Roman" w:cs="Times New Roman"/>
          <w:sz w:val="18"/>
          <w:szCs w:val="18"/>
        </w:rPr>
        <w:t>P</w:t>
      </w:r>
      <w:r w:rsidRPr="00557900">
        <w:rPr>
          <w:rFonts w:ascii="Times New Roman" w:hAnsi="Times New Roman" w:cs="Times New Roman"/>
          <w:sz w:val="18"/>
          <w:szCs w:val="18"/>
        </w:rPr>
        <w:t xml:space="preserve">erkančiosios organizacijos vadovo arba jo                                  </w:t>
      </w:r>
      <w:r w:rsidRPr="00557900">
        <w:rPr>
          <w:rFonts w:ascii="Times New Roman" w:hAnsi="Times New Roman" w:cs="Times New Roman"/>
          <w:sz w:val="18"/>
          <w:szCs w:val="18"/>
        </w:rPr>
        <w:tab/>
      </w:r>
      <w:r w:rsidRPr="00557900">
        <w:rPr>
          <w:rFonts w:ascii="Times New Roman" w:hAnsi="Times New Roman" w:cs="Times New Roman"/>
          <w:sz w:val="18"/>
          <w:szCs w:val="18"/>
        </w:rPr>
        <w:tab/>
      </w:r>
      <w:r w:rsidRPr="00557900">
        <w:rPr>
          <w:rFonts w:ascii="Times New Roman" w:hAnsi="Times New Roman" w:cs="Times New Roman"/>
          <w:sz w:val="18"/>
          <w:szCs w:val="18"/>
        </w:rPr>
        <w:tab/>
      </w:r>
      <w:r w:rsidRPr="00557900">
        <w:rPr>
          <w:rFonts w:ascii="Times New Roman" w:hAnsi="Times New Roman" w:cs="Times New Roman"/>
          <w:sz w:val="18"/>
          <w:szCs w:val="18"/>
        </w:rPr>
        <w:tab/>
      </w:r>
      <w:r w:rsidRPr="00557900">
        <w:rPr>
          <w:rFonts w:ascii="Times New Roman" w:hAnsi="Times New Roman" w:cs="Times New Roman"/>
          <w:sz w:val="18"/>
          <w:szCs w:val="18"/>
        </w:rPr>
        <w:tab/>
        <w:t xml:space="preserve">                                                            įgalioto asmens pareigų pavadinimas)</w:t>
      </w:r>
    </w:p>
    <w:p w:rsidR="00251293" w:rsidRPr="00557900" w:rsidRDefault="00251293" w:rsidP="00251293">
      <w:pPr>
        <w:tabs>
          <w:tab w:val="left" w:pos="0"/>
          <w:tab w:val="left" w:pos="1418"/>
          <w:tab w:val="left" w:pos="1843"/>
          <w:tab w:val="left" w:pos="1985"/>
          <w:tab w:val="left" w:pos="2127"/>
          <w:tab w:val="left" w:pos="2552"/>
        </w:tabs>
        <w:spacing w:after="0" w:line="240" w:lineRule="auto"/>
        <w:ind w:left="1418"/>
        <w:rPr>
          <w:rFonts w:ascii="Times New Roman" w:hAnsi="Times New Roman" w:cs="Times New Roman"/>
          <w:sz w:val="24"/>
          <w:szCs w:val="24"/>
        </w:rPr>
      </w:pPr>
      <w:r w:rsidRPr="00557900">
        <w:rPr>
          <w:rFonts w:ascii="Times New Roman" w:hAnsi="Times New Roman" w:cs="Times New Roman"/>
          <w:sz w:val="24"/>
          <w:szCs w:val="24"/>
        </w:rPr>
        <w:tab/>
      </w:r>
      <w:r w:rsidRPr="00557900">
        <w:rPr>
          <w:rFonts w:ascii="Times New Roman" w:hAnsi="Times New Roman" w:cs="Times New Roman"/>
          <w:sz w:val="24"/>
          <w:szCs w:val="24"/>
        </w:rPr>
        <w:tab/>
      </w:r>
      <w:r w:rsidRPr="00557900">
        <w:rPr>
          <w:rFonts w:ascii="Times New Roman" w:hAnsi="Times New Roman" w:cs="Times New Roman"/>
          <w:sz w:val="24"/>
          <w:szCs w:val="24"/>
        </w:rPr>
        <w:tab/>
      </w:r>
      <w:r w:rsidRPr="00557900">
        <w:rPr>
          <w:rFonts w:ascii="Times New Roman" w:hAnsi="Times New Roman" w:cs="Times New Roman"/>
          <w:sz w:val="24"/>
          <w:szCs w:val="24"/>
        </w:rPr>
        <w:tab/>
      </w:r>
      <w:r w:rsidRPr="00557900">
        <w:rPr>
          <w:rFonts w:ascii="Times New Roman" w:hAnsi="Times New Roman" w:cs="Times New Roman"/>
          <w:sz w:val="24"/>
          <w:szCs w:val="24"/>
        </w:rPr>
        <w:tab/>
      </w:r>
      <w:r w:rsidRPr="00557900">
        <w:rPr>
          <w:rFonts w:ascii="Times New Roman" w:hAnsi="Times New Roman" w:cs="Times New Roman"/>
          <w:sz w:val="24"/>
          <w:szCs w:val="24"/>
        </w:rPr>
        <w:tab/>
      </w:r>
      <w:r w:rsidRPr="00557900">
        <w:rPr>
          <w:rFonts w:ascii="Times New Roman" w:hAnsi="Times New Roman" w:cs="Times New Roman"/>
          <w:sz w:val="24"/>
          <w:szCs w:val="24"/>
        </w:rPr>
        <w:tab/>
        <w:t xml:space="preserve">  ________________________________</w:t>
      </w:r>
    </w:p>
    <w:p w:rsidR="00251293" w:rsidRPr="00557900" w:rsidRDefault="00251293" w:rsidP="00251293">
      <w:pPr>
        <w:tabs>
          <w:tab w:val="left" w:pos="0"/>
          <w:tab w:val="left" w:pos="1418"/>
          <w:tab w:val="left" w:pos="1843"/>
          <w:tab w:val="left" w:pos="1985"/>
          <w:tab w:val="left" w:pos="2127"/>
          <w:tab w:val="left" w:pos="2552"/>
        </w:tabs>
        <w:spacing w:after="0" w:line="240" w:lineRule="auto"/>
        <w:ind w:left="1843"/>
        <w:rPr>
          <w:rFonts w:ascii="Times New Roman" w:hAnsi="Times New Roman" w:cs="Times New Roman"/>
          <w:sz w:val="18"/>
          <w:szCs w:val="18"/>
        </w:rPr>
      </w:pPr>
      <w:r w:rsidRPr="00557900">
        <w:rPr>
          <w:rFonts w:ascii="Times New Roman" w:hAnsi="Times New Roman" w:cs="Times New Roman"/>
          <w:sz w:val="24"/>
          <w:szCs w:val="24"/>
        </w:rPr>
        <w:t xml:space="preserve">                                                          </w:t>
      </w:r>
      <w:r w:rsidR="00E654D7" w:rsidRPr="00557900">
        <w:rPr>
          <w:rFonts w:ascii="Times New Roman" w:hAnsi="Times New Roman" w:cs="Times New Roman"/>
          <w:sz w:val="24"/>
          <w:szCs w:val="24"/>
        </w:rPr>
        <w:tab/>
      </w:r>
      <w:r w:rsidRPr="00557900">
        <w:rPr>
          <w:rFonts w:ascii="Times New Roman" w:hAnsi="Times New Roman" w:cs="Times New Roman"/>
          <w:sz w:val="18"/>
          <w:szCs w:val="18"/>
        </w:rPr>
        <w:t>(parašas)</w:t>
      </w:r>
    </w:p>
    <w:p w:rsidR="00251293" w:rsidRPr="00557900" w:rsidRDefault="00251293" w:rsidP="00251293">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sz w:val="18"/>
          <w:szCs w:val="18"/>
        </w:rPr>
      </w:pPr>
      <w:r w:rsidRPr="00557900">
        <w:rPr>
          <w:rFonts w:ascii="Times New Roman" w:hAnsi="Times New Roman" w:cs="Times New Roman"/>
          <w:sz w:val="18"/>
          <w:szCs w:val="18"/>
        </w:rPr>
        <w:tab/>
      </w:r>
      <w:r w:rsidRPr="00557900">
        <w:rPr>
          <w:rFonts w:ascii="Times New Roman" w:hAnsi="Times New Roman" w:cs="Times New Roman"/>
          <w:sz w:val="18"/>
          <w:szCs w:val="18"/>
        </w:rPr>
        <w:tab/>
      </w:r>
      <w:r w:rsidRPr="00557900">
        <w:rPr>
          <w:rFonts w:ascii="Times New Roman" w:hAnsi="Times New Roman" w:cs="Times New Roman"/>
          <w:sz w:val="18"/>
          <w:szCs w:val="18"/>
        </w:rPr>
        <w:tab/>
      </w:r>
      <w:r w:rsidRPr="00557900">
        <w:rPr>
          <w:rFonts w:ascii="Times New Roman" w:hAnsi="Times New Roman" w:cs="Times New Roman"/>
          <w:sz w:val="18"/>
          <w:szCs w:val="18"/>
        </w:rPr>
        <w:tab/>
      </w:r>
      <w:r w:rsidRPr="00557900">
        <w:rPr>
          <w:rFonts w:ascii="Times New Roman" w:hAnsi="Times New Roman" w:cs="Times New Roman"/>
          <w:sz w:val="18"/>
          <w:szCs w:val="18"/>
        </w:rPr>
        <w:tab/>
      </w:r>
      <w:r w:rsidRPr="00557900">
        <w:rPr>
          <w:rFonts w:ascii="Times New Roman" w:hAnsi="Times New Roman" w:cs="Times New Roman"/>
          <w:sz w:val="18"/>
          <w:szCs w:val="18"/>
        </w:rPr>
        <w:tab/>
      </w:r>
      <w:r w:rsidRPr="00557900">
        <w:rPr>
          <w:rFonts w:ascii="Times New Roman" w:hAnsi="Times New Roman" w:cs="Times New Roman"/>
          <w:sz w:val="18"/>
          <w:szCs w:val="18"/>
        </w:rPr>
        <w:tab/>
      </w:r>
      <w:r w:rsidRPr="00557900">
        <w:rPr>
          <w:rFonts w:ascii="Times New Roman" w:hAnsi="Times New Roman" w:cs="Times New Roman"/>
          <w:sz w:val="18"/>
          <w:szCs w:val="18"/>
        </w:rPr>
        <w:tab/>
      </w:r>
      <w:r w:rsidRPr="00557900">
        <w:rPr>
          <w:rFonts w:ascii="Times New Roman" w:hAnsi="Times New Roman" w:cs="Times New Roman"/>
          <w:sz w:val="18"/>
          <w:szCs w:val="18"/>
        </w:rPr>
        <w:tab/>
      </w:r>
      <w:r w:rsidRPr="00557900">
        <w:rPr>
          <w:rFonts w:ascii="Times New Roman" w:hAnsi="Times New Roman" w:cs="Times New Roman"/>
          <w:sz w:val="18"/>
          <w:szCs w:val="18"/>
        </w:rPr>
        <w:tab/>
      </w:r>
      <w:r w:rsidRPr="00557900">
        <w:rPr>
          <w:rFonts w:ascii="Times New Roman" w:hAnsi="Times New Roman" w:cs="Times New Roman"/>
          <w:sz w:val="18"/>
          <w:szCs w:val="18"/>
        </w:rPr>
        <w:tab/>
      </w:r>
      <w:r w:rsidRPr="00557900">
        <w:rPr>
          <w:rFonts w:ascii="Times New Roman" w:hAnsi="Times New Roman" w:cs="Times New Roman"/>
          <w:sz w:val="18"/>
          <w:szCs w:val="18"/>
        </w:rPr>
        <w:tab/>
      </w:r>
      <w:r w:rsidRPr="00557900">
        <w:rPr>
          <w:rFonts w:ascii="Times New Roman" w:hAnsi="Times New Roman" w:cs="Times New Roman"/>
          <w:sz w:val="18"/>
          <w:szCs w:val="18"/>
        </w:rPr>
        <w:tab/>
      </w:r>
      <w:r w:rsidRPr="00557900">
        <w:rPr>
          <w:rFonts w:ascii="Times New Roman" w:hAnsi="Times New Roman" w:cs="Times New Roman"/>
          <w:sz w:val="18"/>
          <w:szCs w:val="18"/>
        </w:rPr>
        <w:tab/>
      </w:r>
      <w:r w:rsidRPr="00557900">
        <w:rPr>
          <w:rFonts w:ascii="Times New Roman" w:hAnsi="Times New Roman" w:cs="Times New Roman"/>
          <w:sz w:val="18"/>
          <w:szCs w:val="18"/>
        </w:rPr>
        <w:tab/>
      </w:r>
      <w:r w:rsidRPr="00557900">
        <w:rPr>
          <w:rFonts w:ascii="Times New Roman" w:hAnsi="Times New Roman" w:cs="Times New Roman"/>
          <w:sz w:val="18"/>
          <w:szCs w:val="18"/>
        </w:rPr>
        <w:tab/>
      </w:r>
      <w:r w:rsidRPr="00557900">
        <w:rPr>
          <w:rFonts w:ascii="Times New Roman" w:hAnsi="Times New Roman" w:cs="Times New Roman"/>
          <w:sz w:val="18"/>
          <w:szCs w:val="18"/>
        </w:rPr>
        <w:tab/>
      </w:r>
      <w:r w:rsidRPr="00557900">
        <w:rPr>
          <w:rFonts w:ascii="Times New Roman" w:hAnsi="Times New Roman" w:cs="Times New Roman"/>
          <w:sz w:val="18"/>
          <w:szCs w:val="18"/>
        </w:rPr>
        <w:tab/>
      </w:r>
      <w:r w:rsidRPr="00557900">
        <w:rPr>
          <w:rFonts w:ascii="Times New Roman" w:hAnsi="Times New Roman" w:cs="Times New Roman"/>
          <w:sz w:val="18"/>
          <w:szCs w:val="18"/>
        </w:rPr>
        <w:tab/>
        <w:t xml:space="preserve">   ___________________________________________</w:t>
      </w:r>
    </w:p>
    <w:p w:rsidR="00251293" w:rsidRPr="00557900" w:rsidRDefault="00251293" w:rsidP="00251293">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sz w:val="18"/>
          <w:szCs w:val="18"/>
        </w:rPr>
      </w:pPr>
      <w:r w:rsidRPr="00557900">
        <w:rPr>
          <w:rFonts w:ascii="Times New Roman" w:hAnsi="Times New Roman" w:cs="Times New Roman"/>
          <w:sz w:val="18"/>
          <w:szCs w:val="18"/>
        </w:rPr>
        <w:t xml:space="preserve">                                                                                         </w:t>
      </w:r>
      <w:r w:rsidR="00E654D7" w:rsidRPr="00557900">
        <w:rPr>
          <w:rFonts w:ascii="Times New Roman" w:hAnsi="Times New Roman" w:cs="Times New Roman"/>
          <w:sz w:val="18"/>
          <w:szCs w:val="18"/>
        </w:rPr>
        <w:tab/>
      </w:r>
      <w:r w:rsidRPr="00557900">
        <w:rPr>
          <w:rFonts w:ascii="Times New Roman" w:hAnsi="Times New Roman" w:cs="Times New Roman"/>
          <w:sz w:val="18"/>
          <w:szCs w:val="18"/>
        </w:rPr>
        <w:t xml:space="preserve"> ( vardas ir pavardė)</w:t>
      </w:r>
    </w:p>
    <w:p w:rsidR="00251293" w:rsidRPr="00557900" w:rsidRDefault="00251293" w:rsidP="00251293">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sz w:val="24"/>
          <w:szCs w:val="24"/>
        </w:rPr>
      </w:pPr>
      <w:r w:rsidRPr="00557900">
        <w:rPr>
          <w:rFonts w:ascii="Times New Roman" w:hAnsi="Times New Roman" w:cs="Times New Roman"/>
          <w:sz w:val="24"/>
          <w:szCs w:val="24"/>
        </w:rPr>
        <w:tab/>
      </w:r>
      <w:r w:rsidRPr="00557900">
        <w:rPr>
          <w:rFonts w:ascii="Times New Roman" w:hAnsi="Times New Roman" w:cs="Times New Roman"/>
          <w:sz w:val="24"/>
          <w:szCs w:val="24"/>
        </w:rPr>
        <w:tab/>
      </w:r>
      <w:r w:rsidRPr="00557900">
        <w:rPr>
          <w:rFonts w:ascii="Times New Roman" w:hAnsi="Times New Roman" w:cs="Times New Roman"/>
          <w:sz w:val="24"/>
          <w:szCs w:val="24"/>
        </w:rPr>
        <w:tab/>
      </w:r>
      <w:r w:rsidRPr="00557900">
        <w:rPr>
          <w:rFonts w:ascii="Times New Roman" w:hAnsi="Times New Roman" w:cs="Times New Roman"/>
          <w:sz w:val="24"/>
          <w:szCs w:val="24"/>
        </w:rPr>
        <w:tab/>
      </w:r>
      <w:r w:rsidRPr="00557900">
        <w:rPr>
          <w:rFonts w:ascii="Times New Roman" w:hAnsi="Times New Roman" w:cs="Times New Roman"/>
          <w:sz w:val="24"/>
          <w:szCs w:val="24"/>
        </w:rPr>
        <w:tab/>
      </w:r>
      <w:r w:rsidRPr="00557900">
        <w:rPr>
          <w:rFonts w:ascii="Times New Roman" w:hAnsi="Times New Roman" w:cs="Times New Roman"/>
          <w:sz w:val="24"/>
          <w:szCs w:val="24"/>
        </w:rPr>
        <w:tab/>
      </w:r>
      <w:r w:rsidRPr="00557900">
        <w:rPr>
          <w:rFonts w:ascii="Times New Roman" w:hAnsi="Times New Roman" w:cs="Times New Roman"/>
          <w:sz w:val="24"/>
          <w:szCs w:val="24"/>
        </w:rPr>
        <w:tab/>
      </w:r>
      <w:r w:rsidRPr="00557900">
        <w:rPr>
          <w:rFonts w:ascii="Times New Roman" w:hAnsi="Times New Roman" w:cs="Times New Roman"/>
          <w:sz w:val="24"/>
          <w:szCs w:val="24"/>
        </w:rPr>
        <w:tab/>
        <w:t xml:space="preserve">  ____________________</w:t>
      </w:r>
    </w:p>
    <w:p w:rsidR="00251293" w:rsidRPr="00557900" w:rsidRDefault="00251293" w:rsidP="00E654D7">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sz w:val="18"/>
          <w:szCs w:val="18"/>
        </w:rPr>
      </w:pPr>
      <w:r w:rsidRPr="00557900">
        <w:rPr>
          <w:rFonts w:ascii="Times New Roman" w:hAnsi="Times New Roman" w:cs="Times New Roman"/>
          <w:sz w:val="18"/>
          <w:szCs w:val="18"/>
        </w:rPr>
        <w:t xml:space="preserve">                                                                                        </w:t>
      </w:r>
      <w:r w:rsidR="00E654D7" w:rsidRPr="00557900">
        <w:rPr>
          <w:rFonts w:ascii="Times New Roman" w:hAnsi="Times New Roman" w:cs="Times New Roman"/>
          <w:sz w:val="18"/>
          <w:szCs w:val="18"/>
        </w:rPr>
        <w:tab/>
      </w:r>
      <w:r w:rsidRPr="00557900">
        <w:rPr>
          <w:rFonts w:ascii="Times New Roman" w:hAnsi="Times New Roman" w:cs="Times New Roman"/>
          <w:sz w:val="18"/>
          <w:szCs w:val="18"/>
        </w:rPr>
        <w:t xml:space="preserve">  (data)</w:t>
      </w:r>
    </w:p>
    <w:p w:rsidR="00251293" w:rsidRPr="00557900" w:rsidRDefault="00251293" w:rsidP="00251293">
      <w:pPr>
        <w:spacing w:after="0" w:line="240" w:lineRule="auto"/>
        <w:jc w:val="center"/>
        <w:rPr>
          <w:rFonts w:ascii="Times New Roman" w:hAnsi="Times New Roman"/>
          <w:b/>
          <w:bCs/>
        </w:rPr>
      </w:pPr>
    </w:p>
    <w:p w:rsidR="00211507" w:rsidRPr="00211507" w:rsidRDefault="00211507" w:rsidP="00211507">
      <w:pPr>
        <w:autoSpaceDE w:val="0"/>
        <w:autoSpaceDN w:val="0"/>
        <w:adjustRightInd w:val="0"/>
        <w:spacing w:after="0" w:line="240" w:lineRule="auto"/>
        <w:jc w:val="center"/>
        <w:rPr>
          <w:rFonts w:ascii="Times New Roman" w:eastAsia="Times New Roman" w:hAnsi="Times New Roman" w:cs="Times New Roman"/>
          <w:b/>
          <w:sz w:val="20"/>
          <w:szCs w:val="20"/>
        </w:rPr>
      </w:pPr>
      <w:r w:rsidRPr="00211507">
        <w:rPr>
          <w:rFonts w:ascii="Times New Roman" w:eastAsia="Times New Roman" w:hAnsi="Times New Roman" w:cs="Times New Roman"/>
          <w:b/>
          <w:sz w:val="20"/>
          <w:szCs w:val="20"/>
        </w:rPr>
        <w:t>TIEKĖJŲ APKLAUSOS PAŽYMA</w:t>
      </w:r>
    </w:p>
    <w:p w:rsidR="00211507" w:rsidRPr="00211507" w:rsidRDefault="00211507" w:rsidP="00211507">
      <w:pPr>
        <w:autoSpaceDE w:val="0"/>
        <w:autoSpaceDN w:val="0"/>
        <w:adjustRightInd w:val="0"/>
        <w:spacing w:after="0" w:line="240" w:lineRule="auto"/>
        <w:jc w:val="center"/>
        <w:rPr>
          <w:rFonts w:ascii="Times New Roman" w:eastAsia="Times New Roman" w:hAnsi="Times New Roman" w:cs="Times New Roman"/>
          <w:b/>
          <w:sz w:val="20"/>
          <w:szCs w:val="20"/>
        </w:rPr>
      </w:pPr>
    </w:p>
    <w:p w:rsidR="00211507" w:rsidRPr="00211507" w:rsidRDefault="00211507" w:rsidP="00211507">
      <w:pPr>
        <w:autoSpaceDE w:val="0"/>
        <w:autoSpaceDN w:val="0"/>
        <w:adjustRightInd w:val="0"/>
        <w:spacing w:after="0" w:line="240" w:lineRule="auto"/>
        <w:jc w:val="center"/>
        <w:rPr>
          <w:rFonts w:ascii="Times New Roman" w:eastAsia="Times New Roman" w:hAnsi="Times New Roman" w:cs="Times New Roman"/>
          <w:sz w:val="20"/>
          <w:szCs w:val="20"/>
        </w:rPr>
      </w:pPr>
      <w:r w:rsidRPr="00211507">
        <w:rPr>
          <w:rFonts w:ascii="Times New Roman" w:eastAsia="Times New Roman" w:hAnsi="Times New Roman" w:cs="Times New Roman"/>
          <w:sz w:val="20"/>
          <w:szCs w:val="20"/>
        </w:rPr>
        <w:t>20__ m.  ____________ d. Nr. ______</w:t>
      </w:r>
    </w:p>
    <w:p w:rsidR="00211507" w:rsidRPr="00211507" w:rsidRDefault="00211507" w:rsidP="00211507">
      <w:pPr>
        <w:jc w:val="center"/>
        <w:rPr>
          <w:rFonts w:ascii="Times New Roman" w:eastAsia="Times New Roman" w:hAnsi="Times New Roman" w:cs="Times New Roman"/>
          <w:sz w:val="20"/>
          <w:szCs w:val="20"/>
        </w:rPr>
      </w:pPr>
      <w:r w:rsidRPr="00211507">
        <w:rPr>
          <w:rFonts w:ascii="Times New Roman" w:eastAsia="Times New Roman" w:hAnsi="Times New Roman" w:cs="Times New Roman"/>
          <w:sz w:val="20"/>
          <w:szCs w:val="20"/>
        </w:rPr>
        <w:t xml:space="preserve">Labūnava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916"/>
        <w:gridCol w:w="23"/>
        <w:gridCol w:w="673"/>
        <w:gridCol w:w="34"/>
        <w:gridCol w:w="283"/>
        <w:gridCol w:w="566"/>
        <w:gridCol w:w="361"/>
        <w:gridCol w:w="1983"/>
        <w:gridCol w:w="1625"/>
        <w:gridCol w:w="35"/>
      </w:tblGrid>
      <w:tr w:rsidR="00211507" w:rsidRPr="00211507" w:rsidTr="00D27670">
        <w:trPr>
          <w:gridAfter w:val="1"/>
          <w:wAfter w:w="35" w:type="dxa"/>
          <w:trHeight w:val="605"/>
        </w:trPr>
        <w:tc>
          <w:tcPr>
            <w:tcW w:w="9854" w:type="dxa"/>
            <w:gridSpan w:val="10"/>
          </w:tcPr>
          <w:p w:rsidR="00211507" w:rsidRPr="00211507" w:rsidRDefault="00211507" w:rsidP="00211507">
            <w:pPr>
              <w:rPr>
                <w:rFonts w:ascii="Times New Roman" w:eastAsia="Times New Roman" w:hAnsi="Times New Roman" w:cs="Times New Roman"/>
                <w:sz w:val="20"/>
                <w:szCs w:val="20"/>
              </w:rPr>
            </w:pPr>
            <w:r w:rsidRPr="00211507">
              <w:rPr>
                <w:rFonts w:ascii="Times New Roman" w:eastAsia="Times New Roman" w:hAnsi="Times New Roman" w:cs="Times New Roman"/>
                <w:b/>
                <w:sz w:val="20"/>
                <w:szCs w:val="20"/>
              </w:rPr>
              <w:t xml:space="preserve">Pirkimo  pavadinimas: </w:t>
            </w:r>
          </w:p>
        </w:tc>
      </w:tr>
      <w:tr w:rsidR="00211507" w:rsidRPr="00211507" w:rsidTr="00D27670">
        <w:trPr>
          <w:gridAfter w:val="1"/>
          <w:wAfter w:w="35" w:type="dxa"/>
        </w:trPr>
        <w:tc>
          <w:tcPr>
            <w:tcW w:w="9854" w:type="dxa"/>
            <w:gridSpan w:val="10"/>
          </w:tcPr>
          <w:p w:rsidR="00211507" w:rsidRPr="00211507" w:rsidRDefault="00211507" w:rsidP="00211507">
            <w:pPr>
              <w:rPr>
                <w:rFonts w:ascii="Times New Roman" w:eastAsia="Times New Roman" w:hAnsi="Times New Roman" w:cs="Times New Roman"/>
                <w:b/>
                <w:sz w:val="20"/>
                <w:szCs w:val="20"/>
              </w:rPr>
            </w:pPr>
            <w:r w:rsidRPr="00211507">
              <w:rPr>
                <w:rFonts w:ascii="Times New Roman" w:eastAsia="Times New Roman" w:hAnsi="Times New Roman" w:cs="Times New Roman"/>
                <w:b/>
                <w:sz w:val="20"/>
                <w:szCs w:val="20"/>
              </w:rPr>
              <w:t xml:space="preserve">BVPŽ kodas: </w:t>
            </w:r>
          </w:p>
        </w:tc>
      </w:tr>
      <w:tr w:rsidR="00211507" w:rsidRPr="00211507" w:rsidTr="00D27670">
        <w:trPr>
          <w:gridAfter w:val="1"/>
          <w:wAfter w:w="35" w:type="dxa"/>
        </w:trPr>
        <w:tc>
          <w:tcPr>
            <w:tcW w:w="9854" w:type="dxa"/>
            <w:gridSpan w:val="10"/>
          </w:tcPr>
          <w:p w:rsidR="00211507" w:rsidRPr="00211507" w:rsidRDefault="00211507" w:rsidP="00211507">
            <w:pPr>
              <w:spacing w:after="0" w:line="240" w:lineRule="auto"/>
              <w:ind w:left="360" w:hanging="360"/>
              <w:contextualSpacing/>
              <w:jc w:val="both"/>
              <w:rPr>
                <w:rFonts w:ascii="Times New Roman" w:eastAsia="Times New Roman" w:hAnsi="Times New Roman" w:cs="Times New Roman"/>
              </w:rPr>
            </w:pPr>
            <w:r w:rsidRPr="00211507">
              <w:rPr>
                <w:rFonts w:ascii="Times New Roman" w:eastAsia="Times New Roman" w:hAnsi="Times New Roman" w:cs="Times New Roman"/>
                <w:b/>
                <w:sz w:val="20"/>
                <w:szCs w:val="20"/>
              </w:rPr>
              <w:t>Vertinimo kriterijus:</w:t>
            </w:r>
            <w:r w:rsidRPr="00211507">
              <w:rPr>
                <w:rFonts w:ascii="Times New Roman" w:eastAsia="Times New Roman" w:hAnsi="Times New Roman" w:cs="Times New Roman"/>
              </w:rPr>
              <w:t xml:space="preserve"> □ mažiausios kainos kriterijus          □ ekonominio naudingumo vertinimo kriterijus</w:t>
            </w:r>
          </w:p>
          <w:p w:rsidR="00211507" w:rsidRPr="00211507" w:rsidRDefault="00211507" w:rsidP="00211507">
            <w:pPr>
              <w:rPr>
                <w:rFonts w:ascii="Times New Roman" w:eastAsia="Times New Roman" w:hAnsi="Times New Roman" w:cs="Times New Roman"/>
                <w:b/>
                <w:sz w:val="20"/>
                <w:szCs w:val="20"/>
              </w:rPr>
            </w:pPr>
          </w:p>
        </w:tc>
      </w:tr>
      <w:tr w:rsidR="00211507" w:rsidRPr="00211507" w:rsidTr="00D276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4347" w:type="dxa"/>
            <w:gridSpan w:val="3"/>
          </w:tcPr>
          <w:p w:rsidR="00211507" w:rsidRPr="00211507" w:rsidRDefault="00211507" w:rsidP="00211507">
            <w:pPr>
              <w:rPr>
                <w:rFonts w:ascii="Times New Roman" w:eastAsia="Times New Roman" w:hAnsi="Times New Roman" w:cs="Times New Roman"/>
                <w:sz w:val="20"/>
                <w:szCs w:val="20"/>
              </w:rPr>
            </w:pPr>
            <w:r w:rsidRPr="00211507">
              <w:rPr>
                <w:rFonts w:ascii="Times New Roman" w:eastAsia="Times New Roman" w:hAnsi="Times New Roman" w:cs="Times New Roman"/>
                <w:sz w:val="20"/>
                <w:szCs w:val="20"/>
              </w:rPr>
              <w:t xml:space="preserve">Pirkimas vykdomas CVP IS priemonėmis:  </w:t>
            </w:r>
          </w:p>
        </w:tc>
        <w:tc>
          <w:tcPr>
            <w:tcW w:w="708" w:type="dxa"/>
            <w:gridSpan w:val="2"/>
            <w:tcBorders>
              <w:right w:val="single" w:sz="12" w:space="0" w:color="auto"/>
            </w:tcBorders>
          </w:tcPr>
          <w:p w:rsidR="00211507" w:rsidRPr="00211507" w:rsidRDefault="00211507" w:rsidP="00211507">
            <w:pPr>
              <w:rPr>
                <w:rFonts w:ascii="Times New Roman" w:eastAsia="Times New Roman" w:hAnsi="Times New Roman" w:cs="Times New Roman"/>
                <w:sz w:val="20"/>
                <w:szCs w:val="20"/>
              </w:rPr>
            </w:pPr>
            <w:r w:rsidRPr="00211507">
              <w:rPr>
                <w:rFonts w:ascii="Times New Roman" w:eastAsia="Times New Roman" w:hAnsi="Times New Roman" w:cs="Times New Roman"/>
                <w:sz w:val="20"/>
                <w:szCs w:val="20"/>
              </w:rPr>
              <w:t>taip</w:t>
            </w:r>
          </w:p>
        </w:tc>
        <w:tc>
          <w:tcPr>
            <w:tcW w:w="283" w:type="dxa"/>
            <w:tcBorders>
              <w:top w:val="single" w:sz="12" w:space="0" w:color="auto"/>
              <w:left w:val="single" w:sz="12" w:space="0" w:color="auto"/>
              <w:bottom w:val="single" w:sz="12" w:space="0" w:color="auto"/>
              <w:right w:val="single" w:sz="12" w:space="0" w:color="auto"/>
            </w:tcBorders>
          </w:tcPr>
          <w:p w:rsidR="00211507" w:rsidRPr="00211507" w:rsidRDefault="00211507" w:rsidP="00211507">
            <w:pPr>
              <w:rPr>
                <w:rFonts w:ascii="Times New Roman" w:eastAsia="Times New Roman" w:hAnsi="Times New Roman" w:cs="Times New Roman"/>
                <w:sz w:val="20"/>
                <w:szCs w:val="20"/>
              </w:rPr>
            </w:pPr>
          </w:p>
        </w:tc>
        <w:tc>
          <w:tcPr>
            <w:tcW w:w="566" w:type="dxa"/>
            <w:tcBorders>
              <w:left w:val="single" w:sz="12" w:space="0" w:color="auto"/>
              <w:right w:val="single" w:sz="12" w:space="0" w:color="auto"/>
            </w:tcBorders>
          </w:tcPr>
          <w:p w:rsidR="00211507" w:rsidRPr="00211507" w:rsidRDefault="00211507" w:rsidP="00211507">
            <w:pPr>
              <w:rPr>
                <w:rFonts w:ascii="Times New Roman" w:eastAsia="Times New Roman" w:hAnsi="Times New Roman" w:cs="Times New Roman"/>
                <w:sz w:val="20"/>
                <w:szCs w:val="20"/>
              </w:rPr>
            </w:pPr>
            <w:r w:rsidRPr="00211507">
              <w:rPr>
                <w:rFonts w:ascii="Times New Roman" w:eastAsia="Times New Roman" w:hAnsi="Times New Roman" w:cs="Times New Roman"/>
                <w:sz w:val="20"/>
                <w:szCs w:val="20"/>
              </w:rPr>
              <w:t>ne</w:t>
            </w:r>
          </w:p>
        </w:tc>
        <w:tc>
          <w:tcPr>
            <w:tcW w:w="316" w:type="dxa"/>
            <w:tcBorders>
              <w:top w:val="single" w:sz="12" w:space="0" w:color="auto"/>
              <w:left w:val="single" w:sz="12" w:space="0" w:color="auto"/>
              <w:bottom w:val="single" w:sz="12" w:space="0" w:color="auto"/>
              <w:right w:val="single" w:sz="12" w:space="0" w:color="auto"/>
            </w:tcBorders>
          </w:tcPr>
          <w:p w:rsidR="00211507" w:rsidRPr="00211507" w:rsidRDefault="00211507" w:rsidP="00211507">
            <w:pPr>
              <w:rPr>
                <w:rFonts w:ascii="Times New Roman" w:eastAsia="Times New Roman" w:hAnsi="Times New Roman" w:cs="Times New Roman"/>
                <w:b/>
                <w:sz w:val="20"/>
                <w:szCs w:val="20"/>
              </w:rPr>
            </w:pPr>
            <w:r w:rsidRPr="00211507">
              <w:rPr>
                <w:rFonts w:ascii="Times New Roman" w:eastAsia="Times New Roman" w:hAnsi="Times New Roman" w:cs="Times New Roman"/>
                <w:b/>
                <w:sz w:val="20"/>
                <w:szCs w:val="20"/>
              </w:rPr>
              <w:t>X</w:t>
            </w:r>
          </w:p>
        </w:tc>
        <w:tc>
          <w:tcPr>
            <w:tcW w:w="3669" w:type="dxa"/>
            <w:gridSpan w:val="3"/>
            <w:tcBorders>
              <w:left w:val="single" w:sz="12" w:space="0" w:color="auto"/>
            </w:tcBorders>
          </w:tcPr>
          <w:p w:rsidR="00211507" w:rsidRPr="00211507" w:rsidRDefault="00211507" w:rsidP="00211507">
            <w:pPr>
              <w:rPr>
                <w:rFonts w:ascii="Times New Roman" w:eastAsia="Times New Roman" w:hAnsi="Times New Roman" w:cs="Times New Roman"/>
                <w:sz w:val="20"/>
                <w:szCs w:val="20"/>
              </w:rPr>
            </w:pPr>
          </w:p>
        </w:tc>
      </w:tr>
      <w:tr w:rsidR="00211507" w:rsidRPr="00211507" w:rsidTr="00D276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8" w:type="dxa"/>
            <w:tcBorders>
              <w:right w:val="single" w:sz="12" w:space="0" w:color="auto"/>
            </w:tcBorders>
          </w:tcPr>
          <w:p w:rsidR="00211507" w:rsidRPr="00211507" w:rsidRDefault="00211507" w:rsidP="00211507">
            <w:pPr>
              <w:rPr>
                <w:rFonts w:ascii="Times New Roman" w:eastAsia="Times New Roman" w:hAnsi="Times New Roman" w:cs="Times New Roman"/>
                <w:b/>
                <w:sz w:val="20"/>
                <w:szCs w:val="20"/>
              </w:rPr>
            </w:pPr>
            <w:r w:rsidRPr="00211507">
              <w:rPr>
                <w:rFonts w:ascii="Times New Roman" w:eastAsia="Times New Roman" w:hAnsi="Times New Roman" w:cs="Times New Roman"/>
                <w:sz w:val="20"/>
                <w:szCs w:val="20"/>
              </w:rPr>
              <w:t xml:space="preserve">Vykdomas skelbiamas pirkimas:  </w:t>
            </w:r>
          </w:p>
        </w:tc>
        <w:tc>
          <w:tcPr>
            <w:tcW w:w="916" w:type="dxa"/>
            <w:tcBorders>
              <w:top w:val="single" w:sz="12" w:space="0" w:color="auto"/>
              <w:left w:val="single" w:sz="12" w:space="0" w:color="auto"/>
              <w:bottom w:val="single" w:sz="12" w:space="0" w:color="auto"/>
              <w:right w:val="single" w:sz="12" w:space="0" w:color="auto"/>
            </w:tcBorders>
          </w:tcPr>
          <w:p w:rsidR="00211507" w:rsidRPr="00211507" w:rsidRDefault="00211507" w:rsidP="00211507">
            <w:pPr>
              <w:rPr>
                <w:rFonts w:ascii="Times New Roman" w:eastAsia="Times New Roman" w:hAnsi="Times New Roman" w:cs="Times New Roman"/>
                <w:b/>
                <w:sz w:val="20"/>
                <w:szCs w:val="20"/>
              </w:rPr>
            </w:pPr>
          </w:p>
        </w:tc>
        <w:tc>
          <w:tcPr>
            <w:tcW w:w="697" w:type="dxa"/>
            <w:gridSpan w:val="2"/>
            <w:tcBorders>
              <w:left w:val="single" w:sz="12" w:space="0" w:color="auto"/>
            </w:tcBorders>
          </w:tcPr>
          <w:p w:rsidR="00211507" w:rsidRPr="00211507" w:rsidRDefault="00211507" w:rsidP="00211507">
            <w:pPr>
              <w:rPr>
                <w:rFonts w:ascii="Times New Roman" w:eastAsia="Times New Roman" w:hAnsi="Times New Roman" w:cs="Times New Roman"/>
                <w:b/>
                <w:sz w:val="20"/>
                <w:szCs w:val="20"/>
              </w:rPr>
            </w:pPr>
          </w:p>
        </w:tc>
        <w:tc>
          <w:tcPr>
            <w:tcW w:w="317" w:type="dxa"/>
            <w:gridSpan w:val="2"/>
          </w:tcPr>
          <w:p w:rsidR="00211507" w:rsidRPr="00211507" w:rsidRDefault="00211507" w:rsidP="00211507">
            <w:pPr>
              <w:rPr>
                <w:rFonts w:ascii="Times New Roman" w:eastAsia="Times New Roman" w:hAnsi="Times New Roman" w:cs="Times New Roman"/>
                <w:sz w:val="20"/>
                <w:szCs w:val="20"/>
              </w:rPr>
            </w:pPr>
          </w:p>
        </w:tc>
        <w:tc>
          <w:tcPr>
            <w:tcW w:w="2879" w:type="dxa"/>
            <w:gridSpan w:val="3"/>
            <w:tcBorders>
              <w:right w:val="single" w:sz="12" w:space="0" w:color="auto"/>
            </w:tcBorders>
          </w:tcPr>
          <w:p w:rsidR="00211507" w:rsidRPr="00211507" w:rsidRDefault="00211507" w:rsidP="00211507">
            <w:pPr>
              <w:rPr>
                <w:rFonts w:ascii="Times New Roman" w:eastAsia="Times New Roman" w:hAnsi="Times New Roman" w:cs="Times New Roman"/>
                <w:sz w:val="20"/>
                <w:szCs w:val="20"/>
              </w:rPr>
            </w:pPr>
            <w:r w:rsidRPr="00211507">
              <w:rPr>
                <w:rFonts w:ascii="Times New Roman" w:eastAsia="Times New Roman" w:hAnsi="Times New Roman" w:cs="Times New Roman"/>
                <w:sz w:val="20"/>
                <w:szCs w:val="20"/>
              </w:rPr>
              <w:t xml:space="preserve">    Skelbimo paskelbimo data:</w:t>
            </w:r>
          </w:p>
        </w:tc>
        <w:tc>
          <w:tcPr>
            <w:tcW w:w="1672" w:type="dxa"/>
            <w:gridSpan w:val="2"/>
            <w:tcBorders>
              <w:top w:val="single" w:sz="12" w:space="0" w:color="auto"/>
              <w:left w:val="single" w:sz="12" w:space="0" w:color="auto"/>
              <w:bottom w:val="single" w:sz="12" w:space="0" w:color="auto"/>
              <w:right w:val="single" w:sz="12" w:space="0" w:color="auto"/>
            </w:tcBorders>
          </w:tcPr>
          <w:p w:rsidR="00211507" w:rsidRPr="00211507" w:rsidRDefault="00211507" w:rsidP="00211507">
            <w:pPr>
              <w:rPr>
                <w:rFonts w:ascii="Times New Roman" w:eastAsia="Times New Roman" w:hAnsi="Times New Roman" w:cs="Times New Roman"/>
                <w:sz w:val="20"/>
                <w:szCs w:val="20"/>
              </w:rPr>
            </w:pPr>
          </w:p>
        </w:tc>
      </w:tr>
      <w:tr w:rsidR="00211507" w:rsidRPr="00211507" w:rsidTr="00D276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8" w:type="dxa"/>
          </w:tcPr>
          <w:p w:rsidR="00211507" w:rsidRPr="00211507" w:rsidRDefault="00211507" w:rsidP="00211507">
            <w:pPr>
              <w:rPr>
                <w:rFonts w:ascii="Times New Roman" w:eastAsia="Times New Roman" w:hAnsi="Times New Roman" w:cs="Times New Roman"/>
                <w:b/>
                <w:sz w:val="20"/>
                <w:szCs w:val="20"/>
              </w:rPr>
            </w:pPr>
          </w:p>
        </w:tc>
        <w:tc>
          <w:tcPr>
            <w:tcW w:w="916" w:type="dxa"/>
            <w:tcBorders>
              <w:top w:val="single" w:sz="12" w:space="0" w:color="auto"/>
              <w:bottom w:val="single" w:sz="12" w:space="0" w:color="auto"/>
            </w:tcBorders>
          </w:tcPr>
          <w:p w:rsidR="00211507" w:rsidRPr="00211507" w:rsidRDefault="00211507" w:rsidP="00211507">
            <w:pPr>
              <w:rPr>
                <w:rFonts w:ascii="Times New Roman" w:eastAsia="Times New Roman" w:hAnsi="Times New Roman" w:cs="Times New Roman"/>
                <w:b/>
                <w:sz w:val="20"/>
                <w:szCs w:val="20"/>
              </w:rPr>
            </w:pPr>
          </w:p>
        </w:tc>
        <w:tc>
          <w:tcPr>
            <w:tcW w:w="697" w:type="dxa"/>
            <w:gridSpan w:val="2"/>
          </w:tcPr>
          <w:p w:rsidR="00211507" w:rsidRPr="00211507" w:rsidRDefault="00211507" w:rsidP="00211507">
            <w:pPr>
              <w:rPr>
                <w:rFonts w:ascii="Times New Roman" w:eastAsia="Times New Roman" w:hAnsi="Times New Roman" w:cs="Times New Roman"/>
                <w:b/>
                <w:sz w:val="20"/>
                <w:szCs w:val="20"/>
              </w:rPr>
            </w:pPr>
          </w:p>
        </w:tc>
        <w:tc>
          <w:tcPr>
            <w:tcW w:w="317" w:type="dxa"/>
            <w:gridSpan w:val="2"/>
          </w:tcPr>
          <w:p w:rsidR="00211507" w:rsidRPr="00211507" w:rsidRDefault="00211507" w:rsidP="00211507">
            <w:pPr>
              <w:rPr>
                <w:rFonts w:ascii="Times New Roman" w:eastAsia="Times New Roman" w:hAnsi="Times New Roman" w:cs="Times New Roman"/>
                <w:b/>
                <w:sz w:val="20"/>
                <w:szCs w:val="20"/>
              </w:rPr>
            </w:pPr>
          </w:p>
        </w:tc>
        <w:tc>
          <w:tcPr>
            <w:tcW w:w="2879" w:type="dxa"/>
            <w:gridSpan w:val="3"/>
          </w:tcPr>
          <w:p w:rsidR="00211507" w:rsidRPr="00211507" w:rsidRDefault="00211507" w:rsidP="00211507">
            <w:pPr>
              <w:rPr>
                <w:rFonts w:ascii="Times New Roman" w:eastAsia="Times New Roman" w:hAnsi="Times New Roman" w:cs="Times New Roman"/>
                <w:b/>
                <w:sz w:val="20"/>
                <w:szCs w:val="20"/>
              </w:rPr>
            </w:pPr>
          </w:p>
        </w:tc>
        <w:tc>
          <w:tcPr>
            <w:tcW w:w="1672" w:type="dxa"/>
            <w:gridSpan w:val="2"/>
            <w:tcBorders>
              <w:top w:val="single" w:sz="12" w:space="0" w:color="auto"/>
              <w:bottom w:val="single" w:sz="12" w:space="0" w:color="auto"/>
            </w:tcBorders>
          </w:tcPr>
          <w:p w:rsidR="00211507" w:rsidRPr="00211507" w:rsidRDefault="00211507" w:rsidP="00211507">
            <w:pPr>
              <w:rPr>
                <w:rFonts w:ascii="Times New Roman" w:eastAsia="Times New Roman" w:hAnsi="Times New Roman" w:cs="Times New Roman"/>
                <w:b/>
                <w:sz w:val="20"/>
                <w:szCs w:val="20"/>
              </w:rPr>
            </w:pPr>
          </w:p>
        </w:tc>
      </w:tr>
      <w:tr w:rsidR="00211507" w:rsidRPr="00211507" w:rsidTr="00D276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8" w:type="dxa"/>
            <w:tcBorders>
              <w:right w:val="single" w:sz="12" w:space="0" w:color="auto"/>
            </w:tcBorders>
          </w:tcPr>
          <w:p w:rsidR="00211507" w:rsidRPr="00211507" w:rsidRDefault="00211507" w:rsidP="00211507">
            <w:pPr>
              <w:rPr>
                <w:rFonts w:ascii="Times New Roman" w:eastAsia="Times New Roman" w:hAnsi="Times New Roman" w:cs="Times New Roman"/>
                <w:b/>
                <w:sz w:val="20"/>
                <w:szCs w:val="20"/>
              </w:rPr>
            </w:pPr>
            <w:r w:rsidRPr="00211507">
              <w:rPr>
                <w:rFonts w:ascii="Times New Roman" w:eastAsia="Times New Roman" w:hAnsi="Times New Roman" w:cs="Times New Roman"/>
                <w:sz w:val="20"/>
                <w:szCs w:val="20"/>
              </w:rPr>
              <w:t>Vykdytas neskelbiamas pirkimas:</w:t>
            </w:r>
          </w:p>
        </w:tc>
        <w:tc>
          <w:tcPr>
            <w:tcW w:w="916" w:type="dxa"/>
            <w:tcBorders>
              <w:top w:val="single" w:sz="12" w:space="0" w:color="auto"/>
              <w:left w:val="single" w:sz="12" w:space="0" w:color="auto"/>
              <w:bottom w:val="single" w:sz="12" w:space="0" w:color="auto"/>
              <w:right w:val="single" w:sz="12" w:space="0" w:color="auto"/>
            </w:tcBorders>
          </w:tcPr>
          <w:p w:rsidR="00211507" w:rsidRPr="00211507" w:rsidRDefault="00211507" w:rsidP="00211507">
            <w:pPr>
              <w:rPr>
                <w:rFonts w:ascii="Times New Roman" w:eastAsia="Times New Roman" w:hAnsi="Times New Roman" w:cs="Times New Roman"/>
                <w:b/>
                <w:sz w:val="20"/>
                <w:szCs w:val="20"/>
              </w:rPr>
            </w:pPr>
            <w:r w:rsidRPr="00211507">
              <w:rPr>
                <w:rFonts w:ascii="Times New Roman" w:eastAsia="Times New Roman" w:hAnsi="Times New Roman" w:cs="Times New Roman"/>
                <w:b/>
                <w:sz w:val="20"/>
                <w:szCs w:val="20"/>
              </w:rPr>
              <w:t xml:space="preserve">     X</w:t>
            </w:r>
          </w:p>
        </w:tc>
        <w:tc>
          <w:tcPr>
            <w:tcW w:w="697" w:type="dxa"/>
            <w:gridSpan w:val="2"/>
            <w:tcBorders>
              <w:left w:val="single" w:sz="12" w:space="0" w:color="auto"/>
            </w:tcBorders>
          </w:tcPr>
          <w:p w:rsidR="00211507" w:rsidRPr="00211507" w:rsidRDefault="00211507" w:rsidP="00211507">
            <w:pPr>
              <w:rPr>
                <w:rFonts w:ascii="Times New Roman" w:eastAsia="Times New Roman" w:hAnsi="Times New Roman" w:cs="Times New Roman"/>
                <w:b/>
                <w:sz w:val="20"/>
                <w:szCs w:val="20"/>
              </w:rPr>
            </w:pPr>
          </w:p>
        </w:tc>
        <w:tc>
          <w:tcPr>
            <w:tcW w:w="317" w:type="dxa"/>
            <w:gridSpan w:val="2"/>
          </w:tcPr>
          <w:p w:rsidR="00211507" w:rsidRPr="00211507" w:rsidRDefault="00211507" w:rsidP="00211507">
            <w:pPr>
              <w:rPr>
                <w:rFonts w:ascii="Times New Roman" w:eastAsia="Times New Roman" w:hAnsi="Times New Roman" w:cs="Times New Roman"/>
                <w:b/>
                <w:sz w:val="20"/>
                <w:szCs w:val="20"/>
              </w:rPr>
            </w:pPr>
          </w:p>
        </w:tc>
        <w:tc>
          <w:tcPr>
            <w:tcW w:w="2879" w:type="dxa"/>
            <w:gridSpan w:val="3"/>
            <w:tcBorders>
              <w:right w:val="single" w:sz="12" w:space="0" w:color="auto"/>
            </w:tcBorders>
          </w:tcPr>
          <w:p w:rsidR="00211507" w:rsidRPr="00211507" w:rsidRDefault="00211507" w:rsidP="00211507">
            <w:pPr>
              <w:rPr>
                <w:rFonts w:ascii="Times New Roman" w:eastAsia="Times New Roman" w:hAnsi="Times New Roman" w:cs="Times New Roman"/>
                <w:sz w:val="20"/>
                <w:szCs w:val="20"/>
              </w:rPr>
            </w:pPr>
            <w:r w:rsidRPr="00211507">
              <w:rPr>
                <w:rFonts w:ascii="Times New Roman" w:eastAsia="Times New Roman" w:hAnsi="Times New Roman" w:cs="Times New Roman"/>
                <w:sz w:val="20"/>
                <w:szCs w:val="20"/>
              </w:rPr>
              <w:t xml:space="preserve">     Kvietimo išsiuntimo data:</w:t>
            </w:r>
          </w:p>
        </w:tc>
        <w:tc>
          <w:tcPr>
            <w:tcW w:w="1672" w:type="dxa"/>
            <w:gridSpan w:val="2"/>
            <w:tcBorders>
              <w:top w:val="single" w:sz="12" w:space="0" w:color="auto"/>
              <w:left w:val="single" w:sz="12" w:space="0" w:color="auto"/>
              <w:bottom w:val="single" w:sz="12" w:space="0" w:color="auto"/>
              <w:right w:val="single" w:sz="12" w:space="0" w:color="auto"/>
            </w:tcBorders>
          </w:tcPr>
          <w:p w:rsidR="00211507" w:rsidRPr="00211507" w:rsidRDefault="00211507" w:rsidP="00211507">
            <w:pPr>
              <w:rPr>
                <w:rFonts w:ascii="Times New Roman" w:eastAsia="Times New Roman" w:hAnsi="Times New Roman" w:cs="Times New Roman"/>
                <w:b/>
                <w:sz w:val="20"/>
                <w:szCs w:val="20"/>
              </w:rPr>
            </w:pPr>
          </w:p>
        </w:tc>
      </w:tr>
      <w:tr w:rsidR="00211507" w:rsidRPr="00211507" w:rsidTr="00D276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8" w:type="dxa"/>
          </w:tcPr>
          <w:p w:rsidR="00211507" w:rsidRPr="00211507" w:rsidRDefault="00211507" w:rsidP="00211507">
            <w:pPr>
              <w:rPr>
                <w:rFonts w:ascii="Times New Roman" w:eastAsia="Times New Roman" w:hAnsi="Times New Roman" w:cs="Times New Roman"/>
                <w:b/>
                <w:sz w:val="20"/>
                <w:szCs w:val="20"/>
              </w:rPr>
            </w:pPr>
          </w:p>
        </w:tc>
        <w:tc>
          <w:tcPr>
            <w:tcW w:w="916" w:type="dxa"/>
            <w:tcBorders>
              <w:top w:val="single" w:sz="12" w:space="0" w:color="auto"/>
              <w:bottom w:val="single" w:sz="12" w:space="0" w:color="auto"/>
            </w:tcBorders>
          </w:tcPr>
          <w:p w:rsidR="00211507" w:rsidRPr="00211507" w:rsidRDefault="00211507" w:rsidP="00211507">
            <w:pPr>
              <w:rPr>
                <w:rFonts w:ascii="Times New Roman" w:eastAsia="Times New Roman" w:hAnsi="Times New Roman" w:cs="Times New Roman"/>
                <w:b/>
                <w:sz w:val="20"/>
                <w:szCs w:val="20"/>
              </w:rPr>
            </w:pPr>
          </w:p>
        </w:tc>
        <w:tc>
          <w:tcPr>
            <w:tcW w:w="697" w:type="dxa"/>
            <w:gridSpan w:val="2"/>
          </w:tcPr>
          <w:p w:rsidR="00211507" w:rsidRPr="00211507" w:rsidRDefault="00211507" w:rsidP="00211507">
            <w:pPr>
              <w:rPr>
                <w:rFonts w:ascii="Times New Roman" w:eastAsia="Times New Roman" w:hAnsi="Times New Roman" w:cs="Times New Roman"/>
                <w:b/>
                <w:sz w:val="20"/>
                <w:szCs w:val="20"/>
              </w:rPr>
            </w:pPr>
          </w:p>
        </w:tc>
        <w:tc>
          <w:tcPr>
            <w:tcW w:w="317" w:type="dxa"/>
            <w:gridSpan w:val="2"/>
            <w:tcBorders>
              <w:bottom w:val="single" w:sz="12" w:space="0" w:color="auto"/>
            </w:tcBorders>
          </w:tcPr>
          <w:p w:rsidR="00211507" w:rsidRPr="00211507" w:rsidRDefault="00211507" w:rsidP="00211507">
            <w:pPr>
              <w:rPr>
                <w:rFonts w:ascii="Times New Roman" w:eastAsia="Times New Roman" w:hAnsi="Times New Roman" w:cs="Times New Roman"/>
                <w:b/>
                <w:sz w:val="20"/>
                <w:szCs w:val="20"/>
              </w:rPr>
            </w:pPr>
          </w:p>
        </w:tc>
        <w:tc>
          <w:tcPr>
            <w:tcW w:w="2879" w:type="dxa"/>
            <w:gridSpan w:val="3"/>
          </w:tcPr>
          <w:p w:rsidR="00211507" w:rsidRPr="00211507" w:rsidRDefault="00211507" w:rsidP="00211507">
            <w:pPr>
              <w:rPr>
                <w:rFonts w:ascii="Times New Roman" w:eastAsia="Times New Roman" w:hAnsi="Times New Roman" w:cs="Times New Roman"/>
                <w:b/>
                <w:sz w:val="20"/>
                <w:szCs w:val="20"/>
              </w:rPr>
            </w:pPr>
          </w:p>
        </w:tc>
        <w:tc>
          <w:tcPr>
            <w:tcW w:w="1672" w:type="dxa"/>
            <w:gridSpan w:val="2"/>
            <w:tcBorders>
              <w:top w:val="single" w:sz="12" w:space="0" w:color="auto"/>
            </w:tcBorders>
          </w:tcPr>
          <w:p w:rsidR="00211507" w:rsidRPr="00211507" w:rsidRDefault="00211507" w:rsidP="00211507">
            <w:pPr>
              <w:rPr>
                <w:rFonts w:ascii="Times New Roman" w:eastAsia="Times New Roman" w:hAnsi="Times New Roman" w:cs="Times New Roman"/>
                <w:b/>
                <w:sz w:val="20"/>
                <w:szCs w:val="20"/>
              </w:rPr>
            </w:pPr>
          </w:p>
        </w:tc>
      </w:tr>
      <w:tr w:rsidR="00211507" w:rsidRPr="00211507" w:rsidTr="00D276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8" w:type="dxa"/>
            <w:tcBorders>
              <w:right w:val="single" w:sz="12" w:space="0" w:color="auto"/>
            </w:tcBorders>
          </w:tcPr>
          <w:p w:rsidR="00211507" w:rsidRPr="00211507" w:rsidRDefault="00211507" w:rsidP="00211507">
            <w:pPr>
              <w:rPr>
                <w:rFonts w:ascii="Times New Roman" w:eastAsia="Times New Roman" w:hAnsi="Times New Roman" w:cs="Times New Roman"/>
                <w:b/>
                <w:sz w:val="20"/>
                <w:szCs w:val="20"/>
              </w:rPr>
            </w:pPr>
            <w:r w:rsidRPr="00211507">
              <w:rPr>
                <w:rFonts w:ascii="Times New Roman" w:eastAsia="Times New Roman" w:hAnsi="Times New Roman" w:cs="Times New Roman"/>
                <w:sz w:val="20"/>
                <w:szCs w:val="20"/>
              </w:rPr>
              <w:t>Tiekėjai apklausti:             žodžiu</w:t>
            </w:r>
          </w:p>
        </w:tc>
        <w:tc>
          <w:tcPr>
            <w:tcW w:w="916" w:type="dxa"/>
            <w:tcBorders>
              <w:top w:val="single" w:sz="12" w:space="0" w:color="auto"/>
              <w:left w:val="single" w:sz="12" w:space="0" w:color="auto"/>
              <w:bottom w:val="single" w:sz="12" w:space="0" w:color="auto"/>
              <w:right w:val="single" w:sz="12" w:space="0" w:color="auto"/>
            </w:tcBorders>
          </w:tcPr>
          <w:p w:rsidR="00211507" w:rsidRPr="00211507" w:rsidRDefault="00211507" w:rsidP="00211507">
            <w:pPr>
              <w:rPr>
                <w:rFonts w:ascii="Times New Roman" w:eastAsia="Times New Roman" w:hAnsi="Times New Roman" w:cs="Times New Roman"/>
                <w:b/>
                <w:sz w:val="20"/>
                <w:szCs w:val="20"/>
              </w:rPr>
            </w:pPr>
            <w:r w:rsidRPr="00211507">
              <w:rPr>
                <w:rFonts w:ascii="Times New Roman" w:eastAsia="Times New Roman" w:hAnsi="Times New Roman" w:cs="Times New Roman"/>
                <w:b/>
                <w:sz w:val="20"/>
                <w:szCs w:val="20"/>
              </w:rPr>
              <w:t xml:space="preserve">X </w:t>
            </w:r>
            <w:r w:rsidRPr="00211507">
              <w:rPr>
                <w:rFonts w:ascii="Times New Roman" w:eastAsia="Times New Roman" w:hAnsi="Times New Roman" w:cs="Times New Roman"/>
                <w:sz w:val="20"/>
                <w:szCs w:val="20"/>
              </w:rPr>
              <w:t>žodinė apklausa telefonu</w:t>
            </w:r>
          </w:p>
        </w:tc>
        <w:tc>
          <w:tcPr>
            <w:tcW w:w="697" w:type="dxa"/>
            <w:gridSpan w:val="2"/>
            <w:tcBorders>
              <w:left w:val="single" w:sz="12" w:space="0" w:color="auto"/>
              <w:right w:val="single" w:sz="12" w:space="0" w:color="auto"/>
            </w:tcBorders>
          </w:tcPr>
          <w:p w:rsidR="00211507" w:rsidRPr="00211507" w:rsidRDefault="00211507" w:rsidP="00211507">
            <w:pPr>
              <w:rPr>
                <w:rFonts w:ascii="Times New Roman" w:eastAsia="Times New Roman" w:hAnsi="Times New Roman" w:cs="Times New Roman"/>
                <w:b/>
                <w:sz w:val="20"/>
                <w:szCs w:val="20"/>
              </w:rPr>
            </w:pPr>
            <w:r w:rsidRPr="00211507">
              <w:rPr>
                <w:rFonts w:ascii="Times New Roman" w:eastAsia="Times New Roman" w:hAnsi="Times New Roman" w:cs="Times New Roman"/>
                <w:sz w:val="20"/>
                <w:szCs w:val="20"/>
              </w:rPr>
              <w:t>raštu</w:t>
            </w:r>
          </w:p>
        </w:tc>
        <w:tc>
          <w:tcPr>
            <w:tcW w:w="317" w:type="dxa"/>
            <w:gridSpan w:val="2"/>
            <w:tcBorders>
              <w:top w:val="single" w:sz="12" w:space="0" w:color="auto"/>
              <w:left w:val="single" w:sz="12" w:space="0" w:color="auto"/>
              <w:bottom w:val="single" w:sz="12" w:space="0" w:color="auto"/>
              <w:right w:val="single" w:sz="12" w:space="0" w:color="auto"/>
            </w:tcBorders>
          </w:tcPr>
          <w:p w:rsidR="00211507" w:rsidRPr="00211507" w:rsidRDefault="00211507" w:rsidP="00211507">
            <w:pPr>
              <w:rPr>
                <w:rFonts w:ascii="Times New Roman" w:eastAsia="Times New Roman" w:hAnsi="Times New Roman" w:cs="Times New Roman"/>
                <w:b/>
                <w:sz w:val="20"/>
                <w:szCs w:val="20"/>
              </w:rPr>
            </w:pPr>
          </w:p>
        </w:tc>
        <w:tc>
          <w:tcPr>
            <w:tcW w:w="2879" w:type="dxa"/>
            <w:gridSpan w:val="3"/>
            <w:tcBorders>
              <w:left w:val="single" w:sz="12" w:space="0" w:color="auto"/>
            </w:tcBorders>
          </w:tcPr>
          <w:p w:rsidR="00211507" w:rsidRPr="00211507" w:rsidRDefault="00211507" w:rsidP="00211507">
            <w:pPr>
              <w:rPr>
                <w:rFonts w:ascii="Times New Roman" w:eastAsia="Times New Roman" w:hAnsi="Times New Roman" w:cs="Times New Roman"/>
                <w:b/>
                <w:sz w:val="20"/>
                <w:szCs w:val="20"/>
              </w:rPr>
            </w:pPr>
          </w:p>
        </w:tc>
        <w:tc>
          <w:tcPr>
            <w:tcW w:w="1672" w:type="dxa"/>
            <w:gridSpan w:val="2"/>
          </w:tcPr>
          <w:p w:rsidR="00211507" w:rsidRPr="00211507" w:rsidRDefault="00211507" w:rsidP="00211507">
            <w:pPr>
              <w:rPr>
                <w:rFonts w:ascii="Times New Roman" w:eastAsia="Times New Roman" w:hAnsi="Times New Roman" w:cs="Times New Roman"/>
                <w:b/>
                <w:sz w:val="20"/>
                <w:szCs w:val="20"/>
              </w:rPr>
            </w:pPr>
          </w:p>
        </w:tc>
      </w:tr>
    </w:tbl>
    <w:p w:rsidR="00211507" w:rsidRPr="00211507" w:rsidRDefault="00211507" w:rsidP="00211507">
      <w:pPr>
        <w:rPr>
          <w:rFonts w:ascii="Times New Roman" w:eastAsia="Times New Roman" w:hAnsi="Times New Roman" w:cs="Times New Roman"/>
          <w:b/>
          <w:sz w:val="20"/>
          <w:szCs w:val="20"/>
        </w:rPr>
      </w:pPr>
      <w:r w:rsidRPr="00211507">
        <w:rPr>
          <w:rFonts w:ascii="Times New Roman" w:eastAsia="Times New Roman" w:hAnsi="Times New Roman" w:cs="Times New Roman"/>
          <w:b/>
          <w:sz w:val="20"/>
          <w:szCs w:val="20"/>
        </w:rPr>
        <w:t>Apklausti/pateikę pasiūlymus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3846"/>
        <w:gridCol w:w="2493"/>
        <w:gridCol w:w="2735"/>
      </w:tblGrid>
      <w:tr w:rsidR="00211507" w:rsidRPr="00211507" w:rsidTr="00D27670">
        <w:tc>
          <w:tcPr>
            <w:tcW w:w="556" w:type="dxa"/>
            <w:vAlign w:val="center"/>
          </w:tcPr>
          <w:p w:rsidR="00211507" w:rsidRPr="00211507" w:rsidRDefault="00211507" w:rsidP="00211507">
            <w:pPr>
              <w:jc w:val="center"/>
              <w:rPr>
                <w:rFonts w:ascii="Times New Roman" w:eastAsia="Times New Roman" w:hAnsi="Times New Roman" w:cs="Times New Roman"/>
                <w:sz w:val="20"/>
                <w:szCs w:val="20"/>
              </w:rPr>
            </w:pPr>
            <w:r w:rsidRPr="00211507">
              <w:rPr>
                <w:rFonts w:ascii="Times New Roman" w:eastAsia="Times New Roman" w:hAnsi="Times New Roman" w:cs="Times New Roman"/>
                <w:sz w:val="20"/>
                <w:szCs w:val="20"/>
              </w:rPr>
              <w:t>Eil. Nr.</w:t>
            </w:r>
          </w:p>
        </w:tc>
        <w:tc>
          <w:tcPr>
            <w:tcW w:w="3947" w:type="dxa"/>
            <w:vAlign w:val="center"/>
          </w:tcPr>
          <w:p w:rsidR="00211507" w:rsidRPr="00211507" w:rsidRDefault="00211507" w:rsidP="00211507">
            <w:pPr>
              <w:jc w:val="center"/>
              <w:rPr>
                <w:rFonts w:ascii="Times New Roman" w:eastAsia="Times New Roman" w:hAnsi="Times New Roman" w:cs="Times New Roman"/>
                <w:sz w:val="20"/>
                <w:szCs w:val="20"/>
              </w:rPr>
            </w:pPr>
            <w:r w:rsidRPr="00211507">
              <w:rPr>
                <w:rFonts w:ascii="Times New Roman" w:eastAsia="Times New Roman" w:hAnsi="Times New Roman" w:cs="Times New Roman"/>
                <w:sz w:val="20"/>
                <w:szCs w:val="20"/>
              </w:rPr>
              <w:t>Pavadinimas</w:t>
            </w:r>
          </w:p>
        </w:tc>
        <w:tc>
          <w:tcPr>
            <w:tcW w:w="2551" w:type="dxa"/>
            <w:vAlign w:val="center"/>
          </w:tcPr>
          <w:p w:rsidR="00211507" w:rsidRPr="00211507" w:rsidRDefault="00211507" w:rsidP="00211507">
            <w:pPr>
              <w:jc w:val="center"/>
              <w:rPr>
                <w:rFonts w:ascii="Times New Roman" w:eastAsia="Times New Roman" w:hAnsi="Times New Roman" w:cs="Times New Roman"/>
                <w:sz w:val="20"/>
                <w:szCs w:val="20"/>
              </w:rPr>
            </w:pPr>
            <w:r w:rsidRPr="00211507">
              <w:rPr>
                <w:rFonts w:ascii="Times New Roman" w:eastAsia="Times New Roman" w:hAnsi="Times New Roman" w:cs="Times New Roman"/>
                <w:sz w:val="20"/>
                <w:szCs w:val="20"/>
              </w:rPr>
              <w:t>Adresas, interneto svetainės, el. pašto adresas, telefono, fakso numeris ir kt.</w:t>
            </w:r>
          </w:p>
        </w:tc>
        <w:tc>
          <w:tcPr>
            <w:tcW w:w="2800" w:type="dxa"/>
            <w:vAlign w:val="center"/>
          </w:tcPr>
          <w:p w:rsidR="00211507" w:rsidRPr="00211507" w:rsidRDefault="00211507" w:rsidP="00211507">
            <w:pPr>
              <w:jc w:val="center"/>
              <w:rPr>
                <w:rFonts w:ascii="Times New Roman" w:eastAsia="Times New Roman" w:hAnsi="Times New Roman" w:cs="Times New Roman"/>
                <w:sz w:val="20"/>
                <w:szCs w:val="20"/>
              </w:rPr>
            </w:pPr>
            <w:r w:rsidRPr="00211507">
              <w:rPr>
                <w:rFonts w:ascii="Times New Roman" w:eastAsia="Times New Roman" w:hAnsi="Times New Roman" w:cs="Times New Roman"/>
                <w:sz w:val="20"/>
                <w:szCs w:val="20"/>
              </w:rPr>
              <w:t xml:space="preserve">Pasiūlymą </w:t>
            </w:r>
            <w:r w:rsidRPr="00211507">
              <w:rPr>
                <w:rFonts w:ascii="Times New Roman" w:eastAsia="Times New Roman" w:hAnsi="Times New Roman" w:cs="Times New Roman"/>
                <w:spacing w:val="1"/>
                <w:sz w:val="20"/>
                <w:szCs w:val="20"/>
              </w:rPr>
              <w:t xml:space="preserve">pateikusio </w:t>
            </w:r>
            <w:r w:rsidRPr="00211507">
              <w:rPr>
                <w:rFonts w:ascii="Times New Roman" w:eastAsia="Times New Roman" w:hAnsi="Times New Roman" w:cs="Times New Roman"/>
                <w:spacing w:val="-1"/>
                <w:sz w:val="20"/>
                <w:szCs w:val="20"/>
              </w:rPr>
              <w:t xml:space="preserve">asmens pareigos, vardas, </w:t>
            </w:r>
            <w:r w:rsidRPr="00211507">
              <w:rPr>
                <w:rFonts w:ascii="Times New Roman" w:eastAsia="Times New Roman" w:hAnsi="Times New Roman" w:cs="Times New Roman"/>
                <w:spacing w:val="5"/>
                <w:sz w:val="20"/>
                <w:szCs w:val="20"/>
              </w:rPr>
              <w:t>pavardė</w:t>
            </w:r>
          </w:p>
        </w:tc>
      </w:tr>
      <w:tr w:rsidR="00211507" w:rsidRPr="00211507" w:rsidTr="00D27670">
        <w:tc>
          <w:tcPr>
            <w:tcW w:w="556" w:type="dxa"/>
          </w:tcPr>
          <w:p w:rsidR="00211507" w:rsidRPr="00211507" w:rsidRDefault="00211507" w:rsidP="00211507">
            <w:pPr>
              <w:rPr>
                <w:rFonts w:ascii="Times New Roman" w:eastAsia="Times New Roman" w:hAnsi="Times New Roman" w:cs="Times New Roman"/>
                <w:sz w:val="20"/>
                <w:szCs w:val="20"/>
              </w:rPr>
            </w:pPr>
          </w:p>
        </w:tc>
        <w:tc>
          <w:tcPr>
            <w:tcW w:w="3947" w:type="dxa"/>
          </w:tcPr>
          <w:p w:rsidR="00211507" w:rsidRPr="00211507" w:rsidRDefault="00211507" w:rsidP="00211507">
            <w:pPr>
              <w:jc w:val="center"/>
              <w:rPr>
                <w:rFonts w:ascii="Times New Roman" w:eastAsia="Times New Roman" w:hAnsi="Times New Roman" w:cs="Times New Roman"/>
                <w:sz w:val="20"/>
                <w:szCs w:val="20"/>
              </w:rPr>
            </w:pPr>
          </w:p>
        </w:tc>
        <w:tc>
          <w:tcPr>
            <w:tcW w:w="2551" w:type="dxa"/>
          </w:tcPr>
          <w:p w:rsidR="00211507" w:rsidRPr="00211507" w:rsidRDefault="00211507" w:rsidP="00211507">
            <w:pPr>
              <w:rPr>
                <w:rFonts w:ascii="Times New Roman" w:eastAsia="Times New Roman" w:hAnsi="Times New Roman" w:cs="Times New Roman"/>
                <w:sz w:val="20"/>
                <w:szCs w:val="20"/>
              </w:rPr>
            </w:pPr>
          </w:p>
        </w:tc>
        <w:tc>
          <w:tcPr>
            <w:tcW w:w="2800" w:type="dxa"/>
          </w:tcPr>
          <w:p w:rsidR="00211507" w:rsidRPr="00211507" w:rsidRDefault="00211507" w:rsidP="00211507">
            <w:pPr>
              <w:rPr>
                <w:rFonts w:ascii="Times New Roman" w:eastAsia="Times New Roman" w:hAnsi="Times New Roman" w:cs="Times New Roman"/>
                <w:sz w:val="20"/>
                <w:szCs w:val="20"/>
              </w:rPr>
            </w:pPr>
          </w:p>
        </w:tc>
      </w:tr>
      <w:tr w:rsidR="00211507" w:rsidRPr="00211507" w:rsidTr="00D27670">
        <w:tc>
          <w:tcPr>
            <w:tcW w:w="556" w:type="dxa"/>
          </w:tcPr>
          <w:p w:rsidR="00211507" w:rsidRPr="00211507" w:rsidRDefault="00211507" w:rsidP="00211507">
            <w:pPr>
              <w:rPr>
                <w:rFonts w:ascii="Times New Roman" w:eastAsia="Times New Roman" w:hAnsi="Times New Roman" w:cs="Times New Roman"/>
                <w:sz w:val="20"/>
                <w:szCs w:val="20"/>
              </w:rPr>
            </w:pPr>
          </w:p>
        </w:tc>
        <w:tc>
          <w:tcPr>
            <w:tcW w:w="3947" w:type="dxa"/>
          </w:tcPr>
          <w:p w:rsidR="00211507" w:rsidRPr="00211507" w:rsidRDefault="00211507" w:rsidP="00211507">
            <w:pPr>
              <w:jc w:val="center"/>
              <w:rPr>
                <w:rFonts w:ascii="Times New Roman" w:eastAsia="Times New Roman" w:hAnsi="Times New Roman" w:cs="Times New Roman"/>
                <w:sz w:val="20"/>
                <w:szCs w:val="20"/>
              </w:rPr>
            </w:pPr>
          </w:p>
        </w:tc>
        <w:tc>
          <w:tcPr>
            <w:tcW w:w="2551" w:type="dxa"/>
          </w:tcPr>
          <w:p w:rsidR="00211507" w:rsidRPr="00211507" w:rsidRDefault="00211507" w:rsidP="00211507">
            <w:pPr>
              <w:rPr>
                <w:rFonts w:ascii="Times New Roman" w:eastAsia="Times New Roman" w:hAnsi="Times New Roman" w:cs="Times New Roman"/>
                <w:sz w:val="20"/>
                <w:szCs w:val="20"/>
              </w:rPr>
            </w:pPr>
          </w:p>
        </w:tc>
        <w:tc>
          <w:tcPr>
            <w:tcW w:w="2800" w:type="dxa"/>
          </w:tcPr>
          <w:p w:rsidR="00211507" w:rsidRPr="00211507" w:rsidRDefault="00211507" w:rsidP="00211507">
            <w:pPr>
              <w:rPr>
                <w:rFonts w:ascii="Times New Roman" w:eastAsia="Times New Roman" w:hAnsi="Times New Roman" w:cs="Times New Roman"/>
                <w:sz w:val="20"/>
                <w:szCs w:val="20"/>
              </w:rPr>
            </w:pPr>
          </w:p>
        </w:tc>
      </w:tr>
      <w:tr w:rsidR="00211507" w:rsidRPr="00211507" w:rsidTr="00D27670">
        <w:tc>
          <w:tcPr>
            <w:tcW w:w="556" w:type="dxa"/>
          </w:tcPr>
          <w:p w:rsidR="00211507" w:rsidRPr="00211507" w:rsidRDefault="00211507" w:rsidP="00211507">
            <w:pPr>
              <w:rPr>
                <w:rFonts w:ascii="Times New Roman" w:eastAsia="Times New Roman" w:hAnsi="Times New Roman" w:cs="Times New Roman"/>
                <w:sz w:val="20"/>
                <w:szCs w:val="20"/>
              </w:rPr>
            </w:pPr>
          </w:p>
        </w:tc>
        <w:tc>
          <w:tcPr>
            <w:tcW w:w="3947" w:type="dxa"/>
          </w:tcPr>
          <w:p w:rsidR="00211507" w:rsidRPr="00211507" w:rsidRDefault="00211507" w:rsidP="00211507">
            <w:pPr>
              <w:jc w:val="center"/>
              <w:rPr>
                <w:rFonts w:ascii="Times New Roman" w:eastAsia="Times New Roman" w:hAnsi="Times New Roman" w:cs="Times New Roman"/>
                <w:sz w:val="20"/>
                <w:szCs w:val="20"/>
              </w:rPr>
            </w:pPr>
          </w:p>
        </w:tc>
        <w:tc>
          <w:tcPr>
            <w:tcW w:w="2551" w:type="dxa"/>
          </w:tcPr>
          <w:p w:rsidR="00211507" w:rsidRPr="00211507" w:rsidRDefault="00211507" w:rsidP="00211507">
            <w:pPr>
              <w:rPr>
                <w:rFonts w:ascii="Times New Roman" w:eastAsia="Times New Roman" w:hAnsi="Times New Roman" w:cs="Times New Roman"/>
                <w:sz w:val="20"/>
                <w:szCs w:val="20"/>
              </w:rPr>
            </w:pPr>
          </w:p>
        </w:tc>
        <w:tc>
          <w:tcPr>
            <w:tcW w:w="2800" w:type="dxa"/>
          </w:tcPr>
          <w:p w:rsidR="00211507" w:rsidRPr="00211507" w:rsidRDefault="00211507" w:rsidP="00211507">
            <w:pPr>
              <w:rPr>
                <w:rFonts w:ascii="Times New Roman" w:eastAsia="Times New Roman" w:hAnsi="Times New Roman" w:cs="Times New Roman"/>
                <w:sz w:val="20"/>
                <w:szCs w:val="20"/>
              </w:rPr>
            </w:pPr>
          </w:p>
        </w:tc>
      </w:tr>
    </w:tbl>
    <w:p w:rsidR="00211507" w:rsidRPr="00211507" w:rsidRDefault="00211507" w:rsidP="00211507">
      <w:pPr>
        <w:rPr>
          <w:rFonts w:ascii="Times New Roman" w:eastAsia="Times New Roman" w:hAnsi="Times New Roman" w:cs="Times New Roman"/>
          <w:b/>
          <w:sz w:val="20"/>
          <w:szCs w:val="20"/>
        </w:rPr>
      </w:pPr>
    </w:p>
    <w:p w:rsidR="00211507" w:rsidRPr="00211507" w:rsidRDefault="00211507" w:rsidP="00211507">
      <w:pPr>
        <w:rPr>
          <w:rFonts w:ascii="Times New Roman" w:eastAsia="Times New Roman" w:hAnsi="Times New Roman" w:cs="Times New Roman"/>
          <w:b/>
          <w:sz w:val="20"/>
          <w:szCs w:val="20"/>
        </w:rPr>
      </w:pPr>
    </w:p>
    <w:p w:rsidR="00211507" w:rsidRDefault="00211507" w:rsidP="00211507">
      <w:pPr>
        <w:rPr>
          <w:rFonts w:ascii="Times New Roman" w:eastAsia="Times New Roman" w:hAnsi="Times New Roman" w:cs="Times New Roman"/>
          <w:b/>
          <w:sz w:val="20"/>
          <w:szCs w:val="20"/>
        </w:rPr>
      </w:pPr>
      <w:r w:rsidRPr="00211507">
        <w:rPr>
          <w:rFonts w:ascii="Times New Roman" w:eastAsia="Times New Roman" w:hAnsi="Times New Roman" w:cs="Times New Roman"/>
          <w:b/>
          <w:sz w:val="20"/>
          <w:szCs w:val="20"/>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792"/>
        <w:gridCol w:w="1863"/>
        <w:gridCol w:w="1985"/>
        <w:gridCol w:w="1320"/>
        <w:gridCol w:w="1373"/>
      </w:tblGrid>
      <w:tr w:rsidR="000D0F96" w:rsidRPr="0028418E" w:rsidTr="00864462">
        <w:tc>
          <w:tcPr>
            <w:tcW w:w="556" w:type="dxa"/>
            <w:vMerge w:val="restart"/>
            <w:tcBorders>
              <w:top w:val="single" w:sz="4" w:space="0" w:color="auto"/>
              <w:left w:val="single" w:sz="4" w:space="0" w:color="auto"/>
            </w:tcBorders>
          </w:tcPr>
          <w:p w:rsidR="000D0F96" w:rsidRPr="0028418E" w:rsidRDefault="000D0F96" w:rsidP="00864462">
            <w:pPr>
              <w:rPr>
                <w:rFonts w:ascii="Times New Roman" w:eastAsia="Times New Roman" w:hAnsi="Times New Roman" w:cs="Times New Roman"/>
                <w:sz w:val="20"/>
                <w:szCs w:val="20"/>
              </w:rPr>
            </w:pPr>
            <w:r w:rsidRPr="0028418E">
              <w:rPr>
                <w:rFonts w:ascii="Times New Roman" w:eastAsia="Times New Roman" w:hAnsi="Times New Roman" w:cs="Times New Roman"/>
                <w:sz w:val="20"/>
                <w:szCs w:val="20"/>
              </w:rPr>
              <w:t>Eil. Nr.</w:t>
            </w:r>
          </w:p>
        </w:tc>
        <w:tc>
          <w:tcPr>
            <w:tcW w:w="2792" w:type="dxa"/>
            <w:vMerge w:val="restart"/>
            <w:tcBorders>
              <w:top w:val="single" w:sz="4" w:space="0" w:color="auto"/>
            </w:tcBorders>
            <w:vAlign w:val="center"/>
          </w:tcPr>
          <w:p w:rsidR="000D0F96" w:rsidRPr="0028418E" w:rsidRDefault="000D0F96" w:rsidP="00864462">
            <w:pPr>
              <w:jc w:val="center"/>
              <w:rPr>
                <w:rFonts w:ascii="Times New Roman" w:eastAsia="Times New Roman" w:hAnsi="Times New Roman" w:cs="Times New Roman"/>
                <w:sz w:val="20"/>
                <w:szCs w:val="20"/>
              </w:rPr>
            </w:pPr>
            <w:r w:rsidRPr="0028418E">
              <w:rPr>
                <w:rFonts w:ascii="Times New Roman" w:eastAsia="Times New Roman" w:hAnsi="Times New Roman" w:cs="Times New Roman"/>
                <w:sz w:val="20"/>
                <w:szCs w:val="20"/>
              </w:rPr>
              <w:t>Pavadinimas</w:t>
            </w:r>
          </w:p>
        </w:tc>
        <w:tc>
          <w:tcPr>
            <w:tcW w:w="6541" w:type="dxa"/>
            <w:gridSpan w:val="4"/>
            <w:tcBorders>
              <w:top w:val="single" w:sz="4" w:space="0" w:color="auto"/>
              <w:right w:val="single" w:sz="4" w:space="0" w:color="auto"/>
            </w:tcBorders>
            <w:vAlign w:val="center"/>
          </w:tcPr>
          <w:p w:rsidR="000D0F96" w:rsidRPr="0028418E" w:rsidRDefault="000D0F96" w:rsidP="00864462">
            <w:pPr>
              <w:spacing w:after="0" w:line="240" w:lineRule="auto"/>
              <w:jc w:val="center"/>
              <w:rPr>
                <w:rFonts w:ascii="Times New Roman" w:eastAsia="Times New Roman" w:hAnsi="Times New Roman" w:cs="Times New Roman"/>
                <w:sz w:val="20"/>
                <w:szCs w:val="20"/>
              </w:rPr>
            </w:pPr>
            <w:r w:rsidRPr="0028418E">
              <w:rPr>
                <w:rFonts w:ascii="Times New Roman" w:eastAsia="Times New Roman" w:hAnsi="Times New Roman" w:cs="Times New Roman"/>
                <w:sz w:val="20"/>
                <w:szCs w:val="20"/>
              </w:rPr>
              <w:t>Pasiūlymo kaina ir kitos charakteristikos</w:t>
            </w:r>
          </w:p>
          <w:p w:rsidR="000D0F96" w:rsidRPr="0028418E" w:rsidRDefault="000D0F96" w:rsidP="00864462">
            <w:pPr>
              <w:spacing w:after="0" w:line="240" w:lineRule="auto"/>
              <w:jc w:val="center"/>
              <w:rPr>
                <w:rFonts w:ascii="Times New Roman" w:eastAsia="Times New Roman" w:hAnsi="Times New Roman" w:cs="Times New Roman"/>
                <w:i/>
                <w:sz w:val="20"/>
                <w:szCs w:val="20"/>
              </w:rPr>
            </w:pPr>
            <w:r w:rsidRPr="0028418E">
              <w:rPr>
                <w:rFonts w:ascii="Times New Roman" w:eastAsia="Times New Roman" w:hAnsi="Times New Roman" w:cs="Times New Roman"/>
                <w:i/>
                <w:sz w:val="20"/>
                <w:szCs w:val="20"/>
              </w:rPr>
              <w:t>(nurodyti)</w:t>
            </w:r>
          </w:p>
        </w:tc>
      </w:tr>
      <w:tr w:rsidR="000D0F96" w:rsidRPr="0028418E" w:rsidTr="00864462">
        <w:tc>
          <w:tcPr>
            <w:tcW w:w="556" w:type="dxa"/>
            <w:vMerge/>
            <w:tcBorders>
              <w:left w:val="single" w:sz="4" w:space="0" w:color="auto"/>
              <w:bottom w:val="single" w:sz="4" w:space="0" w:color="auto"/>
            </w:tcBorders>
          </w:tcPr>
          <w:p w:rsidR="000D0F96" w:rsidRPr="0028418E" w:rsidRDefault="000D0F96" w:rsidP="00864462">
            <w:pPr>
              <w:rPr>
                <w:rFonts w:ascii="Times New Roman" w:eastAsia="Times New Roman" w:hAnsi="Times New Roman" w:cs="Times New Roman"/>
                <w:sz w:val="20"/>
                <w:szCs w:val="20"/>
              </w:rPr>
            </w:pPr>
          </w:p>
        </w:tc>
        <w:tc>
          <w:tcPr>
            <w:tcW w:w="2792" w:type="dxa"/>
            <w:vMerge/>
            <w:tcBorders>
              <w:bottom w:val="single" w:sz="4" w:space="0" w:color="auto"/>
            </w:tcBorders>
          </w:tcPr>
          <w:p w:rsidR="000D0F96" w:rsidRPr="0028418E" w:rsidRDefault="000D0F96" w:rsidP="00864462">
            <w:pPr>
              <w:rPr>
                <w:rFonts w:ascii="Times New Roman" w:eastAsia="Times New Roman" w:hAnsi="Times New Roman" w:cs="Times New Roman"/>
                <w:sz w:val="20"/>
                <w:szCs w:val="20"/>
              </w:rPr>
            </w:pPr>
          </w:p>
        </w:tc>
        <w:tc>
          <w:tcPr>
            <w:tcW w:w="1863" w:type="dxa"/>
            <w:tcBorders>
              <w:bottom w:val="single" w:sz="4" w:space="0" w:color="auto"/>
            </w:tcBorders>
          </w:tcPr>
          <w:p w:rsidR="000D0F96" w:rsidRPr="0028418E" w:rsidRDefault="000D0F96" w:rsidP="00864462">
            <w:pPr>
              <w:rPr>
                <w:rFonts w:ascii="Times New Roman" w:eastAsia="Times New Roman" w:hAnsi="Times New Roman" w:cs="Times New Roman"/>
                <w:sz w:val="20"/>
                <w:szCs w:val="20"/>
              </w:rPr>
            </w:pPr>
            <w:r w:rsidRPr="0028418E">
              <w:rPr>
                <w:rFonts w:ascii="Times New Roman" w:eastAsia="Times New Roman" w:hAnsi="Times New Roman" w:cs="Times New Roman"/>
                <w:sz w:val="20"/>
                <w:szCs w:val="20"/>
              </w:rPr>
              <w:t>Mato vnt.</w:t>
            </w:r>
          </w:p>
        </w:tc>
        <w:tc>
          <w:tcPr>
            <w:tcW w:w="1985" w:type="dxa"/>
            <w:tcBorders>
              <w:bottom w:val="single" w:sz="4" w:space="0" w:color="auto"/>
            </w:tcBorders>
          </w:tcPr>
          <w:p w:rsidR="000D0F96" w:rsidRPr="0028418E" w:rsidRDefault="000D0F96" w:rsidP="00864462">
            <w:pPr>
              <w:rPr>
                <w:rFonts w:ascii="Times New Roman" w:eastAsia="Times New Roman" w:hAnsi="Times New Roman" w:cs="Times New Roman"/>
                <w:sz w:val="20"/>
                <w:szCs w:val="20"/>
              </w:rPr>
            </w:pPr>
            <w:r w:rsidRPr="0028418E">
              <w:rPr>
                <w:rFonts w:ascii="Times New Roman" w:eastAsia="Times New Roman" w:hAnsi="Times New Roman" w:cs="Times New Roman"/>
                <w:sz w:val="20"/>
                <w:szCs w:val="20"/>
              </w:rPr>
              <w:t>Kiekis</w:t>
            </w:r>
          </w:p>
        </w:tc>
        <w:tc>
          <w:tcPr>
            <w:tcW w:w="1320" w:type="dxa"/>
            <w:tcBorders>
              <w:bottom w:val="single" w:sz="4" w:space="0" w:color="auto"/>
              <w:right w:val="single" w:sz="4" w:space="0" w:color="auto"/>
            </w:tcBorders>
          </w:tcPr>
          <w:p w:rsidR="000D0F96" w:rsidRPr="0028418E" w:rsidRDefault="000D0F96" w:rsidP="00864462">
            <w:pPr>
              <w:rPr>
                <w:rFonts w:ascii="Times New Roman" w:eastAsia="Times New Roman" w:hAnsi="Times New Roman" w:cs="Times New Roman"/>
                <w:sz w:val="20"/>
                <w:szCs w:val="20"/>
              </w:rPr>
            </w:pPr>
            <w:r>
              <w:rPr>
                <w:rFonts w:ascii="Times New Roman" w:eastAsia="Times New Roman" w:hAnsi="Times New Roman" w:cs="Times New Roman"/>
                <w:sz w:val="20"/>
                <w:szCs w:val="20"/>
              </w:rPr>
              <w:t>Suma be</w:t>
            </w:r>
            <w:r w:rsidRPr="0028418E">
              <w:rPr>
                <w:rFonts w:ascii="Times New Roman" w:eastAsia="Times New Roman" w:hAnsi="Times New Roman" w:cs="Times New Roman"/>
                <w:sz w:val="20"/>
                <w:szCs w:val="20"/>
              </w:rPr>
              <w:t xml:space="preserve"> PVM</w:t>
            </w:r>
          </w:p>
        </w:tc>
        <w:tc>
          <w:tcPr>
            <w:tcW w:w="1373" w:type="dxa"/>
            <w:tcBorders>
              <w:left w:val="single" w:sz="4" w:space="0" w:color="auto"/>
              <w:bottom w:val="single" w:sz="4" w:space="0" w:color="auto"/>
              <w:right w:val="single" w:sz="4" w:space="0" w:color="auto"/>
            </w:tcBorders>
          </w:tcPr>
          <w:p w:rsidR="000D0F96" w:rsidRPr="0028418E" w:rsidRDefault="000D0F96" w:rsidP="00864462">
            <w:pPr>
              <w:rPr>
                <w:rFonts w:ascii="Times New Roman" w:eastAsia="Times New Roman" w:hAnsi="Times New Roman" w:cs="Times New Roman"/>
                <w:sz w:val="20"/>
                <w:szCs w:val="20"/>
              </w:rPr>
            </w:pPr>
            <w:r w:rsidRPr="0028418E">
              <w:rPr>
                <w:rFonts w:ascii="Times New Roman" w:eastAsia="Times New Roman" w:hAnsi="Times New Roman" w:cs="Times New Roman"/>
                <w:sz w:val="20"/>
                <w:szCs w:val="20"/>
              </w:rPr>
              <w:t>Suma su PVM</w:t>
            </w:r>
          </w:p>
        </w:tc>
      </w:tr>
      <w:tr w:rsidR="000D0F96" w:rsidRPr="0028418E" w:rsidTr="00864462">
        <w:tc>
          <w:tcPr>
            <w:tcW w:w="556" w:type="dxa"/>
            <w:tcBorders>
              <w:top w:val="single" w:sz="4" w:space="0" w:color="auto"/>
            </w:tcBorders>
          </w:tcPr>
          <w:p w:rsidR="000D0F96" w:rsidRPr="0028418E" w:rsidRDefault="000D0F96" w:rsidP="00864462">
            <w:pPr>
              <w:rPr>
                <w:rFonts w:ascii="Times New Roman" w:eastAsia="Times New Roman" w:hAnsi="Times New Roman" w:cs="Times New Roman"/>
                <w:sz w:val="20"/>
                <w:szCs w:val="20"/>
              </w:rPr>
            </w:pPr>
          </w:p>
        </w:tc>
        <w:tc>
          <w:tcPr>
            <w:tcW w:w="2792" w:type="dxa"/>
            <w:tcBorders>
              <w:top w:val="single" w:sz="4" w:space="0" w:color="auto"/>
            </w:tcBorders>
          </w:tcPr>
          <w:p w:rsidR="000D0F96" w:rsidRPr="0028418E" w:rsidRDefault="000D0F96" w:rsidP="00864462">
            <w:pPr>
              <w:rPr>
                <w:rFonts w:ascii="Times New Roman" w:eastAsia="Times New Roman" w:hAnsi="Times New Roman" w:cs="Times New Roman"/>
                <w:sz w:val="20"/>
                <w:szCs w:val="20"/>
              </w:rPr>
            </w:pPr>
          </w:p>
        </w:tc>
        <w:tc>
          <w:tcPr>
            <w:tcW w:w="1863" w:type="dxa"/>
            <w:tcBorders>
              <w:top w:val="single" w:sz="4" w:space="0" w:color="auto"/>
            </w:tcBorders>
          </w:tcPr>
          <w:p w:rsidR="000D0F96" w:rsidRPr="0028418E" w:rsidRDefault="000D0F96" w:rsidP="00864462">
            <w:pPr>
              <w:rPr>
                <w:rFonts w:ascii="Times New Roman" w:eastAsia="Times New Roman" w:hAnsi="Times New Roman" w:cs="Times New Roman"/>
                <w:sz w:val="20"/>
                <w:szCs w:val="20"/>
              </w:rPr>
            </w:pPr>
          </w:p>
        </w:tc>
        <w:tc>
          <w:tcPr>
            <w:tcW w:w="1985" w:type="dxa"/>
            <w:tcBorders>
              <w:top w:val="single" w:sz="4" w:space="0" w:color="auto"/>
            </w:tcBorders>
          </w:tcPr>
          <w:p w:rsidR="000D0F96" w:rsidRPr="0028418E" w:rsidRDefault="000D0F96" w:rsidP="00864462">
            <w:pPr>
              <w:rPr>
                <w:rFonts w:ascii="Times New Roman" w:eastAsia="Times New Roman" w:hAnsi="Times New Roman" w:cs="Times New Roman"/>
                <w:sz w:val="20"/>
                <w:szCs w:val="20"/>
              </w:rPr>
            </w:pPr>
          </w:p>
        </w:tc>
        <w:tc>
          <w:tcPr>
            <w:tcW w:w="1320" w:type="dxa"/>
            <w:tcBorders>
              <w:top w:val="single" w:sz="4" w:space="0" w:color="auto"/>
            </w:tcBorders>
          </w:tcPr>
          <w:p w:rsidR="000D0F96" w:rsidRPr="0028418E" w:rsidRDefault="000D0F96" w:rsidP="00864462">
            <w:pPr>
              <w:rPr>
                <w:rFonts w:ascii="Times New Roman" w:eastAsia="Times New Roman" w:hAnsi="Times New Roman" w:cs="Times New Roman"/>
                <w:sz w:val="20"/>
                <w:szCs w:val="20"/>
              </w:rPr>
            </w:pPr>
          </w:p>
        </w:tc>
        <w:tc>
          <w:tcPr>
            <w:tcW w:w="1373" w:type="dxa"/>
            <w:tcBorders>
              <w:top w:val="single" w:sz="4" w:space="0" w:color="auto"/>
            </w:tcBorders>
          </w:tcPr>
          <w:p w:rsidR="000D0F96" w:rsidRPr="0028418E" w:rsidRDefault="000D0F96" w:rsidP="00864462">
            <w:pPr>
              <w:rPr>
                <w:rFonts w:ascii="Times New Roman" w:eastAsia="Times New Roman" w:hAnsi="Times New Roman" w:cs="Times New Roman"/>
                <w:sz w:val="20"/>
                <w:szCs w:val="20"/>
              </w:rPr>
            </w:pPr>
          </w:p>
        </w:tc>
      </w:tr>
      <w:tr w:rsidR="000D0F96" w:rsidRPr="0028418E" w:rsidTr="00864462">
        <w:tc>
          <w:tcPr>
            <w:tcW w:w="556" w:type="dxa"/>
            <w:tcBorders>
              <w:top w:val="single" w:sz="4" w:space="0" w:color="auto"/>
            </w:tcBorders>
          </w:tcPr>
          <w:p w:rsidR="000D0F96" w:rsidRPr="0028418E" w:rsidRDefault="000D0F96" w:rsidP="00864462">
            <w:pPr>
              <w:rPr>
                <w:rFonts w:ascii="Times New Roman" w:eastAsia="Times New Roman" w:hAnsi="Times New Roman" w:cs="Times New Roman"/>
                <w:sz w:val="20"/>
                <w:szCs w:val="20"/>
              </w:rPr>
            </w:pPr>
          </w:p>
        </w:tc>
        <w:tc>
          <w:tcPr>
            <w:tcW w:w="2792" w:type="dxa"/>
            <w:tcBorders>
              <w:top w:val="single" w:sz="4" w:space="0" w:color="auto"/>
            </w:tcBorders>
          </w:tcPr>
          <w:p w:rsidR="000D0F96" w:rsidRPr="0028418E" w:rsidRDefault="000D0F96" w:rsidP="00864462">
            <w:pPr>
              <w:rPr>
                <w:rFonts w:ascii="Times New Roman" w:eastAsia="Times New Roman" w:hAnsi="Times New Roman" w:cs="Times New Roman"/>
                <w:sz w:val="20"/>
                <w:szCs w:val="20"/>
              </w:rPr>
            </w:pPr>
          </w:p>
        </w:tc>
        <w:tc>
          <w:tcPr>
            <w:tcW w:w="1863" w:type="dxa"/>
            <w:tcBorders>
              <w:top w:val="single" w:sz="4" w:space="0" w:color="auto"/>
            </w:tcBorders>
          </w:tcPr>
          <w:p w:rsidR="000D0F96" w:rsidRPr="0028418E" w:rsidRDefault="000D0F96" w:rsidP="00864462">
            <w:pPr>
              <w:rPr>
                <w:rFonts w:ascii="Times New Roman" w:eastAsia="Times New Roman" w:hAnsi="Times New Roman" w:cs="Times New Roman"/>
                <w:sz w:val="20"/>
                <w:szCs w:val="20"/>
              </w:rPr>
            </w:pPr>
          </w:p>
        </w:tc>
        <w:tc>
          <w:tcPr>
            <w:tcW w:w="1985" w:type="dxa"/>
            <w:tcBorders>
              <w:top w:val="single" w:sz="4" w:space="0" w:color="auto"/>
            </w:tcBorders>
          </w:tcPr>
          <w:p w:rsidR="000D0F96" w:rsidRPr="0028418E" w:rsidRDefault="000D0F96" w:rsidP="00864462">
            <w:pPr>
              <w:rPr>
                <w:rFonts w:ascii="Times New Roman" w:eastAsia="Times New Roman" w:hAnsi="Times New Roman" w:cs="Times New Roman"/>
                <w:sz w:val="20"/>
                <w:szCs w:val="20"/>
              </w:rPr>
            </w:pPr>
          </w:p>
        </w:tc>
        <w:tc>
          <w:tcPr>
            <w:tcW w:w="1320" w:type="dxa"/>
            <w:tcBorders>
              <w:top w:val="single" w:sz="4" w:space="0" w:color="auto"/>
            </w:tcBorders>
          </w:tcPr>
          <w:p w:rsidR="000D0F96" w:rsidRPr="0028418E" w:rsidRDefault="000D0F96" w:rsidP="00864462">
            <w:pPr>
              <w:rPr>
                <w:rFonts w:ascii="Times New Roman" w:eastAsia="Times New Roman" w:hAnsi="Times New Roman" w:cs="Times New Roman"/>
                <w:sz w:val="20"/>
                <w:szCs w:val="20"/>
              </w:rPr>
            </w:pPr>
          </w:p>
        </w:tc>
        <w:tc>
          <w:tcPr>
            <w:tcW w:w="1373" w:type="dxa"/>
            <w:tcBorders>
              <w:top w:val="single" w:sz="4" w:space="0" w:color="auto"/>
            </w:tcBorders>
          </w:tcPr>
          <w:p w:rsidR="000D0F96" w:rsidRPr="0028418E" w:rsidRDefault="000D0F96" w:rsidP="00864462">
            <w:pPr>
              <w:rPr>
                <w:rFonts w:ascii="Times New Roman" w:eastAsia="Times New Roman" w:hAnsi="Times New Roman" w:cs="Times New Roman"/>
                <w:sz w:val="20"/>
                <w:szCs w:val="20"/>
              </w:rPr>
            </w:pPr>
          </w:p>
        </w:tc>
      </w:tr>
      <w:tr w:rsidR="000D0F96" w:rsidRPr="0028418E" w:rsidTr="00864462">
        <w:tc>
          <w:tcPr>
            <w:tcW w:w="556" w:type="dxa"/>
            <w:tcBorders>
              <w:top w:val="single" w:sz="4" w:space="0" w:color="auto"/>
            </w:tcBorders>
          </w:tcPr>
          <w:p w:rsidR="000D0F96" w:rsidRPr="0028418E" w:rsidRDefault="000D0F96" w:rsidP="00864462">
            <w:pPr>
              <w:rPr>
                <w:rFonts w:ascii="Times New Roman" w:eastAsia="Times New Roman" w:hAnsi="Times New Roman" w:cs="Times New Roman"/>
                <w:sz w:val="20"/>
                <w:szCs w:val="20"/>
              </w:rPr>
            </w:pPr>
          </w:p>
        </w:tc>
        <w:tc>
          <w:tcPr>
            <w:tcW w:w="2792" w:type="dxa"/>
            <w:tcBorders>
              <w:top w:val="single" w:sz="4" w:space="0" w:color="auto"/>
            </w:tcBorders>
          </w:tcPr>
          <w:p w:rsidR="000D0F96" w:rsidRPr="0028418E" w:rsidRDefault="000D0F96" w:rsidP="00864462">
            <w:pPr>
              <w:rPr>
                <w:rFonts w:ascii="Times New Roman" w:eastAsia="Times New Roman" w:hAnsi="Times New Roman" w:cs="Times New Roman"/>
                <w:sz w:val="20"/>
                <w:szCs w:val="20"/>
              </w:rPr>
            </w:pPr>
          </w:p>
        </w:tc>
        <w:tc>
          <w:tcPr>
            <w:tcW w:w="1863" w:type="dxa"/>
            <w:tcBorders>
              <w:top w:val="single" w:sz="4" w:space="0" w:color="auto"/>
            </w:tcBorders>
          </w:tcPr>
          <w:p w:rsidR="000D0F96" w:rsidRPr="0028418E" w:rsidRDefault="000D0F96" w:rsidP="00864462">
            <w:pPr>
              <w:rPr>
                <w:rFonts w:ascii="Times New Roman" w:eastAsia="Times New Roman" w:hAnsi="Times New Roman" w:cs="Times New Roman"/>
                <w:sz w:val="20"/>
                <w:szCs w:val="20"/>
              </w:rPr>
            </w:pPr>
          </w:p>
        </w:tc>
        <w:tc>
          <w:tcPr>
            <w:tcW w:w="1985" w:type="dxa"/>
            <w:tcBorders>
              <w:top w:val="single" w:sz="4" w:space="0" w:color="auto"/>
            </w:tcBorders>
          </w:tcPr>
          <w:p w:rsidR="000D0F96" w:rsidRPr="0028418E" w:rsidRDefault="000D0F96" w:rsidP="00864462">
            <w:pPr>
              <w:rPr>
                <w:rFonts w:ascii="Times New Roman" w:eastAsia="Times New Roman" w:hAnsi="Times New Roman" w:cs="Times New Roman"/>
                <w:sz w:val="20"/>
                <w:szCs w:val="20"/>
              </w:rPr>
            </w:pPr>
          </w:p>
        </w:tc>
        <w:tc>
          <w:tcPr>
            <w:tcW w:w="1320" w:type="dxa"/>
            <w:tcBorders>
              <w:top w:val="single" w:sz="4" w:space="0" w:color="auto"/>
            </w:tcBorders>
          </w:tcPr>
          <w:p w:rsidR="000D0F96" w:rsidRPr="0028418E" w:rsidRDefault="000D0F96" w:rsidP="00864462">
            <w:pPr>
              <w:rPr>
                <w:rFonts w:ascii="Times New Roman" w:eastAsia="Times New Roman" w:hAnsi="Times New Roman" w:cs="Times New Roman"/>
                <w:sz w:val="20"/>
                <w:szCs w:val="20"/>
              </w:rPr>
            </w:pPr>
          </w:p>
        </w:tc>
        <w:tc>
          <w:tcPr>
            <w:tcW w:w="1373" w:type="dxa"/>
            <w:tcBorders>
              <w:top w:val="single" w:sz="4" w:space="0" w:color="auto"/>
            </w:tcBorders>
          </w:tcPr>
          <w:p w:rsidR="000D0F96" w:rsidRPr="0028418E" w:rsidRDefault="000D0F96" w:rsidP="00864462">
            <w:pPr>
              <w:rPr>
                <w:rFonts w:ascii="Times New Roman" w:eastAsia="Times New Roman" w:hAnsi="Times New Roman" w:cs="Times New Roman"/>
                <w:sz w:val="20"/>
                <w:szCs w:val="20"/>
              </w:rPr>
            </w:pPr>
          </w:p>
        </w:tc>
      </w:tr>
      <w:tr w:rsidR="000D0F96" w:rsidRPr="0028418E" w:rsidTr="00864462">
        <w:tc>
          <w:tcPr>
            <w:tcW w:w="9889" w:type="dxa"/>
            <w:gridSpan w:val="6"/>
          </w:tcPr>
          <w:p w:rsidR="000D0F96" w:rsidRDefault="000D0F96" w:rsidP="00864462">
            <w:pPr>
              <w:shd w:val="clear" w:color="auto" w:fill="FFFFFF"/>
              <w:tabs>
                <w:tab w:val="center" w:pos="8647"/>
              </w:tabs>
              <w:rPr>
                <w:rFonts w:ascii="Times New Roman" w:eastAsia="Times New Roman" w:hAnsi="Times New Roman" w:cs="Times New Roman"/>
                <w:b/>
                <w:spacing w:val="-6"/>
                <w:sz w:val="20"/>
                <w:szCs w:val="20"/>
              </w:rPr>
            </w:pPr>
          </w:p>
          <w:p w:rsidR="000D0F96" w:rsidRPr="0028418E" w:rsidRDefault="000D0F96" w:rsidP="00864462">
            <w:pPr>
              <w:shd w:val="clear" w:color="auto" w:fill="FFFFFF"/>
              <w:tabs>
                <w:tab w:val="center" w:pos="8647"/>
              </w:tabs>
              <w:rPr>
                <w:rFonts w:ascii="Times New Roman" w:eastAsia="Times New Roman" w:hAnsi="Times New Roman" w:cs="Times New Roman"/>
                <w:spacing w:val="-6"/>
                <w:sz w:val="20"/>
                <w:szCs w:val="20"/>
              </w:rPr>
            </w:pPr>
            <w:r w:rsidRPr="0028418E">
              <w:rPr>
                <w:rFonts w:ascii="Times New Roman" w:eastAsia="Times New Roman" w:hAnsi="Times New Roman" w:cs="Times New Roman"/>
                <w:b/>
                <w:spacing w:val="-6"/>
                <w:sz w:val="20"/>
                <w:szCs w:val="20"/>
              </w:rPr>
              <w:t>Tinkamiausiu pripažintas tiekėjas</w:t>
            </w:r>
            <w:r w:rsidRPr="0028418E">
              <w:rPr>
                <w:rFonts w:ascii="Times New Roman" w:eastAsia="Times New Roman" w:hAnsi="Times New Roman" w:cs="Times New Roman"/>
                <w:spacing w:val="-6"/>
                <w:sz w:val="20"/>
                <w:szCs w:val="20"/>
              </w:rPr>
              <w:t xml:space="preserve">: </w:t>
            </w:r>
          </w:p>
          <w:p w:rsidR="000D0F96" w:rsidRPr="0028418E" w:rsidRDefault="000D0F96" w:rsidP="00864462">
            <w:pPr>
              <w:shd w:val="clear" w:color="auto" w:fill="FFFFFF"/>
              <w:tabs>
                <w:tab w:val="center" w:pos="8647"/>
              </w:tabs>
              <w:rPr>
                <w:rFonts w:ascii="Times New Roman" w:eastAsia="Times New Roman" w:hAnsi="Times New Roman" w:cs="Times New Roman"/>
                <w:spacing w:val="-6"/>
                <w:sz w:val="20"/>
                <w:szCs w:val="20"/>
              </w:rPr>
            </w:pPr>
          </w:p>
        </w:tc>
      </w:tr>
      <w:tr w:rsidR="000D0F96" w:rsidRPr="0028418E" w:rsidTr="00864462">
        <w:tc>
          <w:tcPr>
            <w:tcW w:w="9889" w:type="dxa"/>
            <w:gridSpan w:val="6"/>
          </w:tcPr>
          <w:p w:rsidR="000D0F96" w:rsidRPr="0028418E" w:rsidRDefault="000D0F96" w:rsidP="00864462">
            <w:pPr>
              <w:rPr>
                <w:rFonts w:ascii="Times New Roman" w:eastAsia="Times New Roman" w:hAnsi="Times New Roman" w:cs="Times New Roman"/>
                <w:i/>
                <w:sz w:val="20"/>
                <w:szCs w:val="20"/>
              </w:rPr>
            </w:pPr>
            <w:r w:rsidRPr="0028418E">
              <w:rPr>
                <w:rFonts w:ascii="Times New Roman" w:eastAsia="Times New Roman" w:hAnsi="Times New Roman" w:cs="Times New Roman"/>
                <w:b/>
                <w:sz w:val="20"/>
                <w:szCs w:val="20"/>
              </w:rPr>
              <w:t xml:space="preserve">Pastabos: </w:t>
            </w:r>
            <w:r w:rsidRPr="0028418E">
              <w:rPr>
                <w:rFonts w:ascii="Times New Roman" w:eastAsia="Times New Roman" w:hAnsi="Times New Roman" w:cs="Times New Roman"/>
                <w:i/>
                <w:sz w:val="20"/>
                <w:szCs w:val="20"/>
              </w:rPr>
              <w:t>(nurodyti, ar: sudaryta pasiūlymų eilė, taikytas atidėjimo terminas, tiekėjai informuoti apie pirkimo rezultatus, gautos pretenzijos ir į jas atsakyta)</w:t>
            </w:r>
          </w:p>
          <w:p w:rsidR="000D0F96" w:rsidRPr="0028418E" w:rsidRDefault="000D0F96" w:rsidP="00864462">
            <w:pPr>
              <w:rPr>
                <w:rFonts w:ascii="Times New Roman" w:eastAsia="Times New Roman" w:hAnsi="Times New Roman" w:cs="Times New Roman"/>
                <w:sz w:val="20"/>
                <w:szCs w:val="20"/>
              </w:rPr>
            </w:pPr>
          </w:p>
        </w:tc>
      </w:tr>
    </w:tbl>
    <w:p w:rsidR="00211507" w:rsidRPr="00211507" w:rsidRDefault="00211507" w:rsidP="00211507">
      <w:pPr>
        <w:rPr>
          <w:rFonts w:ascii="Times New Roman" w:eastAsia="Times New Roman" w:hAnsi="Times New Roman" w:cs="Times New Roman"/>
          <w:b/>
          <w:sz w:val="20"/>
          <w:szCs w:val="20"/>
        </w:rPr>
      </w:pPr>
    </w:p>
    <w:p w:rsidR="00211507" w:rsidRPr="00211507" w:rsidRDefault="00211507" w:rsidP="00211507">
      <w:pPr>
        <w:spacing w:after="0" w:line="240" w:lineRule="auto"/>
        <w:rPr>
          <w:rFonts w:ascii="Times New Roman" w:eastAsia="Times New Roman" w:hAnsi="Times New Roman" w:cs="Times New Roman"/>
          <w:sz w:val="20"/>
          <w:szCs w:val="20"/>
        </w:rPr>
      </w:pPr>
      <w:r w:rsidRPr="00211507">
        <w:rPr>
          <w:rFonts w:ascii="Times New Roman" w:eastAsia="Times New Roman" w:hAnsi="Times New Roman" w:cs="Times New Roman"/>
          <w:sz w:val="24"/>
          <w:szCs w:val="24"/>
        </w:rPr>
        <w:t>Pirkimo organizatorius</w:t>
      </w:r>
      <w:r w:rsidRPr="00211507">
        <w:rPr>
          <w:rFonts w:ascii="Times New Roman" w:eastAsia="Times New Roman" w:hAnsi="Times New Roman" w:cs="Times New Roman"/>
          <w:sz w:val="20"/>
          <w:szCs w:val="20"/>
        </w:rPr>
        <w:tab/>
        <w:t>_____________________               ______________      ___________________</w:t>
      </w:r>
    </w:p>
    <w:p w:rsidR="00211507" w:rsidRPr="00211507" w:rsidRDefault="00211507" w:rsidP="00211507">
      <w:pPr>
        <w:spacing w:after="0" w:line="240" w:lineRule="auto"/>
        <w:rPr>
          <w:rFonts w:ascii="Times New Roman" w:eastAsia="Times New Roman" w:hAnsi="Times New Roman" w:cs="Times New Roman"/>
          <w:sz w:val="16"/>
          <w:szCs w:val="16"/>
        </w:rPr>
      </w:pPr>
      <w:r w:rsidRPr="00211507">
        <w:rPr>
          <w:rFonts w:ascii="Times New Roman" w:eastAsia="Times New Roman" w:hAnsi="Times New Roman" w:cs="Times New Roman"/>
          <w:sz w:val="16"/>
          <w:szCs w:val="16"/>
        </w:rPr>
        <w:tab/>
      </w:r>
      <w:r w:rsidR="00557900">
        <w:rPr>
          <w:rFonts w:ascii="Times New Roman" w:eastAsia="Times New Roman" w:hAnsi="Times New Roman" w:cs="Times New Roman"/>
          <w:sz w:val="16"/>
          <w:szCs w:val="16"/>
        </w:rPr>
        <w:tab/>
      </w:r>
      <w:r w:rsidRPr="00211507">
        <w:rPr>
          <w:rFonts w:ascii="Times New Roman" w:eastAsia="Times New Roman" w:hAnsi="Times New Roman" w:cs="Times New Roman"/>
          <w:sz w:val="16"/>
          <w:szCs w:val="16"/>
        </w:rPr>
        <w:t xml:space="preserve"> (</w:t>
      </w:r>
      <w:r w:rsidR="00D5297D">
        <w:rPr>
          <w:rFonts w:ascii="Times New Roman" w:eastAsia="Times New Roman" w:hAnsi="Times New Roman" w:cs="Times New Roman"/>
          <w:sz w:val="16"/>
          <w:szCs w:val="16"/>
        </w:rPr>
        <w:t>P</w:t>
      </w:r>
      <w:r w:rsidRPr="00211507">
        <w:rPr>
          <w:rFonts w:ascii="Times New Roman" w:eastAsia="Times New Roman" w:hAnsi="Times New Roman" w:cs="Times New Roman"/>
          <w:sz w:val="16"/>
          <w:szCs w:val="16"/>
        </w:rPr>
        <w:t xml:space="preserve">irkimo organizatoriaus pareigos)       </w:t>
      </w:r>
      <w:r w:rsidR="00557900">
        <w:rPr>
          <w:rFonts w:ascii="Times New Roman" w:eastAsia="Times New Roman" w:hAnsi="Times New Roman" w:cs="Times New Roman"/>
          <w:sz w:val="16"/>
          <w:szCs w:val="16"/>
        </w:rPr>
        <w:t xml:space="preserve">      </w:t>
      </w:r>
      <w:r w:rsidRPr="00211507">
        <w:rPr>
          <w:rFonts w:ascii="Times New Roman" w:eastAsia="Times New Roman" w:hAnsi="Times New Roman" w:cs="Times New Roman"/>
          <w:sz w:val="16"/>
          <w:szCs w:val="16"/>
        </w:rPr>
        <w:t xml:space="preserve">         (parašas)                           (vardas, pavardė)</w:t>
      </w:r>
    </w:p>
    <w:p w:rsidR="00211507" w:rsidRPr="00211507" w:rsidRDefault="00211507" w:rsidP="00211507">
      <w:pPr>
        <w:spacing w:after="0" w:line="240" w:lineRule="auto"/>
        <w:rPr>
          <w:rFonts w:ascii="Times New Roman" w:eastAsia="Times New Roman" w:hAnsi="Times New Roman" w:cs="Times New Roman"/>
          <w:sz w:val="20"/>
          <w:szCs w:val="20"/>
        </w:rPr>
      </w:pPr>
    </w:p>
    <w:p w:rsidR="00211507" w:rsidRPr="00211507" w:rsidRDefault="00211507" w:rsidP="00211507">
      <w:pPr>
        <w:spacing w:after="0" w:line="240" w:lineRule="auto"/>
        <w:rPr>
          <w:rFonts w:ascii="Times New Roman" w:eastAsia="Calibri" w:hAnsi="Times New Roman" w:cs="Times New Roman"/>
          <w:sz w:val="24"/>
          <w:szCs w:val="24"/>
          <w:lang w:eastAsia="en-US"/>
        </w:rPr>
      </w:pPr>
    </w:p>
    <w:p w:rsidR="00211507" w:rsidRPr="00211507" w:rsidRDefault="00211507" w:rsidP="00211507">
      <w:pPr>
        <w:spacing w:after="0" w:line="240" w:lineRule="auto"/>
        <w:rPr>
          <w:rFonts w:ascii="Times New Roman" w:eastAsia="Calibri" w:hAnsi="Times New Roman" w:cs="Times New Roman"/>
          <w:sz w:val="24"/>
          <w:szCs w:val="24"/>
          <w:u w:val="single"/>
          <w:lang w:eastAsia="en-US"/>
        </w:rPr>
      </w:pPr>
      <w:r w:rsidRPr="00211507">
        <w:rPr>
          <w:rFonts w:ascii="Times New Roman" w:eastAsia="Calibri" w:hAnsi="Times New Roman" w:cs="Times New Roman"/>
          <w:bCs/>
          <w:sz w:val="24"/>
          <w:szCs w:val="24"/>
          <w:lang w:eastAsia="en-US"/>
        </w:rPr>
        <w:t>Už pirkimų planavimą ir apskaitą atsakingas asmuo</w:t>
      </w:r>
      <w:r w:rsidRPr="00211507">
        <w:rPr>
          <w:rFonts w:ascii="Times New Roman" w:eastAsia="Calibri" w:hAnsi="Times New Roman" w:cs="Times New Roman"/>
          <w:bCs/>
          <w:sz w:val="24"/>
          <w:szCs w:val="24"/>
          <w:lang w:eastAsia="en-US"/>
        </w:rPr>
        <w:tab/>
      </w:r>
      <w:r w:rsidRPr="00211507">
        <w:rPr>
          <w:rFonts w:ascii="TimesNewRoman,Bold" w:eastAsia="Calibri" w:hAnsi="TimesNewRoman,Bold" w:cs="TimesNewRoman,Bold"/>
          <w:bCs/>
          <w:i/>
          <w:sz w:val="16"/>
          <w:szCs w:val="16"/>
          <w:lang w:eastAsia="en-US"/>
        </w:rPr>
        <w:t xml:space="preserve"> </w:t>
      </w:r>
      <w:r w:rsidR="00557900">
        <w:rPr>
          <w:rFonts w:ascii="Times New Roman" w:eastAsia="Calibri" w:hAnsi="Times New Roman" w:cs="Times New Roman"/>
          <w:sz w:val="24"/>
          <w:szCs w:val="24"/>
          <w:u w:val="single"/>
          <w:lang w:eastAsia="en-US"/>
        </w:rPr>
        <w:t xml:space="preserve"> </w:t>
      </w:r>
      <w:r w:rsidR="00557900">
        <w:rPr>
          <w:rFonts w:ascii="Times New Roman" w:eastAsia="Calibri" w:hAnsi="Times New Roman" w:cs="Times New Roman"/>
          <w:sz w:val="24"/>
          <w:szCs w:val="24"/>
          <w:u w:val="single"/>
          <w:lang w:eastAsia="en-US"/>
        </w:rPr>
        <w:tab/>
      </w:r>
      <w:r w:rsidR="00557900">
        <w:rPr>
          <w:rFonts w:ascii="Times New Roman" w:eastAsia="Calibri" w:hAnsi="Times New Roman" w:cs="Times New Roman"/>
          <w:sz w:val="24"/>
          <w:szCs w:val="24"/>
          <w:u w:val="single"/>
          <w:lang w:eastAsia="en-US"/>
        </w:rPr>
        <w:tab/>
      </w:r>
      <w:r w:rsidR="00557900">
        <w:rPr>
          <w:rFonts w:ascii="Times New Roman" w:eastAsia="Calibri" w:hAnsi="Times New Roman" w:cs="Times New Roman"/>
          <w:sz w:val="24"/>
          <w:szCs w:val="24"/>
          <w:u w:val="single"/>
          <w:lang w:eastAsia="en-US"/>
        </w:rPr>
        <w:tab/>
      </w:r>
    </w:p>
    <w:p w:rsidR="00211507" w:rsidRPr="00211507" w:rsidRDefault="00557900" w:rsidP="00211507">
      <w:pPr>
        <w:spacing w:after="0" w:line="240" w:lineRule="auto"/>
        <w:ind w:left="3600" w:firstLine="720"/>
        <w:rPr>
          <w:rFonts w:ascii="Times New Roman" w:eastAsia="Calibri" w:hAnsi="Times New Roman" w:cs="Times New Roman"/>
          <w:sz w:val="16"/>
          <w:szCs w:val="16"/>
          <w:u w:val="single"/>
          <w:lang w:eastAsia="en-US"/>
        </w:rPr>
      </w:pPr>
      <w:r>
        <w:rPr>
          <w:rFonts w:ascii="Times New Roman" w:eastAsia="Calibri" w:hAnsi="Times New Roman" w:cs="Times New Roman"/>
          <w:sz w:val="16"/>
          <w:szCs w:val="16"/>
          <w:lang w:eastAsia="en-US"/>
        </w:rPr>
        <w:t xml:space="preserve">                            </w:t>
      </w:r>
      <w:r w:rsidR="00211507" w:rsidRPr="00211507">
        <w:rPr>
          <w:rFonts w:ascii="Times New Roman" w:eastAsia="Calibri" w:hAnsi="Times New Roman" w:cs="Times New Roman"/>
          <w:sz w:val="16"/>
          <w:szCs w:val="16"/>
          <w:lang w:eastAsia="en-US"/>
        </w:rPr>
        <w:t xml:space="preserve">                       (parašas, vardas, pavardė)</w:t>
      </w:r>
    </w:p>
    <w:p w:rsidR="00211507" w:rsidRPr="00211507" w:rsidRDefault="00211507" w:rsidP="00211507">
      <w:pPr>
        <w:spacing w:after="0" w:line="240" w:lineRule="auto"/>
        <w:ind w:left="3600" w:firstLine="720"/>
        <w:rPr>
          <w:rFonts w:ascii="Times New Roman" w:eastAsia="Calibri" w:hAnsi="Times New Roman" w:cs="Times New Roman"/>
          <w:sz w:val="16"/>
          <w:szCs w:val="16"/>
          <w:u w:val="single"/>
          <w:lang w:eastAsia="en-US"/>
        </w:rPr>
      </w:pPr>
    </w:p>
    <w:p w:rsidR="00211507" w:rsidRPr="00211507" w:rsidRDefault="00211507" w:rsidP="00211507">
      <w:pPr>
        <w:spacing w:after="0" w:line="240" w:lineRule="auto"/>
        <w:rPr>
          <w:rFonts w:ascii="Times New Roman" w:eastAsia="Calibri" w:hAnsi="Times New Roman" w:cs="Times New Roman"/>
          <w:sz w:val="24"/>
          <w:szCs w:val="24"/>
          <w:lang w:eastAsia="en-US"/>
        </w:rPr>
      </w:pPr>
    </w:p>
    <w:p w:rsidR="00211507" w:rsidRPr="00211507" w:rsidRDefault="00211507" w:rsidP="00211507">
      <w:pPr>
        <w:spacing w:after="0" w:line="240" w:lineRule="auto"/>
        <w:rPr>
          <w:rFonts w:ascii="Times New Roman" w:eastAsia="Calibri" w:hAnsi="Times New Roman" w:cs="Times New Roman"/>
          <w:sz w:val="24"/>
          <w:szCs w:val="24"/>
          <w:lang w:eastAsia="en-US"/>
        </w:rPr>
      </w:pPr>
    </w:p>
    <w:p w:rsidR="00211507" w:rsidRPr="00211507" w:rsidRDefault="00211507" w:rsidP="00211507">
      <w:pPr>
        <w:spacing w:after="0" w:line="240" w:lineRule="auto"/>
        <w:rPr>
          <w:rFonts w:ascii="Times New Roman" w:eastAsia="Calibri" w:hAnsi="Times New Roman" w:cs="Times New Roman"/>
          <w:sz w:val="24"/>
          <w:szCs w:val="24"/>
          <w:lang w:eastAsia="en-US"/>
        </w:rPr>
      </w:pPr>
      <w:r w:rsidRPr="00211507">
        <w:rPr>
          <w:rFonts w:ascii="Times New Roman" w:eastAsia="Calibri" w:hAnsi="Times New Roman" w:cs="Times New Roman"/>
          <w:sz w:val="24"/>
          <w:szCs w:val="24"/>
          <w:lang w:eastAsia="en-US"/>
        </w:rPr>
        <w:t>Susipažinau :</w:t>
      </w:r>
    </w:p>
    <w:p w:rsidR="00211507" w:rsidRPr="00211507" w:rsidRDefault="00211507" w:rsidP="00211507">
      <w:pPr>
        <w:spacing w:after="0" w:line="240" w:lineRule="auto"/>
        <w:rPr>
          <w:rFonts w:ascii="Times New Roman" w:eastAsia="Calibri" w:hAnsi="Times New Roman" w:cs="Times New Roman"/>
          <w:sz w:val="24"/>
          <w:szCs w:val="24"/>
          <w:lang w:eastAsia="en-US"/>
        </w:rPr>
      </w:pPr>
    </w:p>
    <w:p w:rsidR="00211507" w:rsidRPr="00211507" w:rsidRDefault="00211507" w:rsidP="00211507">
      <w:pPr>
        <w:spacing w:after="0" w:line="240" w:lineRule="auto"/>
        <w:rPr>
          <w:rFonts w:ascii="Times New Roman" w:eastAsia="Calibri" w:hAnsi="Times New Roman" w:cs="Times New Roman"/>
          <w:sz w:val="24"/>
          <w:szCs w:val="24"/>
          <w:lang w:eastAsia="en-US"/>
        </w:rPr>
      </w:pPr>
    </w:p>
    <w:p w:rsidR="00211507" w:rsidRPr="00211507" w:rsidRDefault="00211507" w:rsidP="00211507">
      <w:pPr>
        <w:spacing w:after="0" w:line="240" w:lineRule="auto"/>
        <w:rPr>
          <w:rFonts w:ascii="Times New Roman" w:eastAsia="Calibri" w:hAnsi="Times New Roman" w:cs="Times New Roman"/>
          <w:sz w:val="24"/>
          <w:szCs w:val="24"/>
          <w:lang w:eastAsia="en-US"/>
        </w:rPr>
      </w:pPr>
      <w:r w:rsidRPr="00211507">
        <w:rPr>
          <w:rFonts w:ascii="Times New Roman" w:eastAsia="Calibri" w:hAnsi="Times New Roman" w:cs="Times New Roman"/>
          <w:sz w:val="24"/>
          <w:szCs w:val="24"/>
          <w:lang w:eastAsia="en-US"/>
        </w:rPr>
        <w:t>Skyriaus</w:t>
      </w:r>
      <w:r>
        <w:rPr>
          <w:rFonts w:ascii="Times New Roman" w:eastAsia="Calibri" w:hAnsi="Times New Roman" w:cs="Times New Roman"/>
          <w:sz w:val="24"/>
          <w:szCs w:val="24"/>
          <w:lang w:eastAsia="en-US"/>
        </w:rPr>
        <w:t>, projekto vadovas</w:t>
      </w:r>
      <w:r>
        <w:rPr>
          <w:rFonts w:ascii="Times New Roman" w:eastAsia="Calibri" w:hAnsi="Times New Roman" w:cs="Times New Roman"/>
          <w:sz w:val="24"/>
          <w:szCs w:val="24"/>
          <w:lang w:eastAsia="en-US"/>
        </w:rPr>
        <w:tab/>
      </w:r>
      <w:r w:rsidRPr="00211507">
        <w:rPr>
          <w:rFonts w:ascii="Times New Roman" w:eastAsia="Calibri" w:hAnsi="Times New Roman" w:cs="Times New Roman"/>
          <w:sz w:val="24"/>
          <w:szCs w:val="24"/>
          <w:lang w:eastAsia="en-US"/>
        </w:rPr>
        <w:t>____________________________________</w:t>
      </w:r>
    </w:p>
    <w:p w:rsidR="00211507" w:rsidRPr="00211507" w:rsidRDefault="00211507" w:rsidP="00211507">
      <w:pPr>
        <w:spacing w:after="0" w:line="240" w:lineRule="auto"/>
        <w:ind w:left="3600" w:firstLine="720"/>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r w:rsidRPr="00211507">
        <w:rPr>
          <w:rFonts w:ascii="Times New Roman" w:eastAsia="Calibri" w:hAnsi="Times New Roman" w:cs="Times New Roman"/>
          <w:sz w:val="16"/>
          <w:szCs w:val="16"/>
          <w:lang w:eastAsia="en-US"/>
        </w:rPr>
        <w:t xml:space="preserve"> (parašas, vardas, pavardė)</w:t>
      </w:r>
    </w:p>
    <w:p w:rsidR="00211507" w:rsidRPr="00211507" w:rsidRDefault="00211507" w:rsidP="00211507">
      <w:pPr>
        <w:spacing w:after="0" w:line="240" w:lineRule="auto"/>
        <w:ind w:left="3600" w:firstLine="720"/>
        <w:rPr>
          <w:rFonts w:ascii="Times New Roman" w:eastAsia="Calibri" w:hAnsi="Times New Roman" w:cs="Times New Roman"/>
          <w:sz w:val="16"/>
          <w:szCs w:val="16"/>
          <w:lang w:eastAsia="en-US"/>
        </w:rPr>
      </w:pPr>
    </w:p>
    <w:p w:rsidR="00211507" w:rsidRPr="00211507" w:rsidRDefault="00211507" w:rsidP="00211507">
      <w:pPr>
        <w:spacing w:after="0" w:line="240" w:lineRule="auto"/>
        <w:ind w:left="3600" w:firstLine="720"/>
        <w:rPr>
          <w:rFonts w:ascii="Times New Roman" w:eastAsia="Calibri" w:hAnsi="Times New Roman" w:cs="Times New Roman"/>
          <w:sz w:val="16"/>
          <w:szCs w:val="16"/>
          <w:u w:val="single"/>
          <w:lang w:eastAsia="en-US"/>
        </w:rPr>
      </w:pPr>
    </w:p>
    <w:p w:rsidR="00251293" w:rsidRPr="006225C1" w:rsidRDefault="00251293" w:rsidP="00251293">
      <w:pPr>
        <w:rPr>
          <w:rFonts w:ascii="Times New Roman" w:hAnsi="Times New Roman" w:cs="Times New Roman"/>
          <w:b/>
          <w:color w:val="FF0000"/>
          <w:sz w:val="20"/>
          <w:szCs w:val="20"/>
        </w:rPr>
      </w:pPr>
    </w:p>
    <w:p w:rsidR="00251293" w:rsidRPr="006313FA" w:rsidRDefault="00251293" w:rsidP="00251293">
      <w:pPr>
        <w:pStyle w:val="Sraopastraipa"/>
        <w:tabs>
          <w:tab w:val="left" w:pos="0"/>
          <w:tab w:val="left" w:pos="1276"/>
        </w:tabs>
        <w:spacing w:after="0" w:line="240" w:lineRule="auto"/>
        <w:ind w:left="0"/>
        <w:rPr>
          <w:rFonts w:ascii="Times New Roman" w:hAnsi="Times New Roman" w:cs="Times New Roman"/>
          <w:sz w:val="20"/>
          <w:szCs w:val="20"/>
        </w:rPr>
      </w:pPr>
    </w:p>
    <w:p w:rsidR="00446192" w:rsidRPr="006313FA" w:rsidRDefault="00446192" w:rsidP="00251293">
      <w:pPr>
        <w:sectPr w:rsidR="00446192" w:rsidRPr="006313FA" w:rsidSect="00C021B7">
          <w:pgSz w:w="11906" w:h="16838"/>
          <w:pgMar w:top="1134" w:right="567" w:bottom="1134" w:left="1701" w:header="567" w:footer="567" w:gutter="0"/>
          <w:cols w:space="1296"/>
          <w:titlePg/>
          <w:docGrid w:linePitch="360"/>
        </w:sectPr>
      </w:pPr>
    </w:p>
    <w:p w:rsidR="00E654D7" w:rsidRPr="00557900" w:rsidRDefault="00446192" w:rsidP="00E654D7">
      <w:pPr>
        <w:tabs>
          <w:tab w:val="left" w:pos="0"/>
          <w:tab w:val="left" w:pos="1418"/>
          <w:tab w:val="left" w:pos="1843"/>
          <w:tab w:val="left" w:pos="1985"/>
          <w:tab w:val="left" w:pos="2127"/>
          <w:tab w:val="left" w:pos="2552"/>
        </w:tabs>
        <w:spacing w:after="0" w:line="240" w:lineRule="auto"/>
        <w:rPr>
          <w:rFonts w:ascii="Times New Roman" w:hAnsi="Times New Roman" w:cs="Times New Roman"/>
          <w:sz w:val="20"/>
          <w:szCs w:val="20"/>
        </w:rPr>
      </w:pPr>
      <w:r w:rsidRPr="00A270EF">
        <w:rPr>
          <w:rFonts w:ascii="Times New Roman" w:hAnsi="Times New Roman" w:cs="Times New Roman"/>
          <w:color w:val="A6A6A6" w:themeColor="background1" w:themeShade="A6"/>
          <w:sz w:val="24"/>
          <w:szCs w:val="24"/>
        </w:rPr>
        <w:lastRenderedPageBreak/>
        <w:tab/>
      </w:r>
      <w:r w:rsidRPr="00A270EF">
        <w:rPr>
          <w:rFonts w:ascii="Times New Roman" w:hAnsi="Times New Roman" w:cs="Times New Roman"/>
          <w:color w:val="A6A6A6" w:themeColor="background1" w:themeShade="A6"/>
          <w:sz w:val="24"/>
          <w:szCs w:val="24"/>
        </w:rPr>
        <w:tab/>
      </w:r>
      <w:r w:rsidRPr="00A270EF">
        <w:rPr>
          <w:rFonts w:ascii="Times New Roman" w:hAnsi="Times New Roman" w:cs="Times New Roman"/>
          <w:color w:val="A6A6A6" w:themeColor="background1" w:themeShade="A6"/>
          <w:sz w:val="24"/>
          <w:szCs w:val="24"/>
        </w:rPr>
        <w:tab/>
      </w:r>
      <w:r w:rsidRPr="00A270EF">
        <w:rPr>
          <w:rFonts w:ascii="Times New Roman" w:hAnsi="Times New Roman" w:cs="Times New Roman"/>
          <w:color w:val="A6A6A6" w:themeColor="background1" w:themeShade="A6"/>
          <w:sz w:val="24"/>
          <w:szCs w:val="24"/>
        </w:rPr>
        <w:tab/>
      </w:r>
      <w:r w:rsidRPr="00A270EF">
        <w:rPr>
          <w:rFonts w:ascii="Times New Roman" w:hAnsi="Times New Roman" w:cs="Times New Roman"/>
          <w:color w:val="A6A6A6" w:themeColor="background1" w:themeShade="A6"/>
          <w:sz w:val="24"/>
          <w:szCs w:val="24"/>
        </w:rPr>
        <w:tab/>
      </w:r>
      <w:r w:rsidRPr="00A270EF">
        <w:rPr>
          <w:rFonts w:ascii="Times New Roman" w:hAnsi="Times New Roman" w:cs="Times New Roman"/>
          <w:color w:val="A6A6A6" w:themeColor="background1" w:themeShade="A6"/>
          <w:sz w:val="24"/>
          <w:szCs w:val="24"/>
        </w:rPr>
        <w:tab/>
      </w:r>
      <w:r w:rsidRPr="00A270EF">
        <w:rPr>
          <w:rFonts w:ascii="Times New Roman" w:hAnsi="Times New Roman" w:cs="Times New Roman"/>
          <w:color w:val="A6A6A6" w:themeColor="background1" w:themeShade="A6"/>
          <w:sz w:val="24"/>
          <w:szCs w:val="24"/>
        </w:rPr>
        <w:tab/>
      </w:r>
      <w:r w:rsidRPr="00A270EF">
        <w:rPr>
          <w:rFonts w:ascii="Times New Roman" w:hAnsi="Times New Roman" w:cs="Times New Roman"/>
          <w:color w:val="A6A6A6" w:themeColor="background1" w:themeShade="A6"/>
          <w:sz w:val="24"/>
          <w:szCs w:val="24"/>
        </w:rPr>
        <w:tab/>
      </w:r>
      <w:r w:rsidRPr="00A270EF">
        <w:rPr>
          <w:rFonts w:ascii="Times New Roman" w:hAnsi="Times New Roman" w:cs="Times New Roman"/>
          <w:color w:val="A6A6A6" w:themeColor="background1" w:themeShade="A6"/>
          <w:sz w:val="24"/>
          <w:szCs w:val="24"/>
        </w:rPr>
        <w:tab/>
      </w:r>
      <w:r w:rsidRPr="00A270EF">
        <w:rPr>
          <w:rFonts w:ascii="Times New Roman" w:hAnsi="Times New Roman" w:cs="Times New Roman"/>
          <w:color w:val="A6A6A6" w:themeColor="background1" w:themeShade="A6"/>
          <w:sz w:val="24"/>
          <w:szCs w:val="24"/>
        </w:rPr>
        <w:tab/>
      </w:r>
      <w:r w:rsidRPr="00A270EF">
        <w:rPr>
          <w:rFonts w:ascii="Times New Roman" w:hAnsi="Times New Roman" w:cs="Times New Roman"/>
          <w:color w:val="A6A6A6" w:themeColor="background1" w:themeShade="A6"/>
          <w:sz w:val="24"/>
          <w:szCs w:val="24"/>
        </w:rPr>
        <w:tab/>
      </w:r>
      <w:r w:rsidR="00E654D7" w:rsidRPr="00557900">
        <w:rPr>
          <w:rFonts w:ascii="Times New Roman" w:hAnsi="Times New Roman" w:cs="Times New Roman"/>
          <w:sz w:val="20"/>
          <w:szCs w:val="20"/>
        </w:rPr>
        <w:t>Kėdainių r. Labūnavos pagrindinės mokyklos</w:t>
      </w:r>
    </w:p>
    <w:p w:rsidR="00E654D7" w:rsidRPr="00557900" w:rsidRDefault="00864462" w:rsidP="00E654D7">
      <w:pPr>
        <w:tabs>
          <w:tab w:val="left" w:pos="0"/>
          <w:tab w:val="left" w:pos="1418"/>
          <w:tab w:val="left" w:pos="1843"/>
          <w:tab w:val="left" w:pos="1985"/>
          <w:tab w:val="left" w:pos="2127"/>
          <w:tab w:val="left" w:pos="2552"/>
        </w:tabs>
        <w:spacing w:after="0" w:line="240" w:lineRule="auto"/>
        <w:ind w:left="1418"/>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Mažos vertės pirkimų</w:t>
      </w:r>
      <w:r w:rsidR="00E654D7" w:rsidRPr="00557900">
        <w:rPr>
          <w:rFonts w:ascii="Times New Roman" w:hAnsi="Times New Roman" w:cs="Times New Roman"/>
          <w:sz w:val="20"/>
          <w:szCs w:val="20"/>
        </w:rPr>
        <w:t xml:space="preserve"> tvarkos aprašo </w:t>
      </w:r>
    </w:p>
    <w:p w:rsidR="00446192" w:rsidRPr="00557900" w:rsidRDefault="00E654D7" w:rsidP="00E654D7">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A6A6A6" w:themeColor="background1" w:themeShade="A6"/>
          <w:sz w:val="20"/>
          <w:szCs w:val="20"/>
        </w:rPr>
      </w:pPr>
      <w:r w:rsidRPr="00557900">
        <w:rPr>
          <w:rFonts w:ascii="Times New Roman" w:hAnsi="Times New Roman" w:cs="Times New Roman"/>
          <w:sz w:val="20"/>
          <w:szCs w:val="20"/>
        </w:rPr>
        <w:tab/>
      </w:r>
      <w:r w:rsidRPr="00557900">
        <w:rPr>
          <w:rFonts w:ascii="Times New Roman" w:hAnsi="Times New Roman" w:cs="Times New Roman"/>
          <w:sz w:val="20"/>
          <w:szCs w:val="20"/>
        </w:rPr>
        <w:tab/>
      </w:r>
      <w:r w:rsidRPr="00557900">
        <w:rPr>
          <w:rFonts w:ascii="Times New Roman" w:hAnsi="Times New Roman" w:cs="Times New Roman"/>
          <w:sz w:val="20"/>
          <w:szCs w:val="20"/>
        </w:rPr>
        <w:tab/>
      </w:r>
      <w:r w:rsidRPr="00557900">
        <w:rPr>
          <w:rFonts w:ascii="Times New Roman" w:hAnsi="Times New Roman" w:cs="Times New Roman"/>
          <w:sz w:val="20"/>
          <w:szCs w:val="20"/>
        </w:rPr>
        <w:tab/>
      </w:r>
      <w:r w:rsidRPr="00557900">
        <w:rPr>
          <w:rFonts w:ascii="Times New Roman" w:hAnsi="Times New Roman" w:cs="Times New Roman"/>
          <w:sz w:val="20"/>
          <w:szCs w:val="20"/>
        </w:rPr>
        <w:tab/>
      </w:r>
      <w:r w:rsidRPr="00557900">
        <w:rPr>
          <w:rFonts w:ascii="Times New Roman" w:hAnsi="Times New Roman" w:cs="Times New Roman"/>
          <w:sz w:val="20"/>
          <w:szCs w:val="20"/>
        </w:rPr>
        <w:tab/>
      </w:r>
      <w:r w:rsidRPr="00557900">
        <w:rPr>
          <w:rFonts w:ascii="Times New Roman" w:hAnsi="Times New Roman" w:cs="Times New Roman"/>
          <w:sz w:val="20"/>
          <w:szCs w:val="20"/>
        </w:rPr>
        <w:tab/>
      </w:r>
      <w:r w:rsidRPr="00557900">
        <w:rPr>
          <w:rFonts w:ascii="Times New Roman" w:hAnsi="Times New Roman" w:cs="Times New Roman"/>
          <w:sz w:val="20"/>
          <w:szCs w:val="20"/>
        </w:rPr>
        <w:tab/>
      </w:r>
      <w:r w:rsidRPr="00557900">
        <w:rPr>
          <w:rFonts w:ascii="Times New Roman" w:hAnsi="Times New Roman" w:cs="Times New Roman"/>
          <w:sz w:val="20"/>
          <w:szCs w:val="20"/>
        </w:rPr>
        <w:tab/>
      </w:r>
      <w:r w:rsidRPr="00557900">
        <w:rPr>
          <w:rFonts w:ascii="Times New Roman" w:hAnsi="Times New Roman" w:cs="Times New Roman"/>
          <w:sz w:val="20"/>
          <w:szCs w:val="20"/>
        </w:rPr>
        <w:tab/>
      </w:r>
      <w:r w:rsidRPr="00557900">
        <w:rPr>
          <w:rFonts w:ascii="Times New Roman" w:hAnsi="Times New Roman" w:cs="Times New Roman"/>
          <w:sz w:val="20"/>
          <w:szCs w:val="20"/>
        </w:rPr>
        <w:tab/>
        <w:t>5 priedas</w:t>
      </w:r>
    </w:p>
    <w:p w:rsidR="00446192" w:rsidRPr="00557900" w:rsidRDefault="00446192" w:rsidP="00446192">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A6A6A6" w:themeColor="background1" w:themeShade="A6"/>
          <w:sz w:val="20"/>
          <w:szCs w:val="20"/>
        </w:rPr>
      </w:pPr>
    </w:p>
    <w:p w:rsidR="00DC139C" w:rsidRPr="00217B8B" w:rsidRDefault="00DC139C" w:rsidP="00DC139C">
      <w:pPr>
        <w:tabs>
          <w:tab w:val="left" w:pos="0"/>
          <w:tab w:val="left" w:pos="1418"/>
          <w:tab w:val="left" w:pos="1843"/>
          <w:tab w:val="left" w:pos="1985"/>
          <w:tab w:val="left" w:pos="2127"/>
          <w:tab w:val="left" w:pos="2552"/>
        </w:tabs>
        <w:spacing w:after="0" w:line="240" w:lineRule="auto"/>
        <w:rPr>
          <w:rFonts w:ascii="Times New Roman" w:hAnsi="Times New Roman" w:cs="Times New Roman"/>
          <w:sz w:val="24"/>
          <w:szCs w:val="24"/>
        </w:rPr>
      </w:pPr>
      <w:r>
        <w:rPr>
          <w:rFonts w:ascii="Times New Roman" w:hAnsi="Times New Roman" w:cs="Times New Roman"/>
          <w:sz w:val="20"/>
          <w:szCs w:val="20"/>
        </w:rPr>
        <w:tab/>
      </w:r>
      <w:r w:rsidRPr="00217B8B">
        <w:rPr>
          <w:rFonts w:ascii="Times New Roman" w:hAnsi="Times New Roman" w:cs="Times New Roman"/>
          <w:sz w:val="24"/>
          <w:szCs w:val="24"/>
        </w:rPr>
        <w:tab/>
      </w:r>
      <w:r w:rsidRPr="00217B8B">
        <w:rPr>
          <w:rFonts w:ascii="Times New Roman" w:hAnsi="Times New Roman" w:cs="Times New Roman"/>
          <w:sz w:val="24"/>
          <w:szCs w:val="24"/>
        </w:rPr>
        <w:tab/>
      </w:r>
      <w:r w:rsidRPr="00217B8B">
        <w:rPr>
          <w:rFonts w:ascii="Times New Roman" w:hAnsi="Times New Roman" w:cs="Times New Roman"/>
          <w:sz w:val="24"/>
          <w:szCs w:val="24"/>
        </w:rPr>
        <w:tab/>
      </w:r>
      <w:r w:rsidRPr="00217B8B">
        <w:rPr>
          <w:rFonts w:ascii="Times New Roman" w:hAnsi="Times New Roman" w:cs="Times New Roman"/>
          <w:sz w:val="24"/>
          <w:szCs w:val="24"/>
        </w:rPr>
        <w:tab/>
      </w:r>
      <w:r w:rsidRPr="00217B8B">
        <w:rPr>
          <w:rFonts w:ascii="Times New Roman" w:hAnsi="Times New Roman" w:cs="Times New Roman"/>
          <w:sz w:val="24"/>
          <w:szCs w:val="24"/>
        </w:rPr>
        <w:tab/>
      </w:r>
      <w:r w:rsidRPr="00217B8B">
        <w:rPr>
          <w:rFonts w:ascii="Times New Roman" w:hAnsi="Times New Roman" w:cs="Times New Roman"/>
          <w:sz w:val="24"/>
          <w:szCs w:val="24"/>
        </w:rPr>
        <w:tab/>
      </w:r>
      <w:r w:rsidRPr="00217B8B">
        <w:rPr>
          <w:rFonts w:ascii="Times New Roman" w:hAnsi="Times New Roman" w:cs="Times New Roman"/>
          <w:sz w:val="24"/>
          <w:szCs w:val="24"/>
        </w:rPr>
        <w:tab/>
      </w:r>
      <w:r w:rsidRPr="00217B8B">
        <w:rPr>
          <w:rFonts w:ascii="Times New Roman" w:hAnsi="Times New Roman" w:cs="Times New Roman"/>
          <w:sz w:val="24"/>
          <w:szCs w:val="24"/>
        </w:rPr>
        <w:tab/>
      </w:r>
    </w:p>
    <w:p w:rsidR="00DC139C" w:rsidRPr="00217B8B" w:rsidRDefault="00DC139C" w:rsidP="00DC139C">
      <w:pPr>
        <w:jc w:val="center"/>
        <w:rPr>
          <w:rFonts w:ascii="Times New Roman" w:hAnsi="Times New Roman" w:cs="Times New Roman"/>
          <w:b/>
          <w:sz w:val="24"/>
          <w:szCs w:val="24"/>
        </w:rPr>
      </w:pPr>
      <w:r w:rsidRPr="00217B8B">
        <w:rPr>
          <w:rFonts w:ascii="Times New Roman" w:hAnsi="Times New Roman" w:cs="Times New Roman"/>
          <w:b/>
          <w:sz w:val="24"/>
          <w:szCs w:val="24"/>
        </w:rPr>
        <w:t>KĖDAINIŲ R. LABŪNAVOS PAGRINDINĖ MOKYKLA</w:t>
      </w:r>
    </w:p>
    <w:p w:rsidR="00DC139C" w:rsidRPr="00217B8B" w:rsidRDefault="00DC139C" w:rsidP="00DC139C">
      <w:pPr>
        <w:jc w:val="center"/>
        <w:rPr>
          <w:rFonts w:ascii="Times New Roman" w:hAnsi="Times New Roman" w:cs="Times New Roman"/>
          <w:b/>
          <w:sz w:val="24"/>
          <w:szCs w:val="24"/>
        </w:rPr>
      </w:pPr>
      <w:r w:rsidRPr="00217B8B">
        <w:rPr>
          <w:rFonts w:ascii="Times New Roman" w:hAnsi="Times New Roman" w:cs="Times New Roman"/>
          <w:b/>
          <w:sz w:val="24"/>
          <w:szCs w:val="24"/>
        </w:rPr>
        <w:t>20__ BIUDŽETINIAIS METAIS ATLIKTŲ PIRKIMŲ REGISTRACIJOS ŽURNALAS</w:t>
      </w:r>
    </w:p>
    <w:tbl>
      <w:tblPr>
        <w:tblW w:w="14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975"/>
        <w:gridCol w:w="799"/>
        <w:gridCol w:w="1629"/>
        <w:gridCol w:w="1659"/>
        <w:gridCol w:w="1842"/>
        <w:gridCol w:w="1843"/>
        <w:gridCol w:w="1418"/>
        <w:gridCol w:w="1417"/>
        <w:gridCol w:w="1417"/>
      </w:tblGrid>
      <w:tr w:rsidR="00DC139C" w:rsidRPr="00217B8B" w:rsidTr="00A62309">
        <w:tc>
          <w:tcPr>
            <w:tcW w:w="601" w:type="dxa"/>
          </w:tcPr>
          <w:p w:rsidR="00DC139C" w:rsidRPr="00217B8B" w:rsidRDefault="00DC139C" w:rsidP="00A62309">
            <w:pPr>
              <w:spacing w:after="0" w:line="240" w:lineRule="auto"/>
              <w:rPr>
                <w:rFonts w:ascii="Times New Roman" w:hAnsi="Times New Roman" w:cs="Times New Roman"/>
                <w:sz w:val="20"/>
                <w:szCs w:val="20"/>
              </w:rPr>
            </w:pPr>
            <w:r w:rsidRPr="00217B8B">
              <w:rPr>
                <w:rFonts w:ascii="Times New Roman" w:hAnsi="Times New Roman" w:cs="Times New Roman"/>
                <w:sz w:val="20"/>
                <w:szCs w:val="20"/>
              </w:rPr>
              <w:t>Eil. Nr.</w:t>
            </w:r>
          </w:p>
        </w:tc>
        <w:tc>
          <w:tcPr>
            <w:tcW w:w="1975" w:type="dxa"/>
          </w:tcPr>
          <w:p w:rsidR="00DC139C" w:rsidRPr="00217B8B" w:rsidRDefault="00DC139C" w:rsidP="00A62309">
            <w:pPr>
              <w:spacing w:after="0" w:line="240" w:lineRule="auto"/>
              <w:rPr>
                <w:rFonts w:ascii="Times New Roman" w:hAnsi="Times New Roman" w:cs="Times New Roman"/>
                <w:sz w:val="20"/>
                <w:szCs w:val="20"/>
              </w:rPr>
            </w:pPr>
            <w:r w:rsidRPr="00217B8B">
              <w:rPr>
                <w:rFonts w:ascii="Times New Roman" w:hAnsi="Times New Roman" w:cs="Times New Roman"/>
                <w:sz w:val="20"/>
                <w:szCs w:val="20"/>
              </w:rPr>
              <w:t>Pirkimo pavadinimas</w:t>
            </w:r>
          </w:p>
        </w:tc>
        <w:tc>
          <w:tcPr>
            <w:tcW w:w="799" w:type="dxa"/>
          </w:tcPr>
          <w:p w:rsidR="00DC139C" w:rsidRPr="00217B8B" w:rsidRDefault="00DC139C" w:rsidP="00A62309">
            <w:pPr>
              <w:spacing w:after="0" w:line="240" w:lineRule="auto"/>
              <w:rPr>
                <w:rFonts w:ascii="Times New Roman" w:hAnsi="Times New Roman" w:cs="Times New Roman"/>
                <w:sz w:val="20"/>
                <w:szCs w:val="20"/>
              </w:rPr>
            </w:pPr>
            <w:r w:rsidRPr="00217B8B">
              <w:rPr>
                <w:rFonts w:ascii="Times New Roman" w:hAnsi="Times New Roman" w:cs="Times New Roman"/>
                <w:sz w:val="20"/>
                <w:szCs w:val="20"/>
              </w:rPr>
              <w:t>BVPŽ kodai</w:t>
            </w:r>
          </w:p>
        </w:tc>
        <w:tc>
          <w:tcPr>
            <w:tcW w:w="1629" w:type="dxa"/>
          </w:tcPr>
          <w:p w:rsidR="00DC139C" w:rsidRPr="00217B8B" w:rsidRDefault="00DC139C" w:rsidP="00A62309">
            <w:pPr>
              <w:spacing w:after="0" w:line="240" w:lineRule="auto"/>
              <w:rPr>
                <w:rFonts w:ascii="Times New Roman" w:hAnsi="Times New Roman" w:cs="Times New Roman"/>
                <w:sz w:val="20"/>
                <w:szCs w:val="20"/>
              </w:rPr>
            </w:pPr>
            <w:r w:rsidRPr="00217B8B">
              <w:rPr>
                <w:rFonts w:ascii="Times New Roman" w:hAnsi="Times New Roman" w:cs="Times New Roman"/>
                <w:sz w:val="20"/>
                <w:szCs w:val="20"/>
              </w:rPr>
              <w:t>Pirkimo būdas</w:t>
            </w:r>
          </w:p>
        </w:tc>
        <w:tc>
          <w:tcPr>
            <w:tcW w:w="1659" w:type="dxa"/>
          </w:tcPr>
          <w:p w:rsidR="00DC139C" w:rsidRPr="00217B8B" w:rsidRDefault="00DC139C" w:rsidP="00A62309">
            <w:pPr>
              <w:spacing w:after="0" w:line="240" w:lineRule="auto"/>
              <w:rPr>
                <w:rFonts w:ascii="Times New Roman" w:hAnsi="Times New Roman" w:cs="Times New Roman"/>
                <w:sz w:val="20"/>
                <w:szCs w:val="20"/>
              </w:rPr>
            </w:pPr>
            <w:r w:rsidRPr="00217B8B">
              <w:rPr>
                <w:rFonts w:ascii="Times New Roman" w:hAnsi="Times New Roman" w:cs="Times New Roman"/>
                <w:sz w:val="20"/>
                <w:szCs w:val="20"/>
              </w:rPr>
              <w:t xml:space="preserve">Pirkimo sutarties Nr. arba sąsk. </w:t>
            </w:r>
            <w:proofErr w:type="spellStart"/>
            <w:r w:rsidRPr="00217B8B">
              <w:rPr>
                <w:rFonts w:ascii="Times New Roman" w:hAnsi="Times New Roman" w:cs="Times New Roman"/>
                <w:sz w:val="20"/>
                <w:szCs w:val="20"/>
              </w:rPr>
              <w:t>fakt</w:t>
            </w:r>
            <w:proofErr w:type="spellEnd"/>
            <w:r w:rsidRPr="00217B8B">
              <w:rPr>
                <w:rFonts w:ascii="Times New Roman" w:hAnsi="Times New Roman" w:cs="Times New Roman"/>
                <w:sz w:val="20"/>
                <w:szCs w:val="20"/>
              </w:rPr>
              <w:t xml:space="preserve">. Nr. </w:t>
            </w:r>
          </w:p>
        </w:tc>
        <w:tc>
          <w:tcPr>
            <w:tcW w:w="1842" w:type="dxa"/>
          </w:tcPr>
          <w:p w:rsidR="00DC139C" w:rsidRPr="00217B8B" w:rsidRDefault="00DC139C" w:rsidP="00A62309">
            <w:pPr>
              <w:spacing w:after="0" w:line="240" w:lineRule="auto"/>
              <w:rPr>
                <w:rFonts w:ascii="Times New Roman" w:hAnsi="Times New Roman" w:cs="Times New Roman"/>
                <w:sz w:val="20"/>
                <w:szCs w:val="20"/>
              </w:rPr>
            </w:pPr>
            <w:r w:rsidRPr="00217B8B">
              <w:rPr>
                <w:rFonts w:ascii="Times New Roman" w:hAnsi="Times New Roman" w:cs="Times New Roman"/>
                <w:sz w:val="20"/>
                <w:szCs w:val="20"/>
              </w:rPr>
              <w:t>Tiekėjo pavadinimas</w:t>
            </w:r>
          </w:p>
        </w:tc>
        <w:tc>
          <w:tcPr>
            <w:tcW w:w="1843" w:type="dxa"/>
          </w:tcPr>
          <w:p w:rsidR="00DC139C" w:rsidRPr="00217B8B" w:rsidRDefault="00DC139C" w:rsidP="00A62309">
            <w:pPr>
              <w:spacing w:after="0" w:line="240" w:lineRule="auto"/>
              <w:rPr>
                <w:rFonts w:ascii="Times New Roman" w:hAnsi="Times New Roman" w:cs="Times New Roman"/>
                <w:sz w:val="20"/>
                <w:szCs w:val="20"/>
              </w:rPr>
            </w:pPr>
            <w:r w:rsidRPr="00217B8B">
              <w:rPr>
                <w:rFonts w:ascii="Times New Roman" w:hAnsi="Times New Roman" w:cs="Times New Roman"/>
                <w:sz w:val="20"/>
                <w:szCs w:val="20"/>
              </w:rPr>
              <w:t>Sutarties sudarymo data, trukmė</w:t>
            </w:r>
          </w:p>
        </w:tc>
        <w:tc>
          <w:tcPr>
            <w:tcW w:w="1418" w:type="dxa"/>
          </w:tcPr>
          <w:p w:rsidR="00DC139C" w:rsidRPr="00217B8B" w:rsidRDefault="00DC139C" w:rsidP="00A62309">
            <w:pPr>
              <w:spacing w:after="0" w:line="240" w:lineRule="auto"/>
              <w:rPr>
                <w:rFonts w:ascii="Times New Roman" w:hAnsi="Times New Roman" w:cs="Times New Roman"/>
                <w:sz w:val="20"/>
                <w:szCs w:val="20"/>
              </w:rPr>
            </w:pPr>
            <w:r w:rsidRPr="00217B8B">
              <w:rPr>
                <w:rFonts w:ascii="Times New Roman" w:hAnsi="Times New Roman" w:cs="Times New Roman"/>
                <w:sz w:val="20"/>
                <w:szCs w:val="20"/>
              </w:rPr>
              <w:t xml:space="preserve">Sutarties kaina, </w:t>
            </w:r>
            <w:proofErr w:type="spellStart"/>
            <w:r w:rsidRPr="00217B8B">
              <w:rPr>
                <w:rFonts w:ascii="Times New Roman" w:hAnsi="Times New Roman" w:cs="Times New Roman"/>
                <w:sz w:val="20"/>
                <w:szCs w:val="20"/>
              </w:rPr>
              <w:t>Eur</w:t>
            </w:r>
            <w:proofErr w:type="spellEnd"/>
            <w:r w:rsidRPr="00217B8B">
              <w:rPr>
                <w:rFonts w:ascii="Times New Roman" w:hAnsi="Times New Roman" w:cs="Times New Roman"/>
                <w:sz w:val="20"/>
                <w:szCs w:val="20"/>
              </w:rPr>
              <w:t xml:space="preserve"> (atsižvelgus į numatytus sutartis pratęsimus su visais privalomais mokesčiais)</w:t>
            </w:r>
          </w:p>
        </w:tc>
        <w:tc>
          <w:tcPr>
            <w:tcW w:w="1417" w:type="dxa"/>
          </w:tcPr>
          <w:p w:rsidR="00DC139C" w:rsidRPr="00217B8B" w:rsidRDefault="00DC139C" w:rsidP="00A62309">
            <w:pPr>
              <w:spacing w:after="0" w:line="240" w:lineRule="auto"/>
              <w:rPr>
                <w:rFonts w:ascii="Times New Roman" w:hAnsi="Times New Roman" w:cs="Times New Roman"/>
                <w:sz w:val="20"/>
                <w:szCs w:val="20"/>
              </w:rPr>
            </w:pPr>
            <w:r w:rsidRPr="00217B8B">
              <w:rPr>
                <w:rFonts w:ascii="Times New Roman" w:hAnsi="Times New Roman" w:cs="Times New Roman"/>
                <w:sz w:val="20"/>
                <w:szCs w:val="20"/>
              </w:rPr>
              <w:t>Kita informacija (vykdytas elektroninis pirkimas, pirkimas atliktas pagal VPĮ 13 arba 91 straipsnio nuostatas, taikyti aplinkos apsaugos, energijos taupymo reikalavimai)</w:t>
            </w:r>
          </w:p>
        </w:tc>
        <w:tc>
          <w:tcPr>
            <w:tcW w:w="1417" w:type="dxa"/>
          </w:tcPr>
          <w:p w:rsidR="00DC139C" w:rsidRPr="00217B8B" w:rsidRDefault="00DC139C" w:rsidP="00A62309">
            <w:pPr>
              <w:spacing w:after="0" w:line="240" w:lineRule="auto"/>
              <w:rPr>
                <w:rFonts w:ascii="Times New Roman" w:hAnsi="Times New Roman" w:cs="Times New Roman"/>
                <w:sz w:val="20"/>
                <w:szCs w:val="20"/>
              </w:rPr>
            </w:pPr>
            <w:r w:rsidRPr="00217B8B">
              <w:rPr>
                <w:rFonts w:ascii="Times New Roman" w:hAnsi="Times New Roman" w:cs="Times New Roman"/>
                <w:sz w:val="20"/>
                <w:szCs w:val="20"/>
              </w:rPr>
              <w:t>Asmuo, atsakingas už pirkimą</w:t>
            </w:r>
          </w:p>
        </w:tc>
      </w:tr>
      <w:tr w:rsidR="00DC139C" w:rsidRPr="00217B8B" w:rsidTr="00A62309">
        <w:tc>
          <w:tcPr>
            <w:tcW w:w="601" w:type="dxa"/>
          </w:tcPr>
          <w:p w:rsidR="00DC139C" w:rsidRPr="00217B8B" w:rsidRDefault="00DC139C" w:rsidP="00A62309">
            <w:pPr>
              <w:spacing w:after="0" w:line="240" w:lineRule="auto"/>
              <w:jc w:val="center"/>
              <w:rPr>
                <w:rFonts w:ascii="Times New Roman" w:hAnsi="Times New Roman" w:cs="Times New Roman"/>
                <w:b/>
                <w:sz w:val="18"/>
                <w:szCs w:val="18"/>
              </w:rPr>
            </w:pPr>
            <w:r w:rsidRPr="00217B8B">
              <w:rPr>
                <w:rFonts w:ascii="Times New Roman" w:hAnsi="Times New Roman" w:cs="Times New Roman"/>
                <w:b/>
                <w:sz w:val="18"/>
                <w:szCs w:val="18"/>
              </w:rPr>
              <w:t>1</w:t>
            </w:r>
          </w:p>
        </w:tc>
        <w:tc>
          <w:tcPr>
            <w:tcW w:w="1975" w:type="dxa"/>
          </w:tcPr>
          <w:p w:rsidR="00DC139C" w:rsidRPr="00217B8B" w:rsidRDefault="00DC139C" w:rsidP="00A62309">
            <w:pPr>
              <w:spacing w:after="0" w:line="240" w:lineRule="auto"/>
              <w:jc w:val="center"/>
              <w:rPr>
                <w:rFonts w:ascii="Times New Roman" w:hAnsi="Times New Roman" w:cs="Times New Roman"/>
                <w:b/>
                <w:sz w:val="18"/>
                <w:szCs w:val="18"/>
              </w:rPr>
            </w:pPr>
            <w:r w:rsidRPr="00217B8B">
              <w:rPr>
                <w:rFonts w:ascii="Times New Roman" w:hAnsi="Times New Roman" w:cs="Times New Roman"/>
                <w:b/>
                <w:sz w:val="18"/>
                <w:szCs w:val="18"/>
              </w:rPr>
              <w:t>2</w:t>
            </w:r>
          </w:p>
        </w:tc>
        <w:tc>
          <w:tcPr>
            <w:tcW w:w="799" w:type="dxa"/>
          </w:tcPr>
          <w:p w:rsidR="00DC139C" w:rsidRPr="00217B8B" w:rsidRDefault="00DC139C" w:rsidP="00A62309">
            <w:pPr>
              <w:spacing w:after="0" w:line="240" w:lineRule="auto"/>
              <w:jc w:val="center"/>
              <w:rPr>
                <w:rFonts w:ascii="Times New Roman" w:hAnsi="Times New Roman" w:cs="Times New Roman"/>
                <w:b/>
                <w:sz w:val="18"/>
                <w:szCs w:val="18"/>
              </w:rPr>
            </w:pPr>
            <w:r w:rsidRPr="00217B8B">
              <w:rPr>
                <w:rFonts w:ascii="Times New Roman" w:hAnsi="Times New Roman" w:cs="Times New Roman"/>
                <w:b/>
                <w:sz w:val="18"/>
                <w:szCs w:val="18"/>
              </w:rPr>
              <w:t>3</w:t>
            </w:r>
          </w:p>
        </w:tc>
        <w:tc>
          <w:tcPr>
            <w:tcW w:w="1629" w:type="dxa"/>
          </w:tcPr>
          <w:p w:rsidR="00DC139C" w:rsidRPr="00217B8B" w:rsidRDefault="00DC139C" w:rsidP="00A62309">
            <w:pPr>
              <w:spacing w:after="0" w:line="240" w:lineRule="auto"/>
              <w:jc w:val="center"/>
              <w:rPr>
                <w:rFonts w:ascii="Times New Roman" w:hAnsi="Times New Roman" w:cs="Times New Roman"/>
                <w:b/>
                <w:sz w:val="18"/>
                <w:szCs w:val="18"/>
              </w:rPr>
            </w:pPr>
            <w:r w:rsidRPr="00217B8B">
              <w:rPr>
                <w:rFonts w:ascii="Times New Roman" w:hAnsi="Times New Roman" w:cs="Times New Roman"/>
                <w:b/>
                <w:sz w:val="18"/>
                <w:szCs w:val="18"/>
              </w:rPr>
              <w:t>4</w:t>
            </w:r>
          </w:p>
        </w:tc>
        <w:tc>
          <w:tcPr>
            <w:tcW w:w="1659" w:type="dxa"/>
          </w:tcPr>
          <w:p w:rsidR="00DC139C" w:rsidRPr="00217B8B" w:rsidRDefault="00DC139C" w:rsidP="00A62309">
            <w:pPr>
              <w:spacing w:after="0" w:line="240" w:lineRule="auto"/>
              <w:jc w:val="center"/>
              <w:rPr>
                <w:rFonts w:ascii="Times New Roman" w:hAnsi="Times New Roman" w:cs="Times New Roman"/>
                <w:b/>
                <w:sz w:val="18"/>
                <w:szCs w:val="18"/>
              </w:rPr>
            </w:pPr>
            <w:r w:rsidRPr="00217B8B">
              <w:rPr>
                <w:rFonts w:ascii="Times New Roman" w:hAnsi="Times New Roman" w:cs="Times New Roman"/>
                <w:b/>
                <w:sz w:val="18"/>
                <w:szCs w:val="18"/>
              </w:rPr>
              <w:t>5</w:t>
            </w:r>
          </w:p>
        </w:tc>
        <w:tc>
          <w:tcPr>
            <w:tcW w:w="1842" w:type="dxa"/>
          </w:tcPr>
          <w:p w:rsidR="00DC139C" w:rsidRPr="00217B8B" w:rsidRDefault="00DC139C" w:rsidP="00A62309">
            <w:pPr>
              <w:spacing w:after="0" w:line="240" w:lineRule="auto"/>
              <w:jc w:val="center"/>
              <w:rPr>
                <w:rFonts w:ascii="Times New Roman" w:hAnsi="Times New Roman" w:cs="Times New Roman"/>
                <w:b/>
                <w:sz w:val="18"/>
                <w:szCs w:val="18"/>
              </w:rPr>
            </w:pPr>
            <w:r w:rsidRPr="00217B8B">
              <w:rPr>
                <w:rFonts w:ascii="Times New Roman" w:hAnsi="Times New Roman" w:cs="Times New Roman"/>
                <w:b/>
                <w:sz w:val="18"/>
                <w:szCs w:val="18"/>
              </w:rPr>
              <w:t>6</w:t>
            </w:r>
          </w:p>
        </w:tc>
        <w:tc>
          <w:tcPr>
            <w:tcW w:w="1843" w:type="dxa"/>
          </w:tcPr>
          <w:p w:rsidR="00DC139C" w:rsidRPr="00217B8B" w:rsidRDefault="00DC139C" w:rsidP="00A62309">
            <w:pPr>
              <w:spacing w:after="0" w:line="240" w:lineRule="auto"/>
              <w:jc w:val="center"/>
              <w:rPr>
                <w:rFonts w:ascii="Times New Roman" w:hAnsi="Times New Roman" w:cs="Times New Roman"/>
                <w:b/>
                <w:sz w:val="18"/>
                <w:szCs w:val="18"/>
              </w:rPr>
            </w:pPr>
            <w:r w:rsidRPr="00217B8B">
              <w:rPr>
                <w:rFonts w:ascii="Times New Roman" w:hAnsi="Times New Roman" w:cs="Times New Roman"/>
                <w:b/>
                <w:sz w:val="18"/>
                <w:szCs w:val="18"/>
              </w:rPr>
              <w:t>7</w:t>
            </w:r>
          </w:p>
        </w:tc>
        <w:tc>
          <w:tcPr>
            <w:tcW w:w="1418" w:type="dxa"/>
          </w:tcPr>
          <w:p w:rsidR="00DC139C" w:rsidRPr="00217B8B" w:rsidRDefault="00DC139C" w:rsidP="00A62309">
            <w:pPr>
              <w:spacing w:after="0" w:line="240" w:lineRule="auto"/>
              <w:jc w:val="center"/>
              <w:rPr>
                <w:rFonts w:ascii="Times New Roman" w:hAnsi="Times New Roman" w:cs="Times New Roman"/>
                <w:b/>
                <w:sz w:val="18"/>
                <w:szCs w:val="18"/>
              </w:rPr>
            </w:pPr>
            <w:r w:rsidRPr="00217B8B">
              <w:rPr>
                <w:rFonts w:ascii="Times New Roman" w:hAnsi="Times New Roman" w:cs="Times New Roman"/>
                <w:b/>
                <w:sz w:val="18"/>
                <w:szCs w:val="18"/>
              </w:rPr>
              <w:t>9</w:t>
            </w:r>
          </w:p>
        </w:tc>
        <w:tc>
          <w:tcPr>
            <w:tcW w:w="1417" w:type="dxa"/>
          </w:tcPr>
          <w:p w:rsidR="00DC139C" w:rsidRPr="00217B8B" w:rsidRDefault="00DC139C" w:rsidP="00A62309">
            <w:pPr>
              <w:spacing w:after="0" w:line="240" w:lineRule="auto"/>
              <w:jc w:val="center"/>
              <w:rPr>
                <w:rFonts w:ascii="Times New Roman" w:hAnsi="Times New Roman" w:cs="Times New Roman"/>
                <w:b/>
                <w:sz w:val="18"/>
                <w:szCs w:val="18"/>
              </w:rPr>
            </w:pPr>
            <w:r w:rsidRPr="00217B8B">
              <w:rPr>
                <w:rFonts w:ascii="Times New Roman" w:hAnsi="Times New Roman" w:cs="Times New Roman"/>
                <w:b/>
                <w:sz w:val="18"/>
                <w:szCs w:val="18"/>
              </w:rPr>
              <w:t>10</w:t>
            </w:r>
          </w:p>
        </w:tc>
        <w:tc>
          <w:tcPr>
            <w:tcW w:w="1417" w:type="dxa"/>
          </w:tcPr>
          <w:p w:rsidR="00DC139C" w:rsidRPr="00217B8B" w:rsidRDefault="00DC139C" w:rsidP="00A62309">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11</w:t>
            </w:r>
          </w:p>
        </w:tc>
      </w:tr>
      <w:tr w:rsidR="00DC139C" w:rsidRPr="00217B8B" w:rsidTr="00A62309">
        <w:tc>
          <w:tcPr>
            <w:tcW w:w="601" w:type="dxa"/>
          </w:tcPr>
          <w:p w:rsidR="00DC139C" w:rsidRPr="00217B8B" w:rsidRDefault="00DC139C" w:rsidP="00A62309">
            <w:pPr>
              <w:spacing w:after="0" w:line="240" w:lineRule="auto"/>
              <w:rPr>
                <w:rFonts w:ascii="Times New Roman" w:hAnsi="Times New Roman" w:cs="Times New Roman"/>
              </w:rPr>
            </w:pPr>
          </w:p>
        </w:tc>
        <w:tc>
          <w:tcPr>
            <w:tcW w:w="1975" w:type="dxa"/>
          </w:tcPr>
          <w:p w:rsidR="00DC139C" w:rsidRPr="00217B8B" w:rsidRDefault="00DC139C" w:rsidP="00A62309">
            <w:pPr>
              <w:spacing w:after="0" w:line="240" w:lineRule="auto"/>
              <w:rPr>
                <w:rFonts w:ascii="Times New Roman" w:hAnsi="Times New Roman" w:cs="Times New Roman"/>
              </w:rPr>
            </w:pPr>
          </w:p>
        </w:tc>
        <w:tc>
          <w:tcPr>
            <w:tcW w:w="799" w:type="dxa"/>
          </w:tcPr>
          <w:p w:rsidR="00DC139C" w:rsidRPr="00217B8B" w:rsidRDefault="00DC139C" w:rsidP="00A62309">
            <w:pPr>
              <w:spacing w:after="0" w:line="240" w:lineRule="auto"/>
              <w:rPr>
                <w:rFonts w:ascii="Times New Roman" w:hAnsi="Times New Roman" w:cs="Times New Roman"/>
              </w:rPr>
            </w:pPr>
          </w:p>
        </w:tc>
        <w:tc>
          <w:tcPr>
            <w:tcW w:w="1629" w:type="dxa"/>
          </w:tcPr>
          <w:p w:rsidR="00DC139C" w:rsidRPr="00217B8B" w:rsidRDefault="00DC139C" w:rsidP="00A62309">
            <w:pPr>
              <w:spacing w:after="0" w:line="240" w:lineRule="auto"/>
              <w:rPr>
                <w:rFonts w:ascii="Times New Roman" w:hAnsi="Times New Roman" w:cs="Times New Roman"/>
              </w:rPr>
            </w:pPr>
          </w:p>
        </w:tc>
        <w:tc>
          <w:tcPr>
            <w:tcW w:w="1659" w:type="dxa"/>
          </w:tcPr>
          <w:p w:rsidR="00DC139C" w:rsidRPr="00217B8B" w:rsidRDefault="00DC139C" w:rsidP="00A62309">
            <w:pPr>
              <w:spacing w:after="0" w:line="240" w:lineRule="auto"/>
              <w:rPr>
                <w:rFonts w:ascii="Times New Roman" w:hAnsi="Times New Roman" w:cs="Times New Roman"/>
              </w:rPr>
            </w:pPr>
          </w:p>
        </w:tc>
        <w:tc>
          <w:tcPr>
            <w:tcW w:w="1842" w:type="dxa"/>
          </w:tcPr>
          <w:p w:rsidR="00DC139C" w:rsidRPr="00217B8B" w:rsidRDefault="00DC139C" w:rsidP="00A62309">
            <w:pPr>
              <w:spacing w:after="0" w:line="240" w:lineRule="auto"/>
              <w:rPr>
                <w:rFonts w:ascii="Times New Roman" w:hAnsi="Times New Roman" w:cs="Times New Roman"/>
              </w:rPr>
            </w:pPr>
          </w:p>
        </w:tc>
        <w:tc>
          <w:tcPr>
            <w:tcW w:w="1843" w:type="dxa"/>
          </w:tcPr>
          <w:p w:rsidR="00DC139C" w:rsidRPr="00217B8B" w:rsidRDefault="00DC139C" w:rsidP="00A62309">
            <w:pPr>
              <w:spacing w:after="0" w:line="240" w:lineRule="auto"/>
              <w:rPr>
                <w:rFonts w:ascii="Times New Roman" w:hAnsi="Times New Roman" w:cs="Times New Roman"/>
              </w:rPr>
            </w:pPr>
          </w:p>
        </w:tc>
        <w:tc>
          <w:tcPr>
            <w:tcW w:w="1418" w:type="dxa"/>
          </w:tcPr>
          <w:p w:rsidR="00DC139C" w:rsidRPr="00217B8B" w:rsidRDefault="00DC139C" w:rsidP="00A62309">
            <w:pPr>
              <w:spacing w:after="0" w:line="240" w:lineRule="auto"/>
              <w:rPr>
                <w:rFonts w:ascii="Times New Roman" w:hAnsi="Times New Roman" w:cs="Times New Roman"/>
              </w:rPr>
            </w:pPr>
          </w:p>
        </w:tc>
        <w:tc>
          <w:tcPr>
            <w:tcW w:w="1417" w:type="dxa"/>
          </w:tcPr>
          <w:p w:rsidR="00DC139C" w:rsidRPr="00217B8B" w:rsidRDefault="00DC139C" w:rsidP="00A62309">
            <w:pPr>
              <w:spacing w:after="0" w:line="240" w:lineRule="auto"/>
              <w:rPr>
                <w:rFonts w:ascii="Times New Roman" w:hAnsi="Times New Roman" w:cs="Times New Roman"/>
              </w:rPr>
            </w:pPr>
          </w:p>
        </w:tc>
        <w:tc>
          <w:tcPr>
            <w:tcW w:w="1417" w:type="dxa"/>
          </w:tcPr>
          <w:p w:rsidR="00DC139C" w:rsidRPr="00217B8B" w:rsidRDefault="00DC139C" w:rsidP="00A62309">
            <w:pPr>
              <w:spacing w:after="0" w:line="240" w:lineRule="auto"/>
              <w:rPr>
                <w:rFonts w:ascii="Times New Roman" w:hAnsi="Times New Roman" w:cs="Times New Roman"/>
              </w:rPr>
            </w:pPr>
          </w:p>
        </w:tc>
      </w:tr>
      <w:tr w:rsidR="00DC139C" w:rsidRPr="00217B8B" w:rsidTr="00A62309">
        <w:tc>
          <w:tcPr>
            <w:tcW w:w="601" w:type="dxa"/>
          </w:tcPr>
          <w:p w:rsidR="00DC139C" w:rsidRPr="00217B8B" w:rsidRDefault="00DC139C" w:rsidP="00A62309">
            <w:pPr>
              <w:spacing w:after="0" w:line="240" w:lineRule="auto"/>
              <w:rPr>
                <w:rFonts w:ascii="Times New Roman" w:hAnsi="Times New Roman" w:cs="Times New Roman"/>
              </w:rPr>
            </w:pPr>
          </w:p>
        </w:tc>
        <w:tc>
          <w:tcPr>
            <w:tcW w:w="1975" w:type="dxa"/>
          </w:tcPr>
          <w:p w:rsidR="00DC139C" w:rsidRPr="00217B8B" w:rsidRDefault="00DC139C" w:rsidP="00A62309">
            <w:pPr>
              <w:spacing w:after="0" w:line="240" w:lineRule="auto"/>
              <w:rPr>
                <w:rFonts w:ascii="Times New Roman" w:hAnsi="Times New Roman" w:cs="Times New Roman"/>
              </w:rPr>
            </w:pPr>
          </w:p>
        </w:tc>
        <w:tc>
          <w:tcPr>
            <w:tcW w:w="799" w:type="dxa"/>
          </w:tcPr>
          <w:p w:rsidR="00DC139C" w:rsidRPr="00217B8B" w:rsidRDefault="00DC139C" w:rsidP="00A62309">
            <w:pPr>
              <w:spacing w:after="0" w:line="240" w:lineRule="auto"/>
              <w:rPr>
                <w:rFonts w:ascii="Times New Roman" w:hAnsi="Times New Roman" w:cs="Times New Roman"/>
              </w:rPr>
            </w:pPr>
          </w:p>
        </w:tc>
        <w:tc>
          <w:tcPr>
            <w:tcW w:w="1629" w:type="dxa"/>
          </w:tcPr>
          <w:p w:rsidR="00DC139C" w:rsidRPr="00217B8B" w:rsidRDefault="00DC139C" w:rsidP="00A62309">
            <w:pPr>
              <w:spacing w:after="0" w:line="240" w:lineRule="auto"/>
              <w:rPr>
                <w:rFonts w:ascii="Times New Roman" w:hAnsi="Times New Roman" w:cs="Times New Roman"/>
              </w:rPr>
            </w:pPr>
          </w:p>
        </w:tc>
        <w:tc>
          <w:tcPr>
            <w:tcW w:w="1659" w:type="dxa"/>
          </w:tcPr>
          <w:p w:rsidR="00DC139C" w:rsidRPr="00217B8B" w:rsidRDefault="00DC139C" w:rsidP="00A62309">
            <w:pPr>
              <w:spacing w:after="0" w:line="240" w:lineRule="auto"/>
              <w:rPr>
                <w:rFonts w:ascii="Times New Roman" w:hAnsi="Times New Roman" w:cs="Times New Roman"/>
              </w:rPr>
            </w:pPr>
          </w:p>
        </w:tc>
        <w:tc>
          <w:tcPr>
            <w:tcW w:w="1842" w:type="dxa"/>
          </w:tcPr>
          <w:p w:rsidR="00DC139C" w:rsidRPr="00217B8B" w:rsidRDefault="00DC139C" w:rsidP="00A62309">
            <w:pPr>
              <w:spacing w:after="0" w:line="240" w:lineRule="auto"/>
              <w:rPr>
                <w:rFonts w:ascii="Times New Roman" w:hAnsi="Times New Roman" w:cs="Times New Roman"/>
              </w:rPr>
            </w:pPr>
          </w:p>
        </w:tc>
        <w:tc>
          <w:tcPr>
            <w:tcW w:w="1843" w:type="dxa"/>
          </w:tcPr>
          <w:p w:rsidR="00DC139C" w:rsidRPr="00217B8B" w:rsidRDefault="00DC139C" w:rsidP="00A62309">
            <w:pPr>
              <w:spacing w:after="0" w:line="240" w:lineRule="auto"/>
              <w:rPr>
                <w:rFonts w:ascii="Times New Roman" w:hAnsi="Times New Roman" w:cs="Times New Roman"/>
              </w:rPr>
            </w:pPr>
          </w:p>
        </w:tc>
        <w:tc>
          <w:tcPr>
            <w:tcW w:w="1418" w:type="dxa"/>
          </w:tcPr>
          <w:p w:rsidR="00DC139C" w:rsidRPr="00217B8B" w:rsidRDefault="00DC139C" w:rsidP="00A62309">
            <w:pPr>
              <w:spacing w:after="0" w:line="240" w:lineRule="auto"/>
              <w:rPr>
                <w:rFonts w:ascii="Times New Roman" w:hAnsi="Times New Roman" w:cs="Times New Roman"/>
              </w:rPr>
            </w:pPr>
          </w:p>
        </w:tc>
        <w:tc>
          <w:tcPr>
            <w:tcW w:w="1417" w:type="dxa"/>
          </w:tcPr>
          <w:p w:rsidR="00DC139C" w:rsidRPr="00217B8B" w:rsidRDefault="00DC139C" w:rsidP="00A62309">
            <w:pPr>
              <w:spacing w:after="0" w:line="240" w:lineRule="auto"/>
              <w:rPr>
                <w:rFonts w:ascii="Times New Roman" w:hAnsi="Times New Roman" w:cs="Times New Roman"/>
              </w:rPr>
            </w:pPr>
          </w:p>
        </w:tc>
        <w:tc>
          <w:tcPr>
            <w:tcW w:w="1417" w:type="dxa"/>
          </w:tcPr>
          <w:p w:rsidR="00DC139C" w:rsidRPr="00217B8B" w:rsidRDefault="00DC139C" w:rsidP="00A62309">
            <w:pPr>
              <w:spacing w:after="0" w:line="240" w:lineRule="auto"/>
              <w:rPr>
                <w:rFonts w:ascii="Times New Roman" w:hAnsi="Times New Roman" w:cs="Times New Roman"/>
              </w:rPr>
            </w:pPr>
          </w:p>
        </w:tc>
      </w:tr>
    </w:tbl>
    <w:p w:rsidR="00DC139C" w:rsidRPr="00217B8B" w:rsidRDefault="00DC139C" w:rsidP="00DC139C">
      <w:pPr>
        <w:pStyle w:val="Linija"/>
        <w:spacing w:line="240" w:lineRule="auto"/>
        <w:jc w:val="both"/>
        <w:rPr>
          <w:strike/>
          <w:color w:val="auto"/>
          <w:sz w:val="24"/>
          <w:szCs w:val="24"/>
        </w:rPr>
      </w:pPr>
    </w:p>
    <w:tbl>
      <w:tblPr>
        <w:tblW w:w="0" w:type="auto"/>
        <w:tblLook w:val="04A0" w:firstRow="1" w:lastRow="0" w:firstColumn="1" w:lastColumn="0" w:noHBand="0" w:noVBand="1"/>
      </w:tblPr>
      <w:tblGrid>
        <w:gridCol w:w="4416"/>
        <w:gridCol w:w="809"/>
        <w:gridCol w:w="3090"/>
        <w:gridCol w:w="932"/>
        <w:gridCol w:w="3713"/>
      </w:tblGrid>
      <w:tr w:rsidR="00DC139C" w:rsidRPr="00217B8B" w:rsidTr="00A62309">
        <w:tc>
          <w:tcPr>
            <w:tcW w:w="4416" w:type="dxa"/>
            <w:tcBorders>
              <w:top w:val="single" w:sz="4" w:space="0" w:color="auto"/>
              <w:left w:val="nil"/>
              <w:bottom w:val="nil"/>
              <w:right w:val="nil"/>
            </w:tcBorders>
          </w:tcPr>
          <w:p w:rsidR="00DC139C" w:rsidRPr="00217B8B" w:rsidRDefault="00DC139C" w:rsidP="00A62309">
            <w:pPr>
              <w:spacing w:after="0" w:line="240" w:lineRule="auto"/>
              <w:rPr>
                <w:rFonts w:ascii="Times New Roman" w:hAnsi="Times New Roman" w:cs="Times New Roman"/>
                <w:i/>
                <w:sz w:val="20"/>
                <w:szCs w:val="20"/>
              </w:rPr>
            </w:pPr>
            <w:r w:rsidRPr="00217B8B">
              <w:rPr>
                <w:rFonts w:ascii="Times New Roman" w:hAnsi="Times New Roman" w:cs="Times New Roman"/>
                <w:i/>
                <w:sz w:val="20"/>
                <w:szCs w:val="20"/>
              </w:rPr>
              <w:t xml:space="preserve">(už pirkimų planavimą apskaitą atsakingo asmens pareigos ) </w:t>
            </w:r>
          </w:p>
          <w:p w:rsidR="00DC139C" w:rsidRPr="00217B8B" w:rsidRDefault="00DC139C" w:rsidP="00A62309">
            <w:pPr>
              <w:spacing w:after="0" w:line="240" w:lineRule="auto"/>
              <w:rPr>
                <w:rFonts w:ascii="Times New Roman" w:hAnsi="Times New Roman" w:cs="Times New Roman"/>
                <w:i/>
                <w:sz w:val="20"/>
                <w:szCs w:val="20"/>
              </w:rPr>
            </w:pPr>
          </w:p>
        </w:tc>
        <w:tc>
          <w:tcPr>
            <w:tcW w:w="809" w:type="dxa"/>
          </w:tcPr>
          <w:p w:rsidR="00DC139C" w:rsidRPr="00217B8B" w:rsidRDefault="00DC139C" w:rsidP="00A62309">
            <w:pPr>
              <w:spacing w:after="0" w:line="240" w:lineRule="auto"/>
              <w:jc w:val="center"/>
              <w:rPr>
                <w:rFonts w:ascii="Times New Roman" w:hAnsi="Times New Roman" w:cs="Times New Roman"/>
                <w:i/>
                <w:sz w:val="20"/>
                <w:szCs w:val="20"/>
              </w:rPr>
            </w:pPr>
          </w:p>
        </w:tc>
        <w:tc>
          <w:tcPr>
            <w:tcW w:w="3090" w:type="dxa"/>
            <w:tcBorders>
              <w:top w:val="single" w:sz="4" w:space="0" w:color="auto"/>
              <w:left w:val="nil"/>
              <w:bottom w:val="nil"/>
              <w:right w:val="nil"/>
            </w:tcBorders>
            <w:hideMark/>
          </w:tcPr>
          <w:p w:rsidR="00DC139C" w:rsidRPr="00217B8B" w:rsidRDefault="00DC139C" w:rsidP="00A62309">
            <w:pPr>
              <w:spacing w:after="0" w:line="240" w:lineRule="auto"/>
              <w:jc w:val="center"/>
              <w:rPr>
                <w:rFonts w:ascii="Times New Roman" w:hAnsi="Times New Roman" w:cs="Times New Roman"/>
                <w:i/>
                <w:sz w:val="20"/>
                <w:szCs w:val="20"/>
              </w:rPr>
            </w:pPr>
            <w:r w:rsidRPr="00217B8B">
              <w:rPr>
                <w:rFonts w:ascii="Times New Roman" w:hAnsi="Times New Roman" w:cs="Times New Roman"/>
                <w:i/>
                <w:sz w:val="20"/>
                <w:szCs w:val="20"/>
              </w:rPr>
              <w:t>(parašas)</w:t>
            </w:r>
          </w:p>
        </w:tc>
        <w:tc>
          <w:tcPr>
            <w:tcW w:w="932" w:type="dxa"/>
          </w:tcPr>
          <w:p w:rsidR="00DC139C" w:rsidRPr="00217B8B" w:rsidRDefault="00DC139C" w:rsidP="00A62309">
            <w:pPr>
              <w:spacing w:after="0" w:line="240" w:lineRule="auto"/>
              <w:jc w:val="center"/>
              <w:rPr>
                <w:rFonts w:ascii="Times New Roman" w:hAnsi="Times New Roman" w:cs="Times New Roman"/>
                <w:i/>
                <w:sz w:val="20"/>
                <w:szCs w:val="20"/>
              </w:rPr>
            </w:pPr>
          </w:p>
        </w:tc>
        <w:tc>
          <w:tcPr>
            <w:tcW w:w="3713" w:type="dxa"/>
            <w:tcBorders>
              <w:top w:val="single" w:sz="4" w:space="0" w:color="auto"/>
              <w:left w:val="nil"/>
              <w:bottom w:val="nil"/>
              <w:right w:val="nil"/>
            </w:tcBorders>
            <w:hideMark/>
          </w:tcPr>
          <w:p w:rsidR="00DC139C" w:rsidRPr="00217B8B" w:rsidRDefault="00DC139C" w:rsidP="00A62309">
            <w:pPr>
              <w:spacing w:after="0" w:line="240" w:lineRule="auto"/>
              <w:jc w:val="center"/>
              <w:rPr>
                <w:rFonts w:ascii="Times New Roman" w:hAnsi="Times New Roman" w:cs="Times New Roman"/>
                <w:i/>
                <w:sz w:val="20"/>
                <w:szCs w:val="20"/>
              </w:rPr>
            </w:pPr>
            <w:r w:rsidRPr="00217B8B">
              <w:rPr>
                <w:rFonts w:ascii="Times New Roman" w:hAnsi="Times New Roman" w:cs="Times New Roman"/>
                <w:i/>
                <w:sz w:val="20"/>
                <w:szCs w:val="20"/>
              </w:rPr>
              <w:t>(vardas ir pavardė)</w:t>
            </w:r>
          </w:p>
        </w:tc>
      </w:tr>
    </w:tbl>
    <w:p w:rsidR="00DC139C" w:rsidRPr="00217B8B" w:rsidRDefault="00DC139C" w:rsidP="00DC139C">
      <w:pPr>
        <w:spacing w:after="0" w:line="240" w:lineRule="auto"/>
        <w:rPr>
          <w:rFonts w:ascii="Times New Roman" w:eastAsia="Calibri" w:hAnsi="Times New Roman" w:cs="Times New Roman"/>
          <w:sz w:val="24"/>
          <w:szCs w:val="24"/>
        </w:rPr>
      </w:pPr>
    </w:p>
    <w:p w:rsidR="00DB6E8C" w:rsidRPr="00A270EF"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A6A6A6" w:themeColor="background1" w:themeShade="A6"/>
          <w:sz w:val="24"/>
          <w:szCs w:val="24"/>
        </w:rPr>
      </w:pPr>
    </w:p>
    <w:p w:rsidR="00DB6E8C" w:rsidRPr="00A270EF"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A6A6A6" w:themeColor="background1" w:themeShade="A6"/>
          <w:sz w:val="24"/>
          <w:szCs w:val="24"/>
        </w:rPr>
      </w:pPr>
    </w:p>
    <w:p w:rsidR="00DB6E8C" w:rsidRPr="00A270EF"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A6A6A6" w:themeColor="background1" w:themeShade="A6"/>
          <w:sz w:val="24"/>
          <w:szCs w:val="24"/>
        </w:rPr>
      </w:pPr>
    </w:p>
    <w:p w:rsidR="00DB6E8C" w:rsidRPr="00A270EF"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A6A6A6" w:themeColor="background1" w:themeShade="A6"/>
          <w:sz w:val="24"/>
          <w:szCs w:val="24"/>
        </w:rPr>
      </w:pPr>
    </w:p>
    <w:p w:rsidR="00446192" w:rsidRPr="00A270EF" w:rsidRDefault="00446192">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A6A6A6" w:themeColor="background1" w:themeShade="A6"/>
          <w:sz w:val="24"/>
          <w:szCs w:val="24"/>
        </w:rPr>
        <w:sectPr w:rsidR="00446192" w:rsidRPr="00A270EF" w:rsidSect="00446192">
          <w:pgSz w:w="16838" w:h="11906" w:orient="landscape"/>
          <w:pgMar w:top="1701" w:right="1701" w:bottom="567" w:left="1134" w:header="567" w:footer="567" w:gutter="0"/>
          <w:cols w:space="1296"/>
          <w:titlePg/>
          <w:docGrid w:linePitch="360"/>
        </w:sectPr>
      </w:pPr>
    </w:p>
    <w:p w:rsidR="00E654D7" w:rsidRPr="00557900" w:rsidRDefault="00446192" w:rsidP="00E654D7">
      <w:pPr>
        <w:tabs>
          <w:tab w:val="left" w:pos="0"/>
          <w:tab w:val="left" w:pos="1418"/>
          <w:tab w:val="left" w:pos="1843"/>
          <w:tab w:val="left" w:pos="1985"/>
          <w:tab w:val="left" w:pos="2127"/>
          <w:tab w:val="left" w:pos="2552"/>
        </w:tabs>
        <w:spacing w:after="0" w:line="240" w:lineRule="auto"/>
        <w:rPr>
          <w:rFonts w:ascii="Times New Roman" w:hAnsi="Times New Roman" w:cs="Times New Roman"/>
          <w:sz w:val="20"/>
          <w:szCs w:val="20"/>
        </w:rPr>
      </w:pPr>
      <w:r w:rsidRPr="00A270EF">
        <w:rPr>
          <w:rFonts w:ascii="Times New Roman" w:hAnsi="Times New Roman" w:cs="Times New Roman"/>
          <w:color w:val="A6A6A6" w:themeColor="background1" w:themeShade="A6"/>
          <w:sz w:val="24"/>
          <w:szCs w:val="24"/>
        </w:rPr>
        <w:lastRenderedPageBreak/>
        <w:tab/>
      </w:r>
      <w:r w:rsidRPr="00A270EF">
        <w:rPr>
          <w:rFonts w:ascii="Times New Roman" w:hAnsi="Times New Roman" w:cs="Times New Roman"/>
          <w:color w:val="A6A6A6" w:themeColor="background1" w:themeShade="A6"/>
          <w:sz w:val="24"/>
          <w:szCs w:val="24"/>
        </w:rPr>
        <w:tab/>
      </w:r>
      <w:r w:rsidRPr="00A270EF">
        <w:rPr>
          <w:rFonts w:ascii="Times New Roman" w:hAnsi="Times New Roman" w:cs="Times New Roman"/>
          <w:color w:val="A6A6A6" w:themeColor="background1" w:themeShade="A6"/>
          <w:sz w:val="24"/>
          <w:szCs w:val="24"/>
        </w:rPr>
        <w:tab/>
      </w:r>
      <w:r w:rsidRPr="00A270EF">
        <w:rPr>
          <w:rFonts w:ascii="Times New Roman" w:hAnsi="Times New Roman" w:cs="Times New Roman"/>
          <w:color w:val="A6A6A6" w:themeColor="background1" w:themeShade="A6"/>
          <w:sz w:val="24"/>
          <w:szCs w:val="24"/>
        </w:rPr>
        <w:tab/>
      </w:r>
      <w:r w:rsidRPr="00A270EF">
        <w:rPr>
          <w:rFonts w:ascii="Times New Roman" w:hAnsi="Times New Roman" w:cs="Times New Roman"/>
          <w:color w:val="A6A6A6" w:themeColor="background1" w:themeShade="A6"/>
          <w:sz w:val="24"/>
          <w:szCs w:val="24"/>
        </w:rPr>
        <w:tab/>
      </w:r>
      <w:r w:rsidRPr="00A270EF">
        <w:rPr>
          <w:rFonts w:ascii="Times New Roman" w:hAnsi="Times New Roman" w:cs="Times New Roman"/>
          <w:color w:val="A6A6A6" w:themeColor="background1" w:themeShade="A6"/>
          <w:sz w:val="24"/>
          <w:szCs w:val="24"/>
        </w:rPr>
        <w:tab/>
      </w:r>
      <w:r w:rsidRPr="00A270EF">
        <w:rPr>
          <w:rFonts w:ascii="Times New Roman" w:hAnsi="Times New Roman" w:cs="Times New Roman"/>
          <w:color w:val="A6A6A6" w:themeColor="background1" w:themeShade="A6"/>
          <w:sz w:val="24"/>
          <w:szCs w:val="24"/>
        </w:rPr>
        <w:tab/>
      </w:r>
      <w:r w:rsidRPr="00A270EF">
        <w:rPr>
          <w:rFonts w:ascii="Times New Roman" w:hAnsi="Times New Roman" w:cs="Times New Roman"/>
          <w:color w:val="A6A6A6" w:themeColor="background1" w:themeShade="A6"/>
          <w:sz w:val="24"/>
          <w:szCs w:val="24"/>
        </w:rPr>
        <w:tab/>
      </w:r>
      <w:r w:rsidR="00E654D7" w:rsidRPr="00557900">
        <w:rPr>
          <w:rFonts w:ascii="Times New Roman" w:hAnsi="Times New Roman" w:cs="Times New Roman"/>
          <w:sz w:val="20"/>
          <w:szCs w:val="20"/>
        </w:rPr>
        <w:t>Kėdainių r. Labūnavos pagrindinės mokyklos</w:t>
      </w:r>
    </w:p>
    <w:p w:rsidR="00E654D7" w:rsidRPr="00557900" w:rsidRDefault="00864462" w:rsidP="00E654D7">
      <w:pPr>
        <w:tabs>
          <w:tab w:val="left" w:pos="0"/>
          <w:tab w:val="left" w:pos="1418"/>
          <w:tab w:val="left" w:pos="1843"/>
          <w:tab w:val="left" w:pos="1985"/>
          <w:tab w:val="left" w:pos="2127"/>
          <w:tab w:val="left" w:pos="2552"/>
        </w:tabs>
        <w:spacing w:after="0" w:line="240" w:lineRule="auto"/>
        <w:ind w:left="1418"/>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Mažos vertės pirkimų</w:t>
      </w:r>
      <w:r w:rsidR="00E654D7" w:rsidRPr="00557900">
        <w:rPr>
          <w:rFonts w:ascii="Times New Roman" w:hAnsi="Times New Roman" w:cs="Times New Roman"/>
          <w:sz w:val="20"/>
          <w:szCs w:val="20"/>
        </w:rPr>
        <w:t xml:space="preserve"> tvarkos aprašo </w:t>
      </w:r>
    </w:p>
    <w:p w:rsidR="00446192" w:rsidRPr="00557900" w:rsidRDefault="00E654D7" w:rsidP="00E654D7">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A6A6A6" w:themeColor="background1" w:themeShade="A6"/>
          <w:sz w:val="20"/>
          <w:szCs w:val="20"/>
        </w:rPr>
      </w:pPr>
      <w:r w:rsidRPr="00557900">
        <w:rPr>
          <w:rFonts w:ascii="Times New Roman" w:hAnsi="Times New Roman" w:cs="Times New Roman"/>
          <w:sz w:val="20"/>
          <w:szCs w:val="20"/>
        </w:rPr>
        <w:tab/>
      </w:r>
      <w:r w:rsidRPr="00557900">
        <w:rPr>
          <w:rFonts w:ascii="Times New Roman" w:hAnsi="Times New Roman" w:cs="Times New Roman"/>
          <w:sz w:val="20"/>
          <w:szCs w:val="20"/>
        </w:rPr>
        <w:tab/>
      </w:r>
      <w:r w:rsidRPr="00557900">
        <w:rPr>
          <w:rFonts w:ascii="Times New Roman" w:hAnsi="Times New Roman" w:cs="Times New Roman"/>
          <w:sz w:val="20"/>
          <w:szCs w:val="20"/>
        </w:rPr>
        <w:tab/>
      </w:r>
      <w:r w:rsidRPr="00557900">
        <w:rPr>
          <w:rFonts w:ascii="Times New Roman" w:hAnsi="Times New Roman" w:cs="Times New Roman"/>
          <w:sz w:val="20"/>
          <w:szCs w:val="20"/>
        </w:rPr>
        <w:tab/>
      </w:r>
      <w:r w:rsidRPr="00557900">
        <w:rPr>
          <w:rFonts w:ascii="Times New Roman" w:hAnsi="Times New Roman" w:cs="Times New Roman"/>
          <w:sz w:val="20"/>
          <w:szCs w:val="20"/>
        </w:rPr>
        <w:tab/>
      </w:r>
      <w:r w:rsidRPr="00557900">
        <w:rPr>
          <w:rFonts w:ascii="Times New Roman" w:hAnsi="Times New Roman" w:cs="Times New Roman"/>
          <w:sz w:val="20"/>
          <w:szCs w:val="20"/>
        </w:rPr>
        <w:tab/>
      </w:r>
      <w:r w:rsidRPr="00557900">
        <w:rPr>
          <w:rFonts w:ascii="Times New Roman" w:hAnsi="Times New Roman" w:cs="Times New Roman"/>
          <w:sz w:val="20"/>
          <w:szCs w:val="20"/>
        </w:rPr>
        <w:tab/>
      </w:r>
      <w:r w:rsidRPr="00557900">
        <w:rPr>
          <w:rFonts w:ascii="Times New Roman" w:hAnsi="Times New Roman" w:cs="Times New Roman"/>
          <w:sz w:val="20"/>
          <w:szCs w:val="20"/>
        </w:rPr>
        <w:tab/>
        <w:t>6 priedas</w:t>
      </w:r>
    </w:p>
    <w:p w:rsidR="00DB6E8C" w:rsidRPr="00A270EF"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A6A6A6" w:themeColor="background1" w:themeShade="A6"/>
          <w:sz w:val="24"/>
          <w:szCs w:val="24"/>
        </w:rPr>
      </w:pPr>
    </w:p>
    <w:p w:rsidR="00DB6E8C" w:rsidRPr="00E654D7" w:rsidRDefault="00017E54">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sz w:val="24"/>
          <w:szCs w:val="24"/>
        </w:rPr>
      </w:pPr>
      <w:r w:rsidRPr="00E654D7">
        <w:rPr>
          <w:rFonts w:ascii="Times New Roman" w:hAnsi="Times New Roman" w:cs="Times New Roman"/>
          <w:sz w:val="24"/>
          <w:szCs w:val="24"/>
        </w:rPr>
        <w:t>(Įvykdytos ar nutrauktos sutarties ataskaitos pavyzdinė forma)</w:t>
      </w:r>
    </w:p>
    <w:p w:rsidR="00017E54" w:rsidRPr="00E654D7" w:rsidRDefault="00017E54">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sz w:val="24"/>
          <w:szCs w:val="24"/>
        </w:rPr>
      </w:pPr>
    </w:p>
    <w:p w:rsidR="00017E54" w:rsidRPr="00E654D7" w:rsidRDefault="00017E54">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b/>
          <w:sz w:val="24"/>
          <w:szCs w:val="24"/>
        </w:rPr>
      </w:pPr>
      <w:r w:rsidRPr="00E654D7">
        <w:rPr>
          <w:rFonts w:ascii="Times New Roman" w:hAnsi="Times New Roman" w:cs="Times New Roman"/>
          <w:b/>
          <w:sz w:val="24"/>
          <w:szCs w:val="24"/>
        </w:rPr>
        <w:t>ĮVYKDYTOS AR NUTRAUKTOS SUTARTIES ATASKAITA</w:t>
      </w:r>
    </w:p>
    <w:p w:rsidR="00AF0762" w:rsidRPr="00E654D7" w:rsidRDefault="00AF0762">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b/>
          <w:sz w:val="24"/>
          <w:szCs w:val="24"/>
        </w:rPr>
      </w:pPr>
    </w:p>
    <w:p w:rsidR="00017E54" w:rsidRPr="00E654D7" w:rsidRDefault="00017E54" w:rsidP="00017E54">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sz w:val="24"/>
          <w:szCs w:val="24"/>
        </w:rPr>
      </w:pPr>
      <w:r w:rsidRPr="00E654D7">
        <w:rPr>
          <w:rFonts w:ascii="Times New Roman" w:hAnsi="Times New Roman" w:cs="Times New Roman"/>
          <w:sz w:val="24"/>
          <w:szCs w:val="24"/>
        </w:rPr>
        <w:t xml:space="preserve">                       20__ m. _________________d. Nr. ____</w:t>
      </w:r>
    </w:p>
    <w:p w:rsidR="00017E54" w:rsidRPr="00E654D7" w:rsidRDefault="00017E54" w:rsidP="00017E54">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sz w:val="24"/>
          <w:szCs w:val="24"/>
        </w:rPr>
      </w:pPr>
      <w:r w:rsidRPr="00E654D7">
        <w:rPr>
          <w:rFonts w:ascii="Times New Roman" w:hAnsi="Times New Roman" w:cs="Times New Roman"/>
          <w:sz w:val="24"/>
          <w:szCs w:val="24"/>
        </w:rPr>
        <w:tab/>
      </w:r>
      <w:r w:rsidRPr="00E654D7">
        <w:rPr>
          <w:rFonts w:ascii="Times New Roman" w:hAnsi="Times New Roman" w:cs="Times New Roman"/>
          <w:sz w:val="24"/>
          <w:szCs w:val="24"/>
        </w:rPr>
        <w:tab/>
      </w:r>
      <w:r w:rsidRPr="00E654D7">
        <w:rPr>
          <w:rFonts w:ascii="Times New Roman" w:hAnsi="Times New Roman" w:cs="Times New Roman"/>
          <w:sz w:val="24"/>
          <w:szCs w:val="24"/>
        </w:rPr>
        <w:tab/>
      </w:r>
      <w:r w:rsidRPr="00E654D7">
        <w:rPr>
          <w:rFonts w:ascii="Times New Roman" w:hAnsi="Times New Roman" w:cs="Times New Roman"/>
          <w:sz w:val="24"/>
          <w:szCs w:val="24"/>
        </w:rPr>
        <w:tab/>
      </w:r>
      <w:r w:rsidRPr="00E654D7">
        <w:rPr>
          <w:rFonts w:ascii="Times New Roman" w:hAnsi="Times New Roman" w:cs="Times New Roman"/>
          <w:sz w:val="24"/>
          <w:szCs w:val="24"/>
        </w:rPr>
        <w:tab/>
      </w:r>
      <w:r w:rsidRPr="00E654D7">
        <w:rPr>
          <w:rFonts w:ascii="Times New Roman" w:hAnsi="Times New Roman" w:cs="Times New Roman"/>
          <w:sz w:val="24"/>
          <w:szCs w:val="24"/>
        </w:rPr>
        <w:tab/>
        <w:t xml:space="preserve">    </w:t>
      </w:r>
      <w:r w:rsidR="00AF0762" w:rsidRPr="00E654D7">
        <w:rPr>
          <w:rFonts w:ascii="Times New Roman" w:hAnsi="Times New Roman" w:cs="Times New Roman"/>
          <w:sz w:val="24"/>
          <w:szCs w:val="24"/>
        </w:rPr>
        <w:t xml:space="preserve">                 </w:t>
      </w:r>
      <w:r w:rsidR="00E53642" w:rsidRPr="00E654D7">
        <w:rPr>
          <w:rFonts w:ascii="Times New Roman" w:hAnsi="Times New Roman" w:cs="Times New Roman"/>
          <w:sz w:val="24"/>
          <w:szCs w:val="24"/>
        </w:rPr>
        <w:t>Labūnava</w:t>
      </w:r>
    </w:p>
    <w:p w:rsidR="00017E54" w:rsidRPr="00E654D7" w:rsidRDefault="00AF0762" w:rsidP="00AF0762">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sz w:val="24"/>
          <w:szCs w:val="24"/>
        </w:rPr>
      </w:pPr>
      <w:r w:rsidRPr="00E654D7">
        <w:rPr>
          <w:rFonts w:ascii="Times New Roman" w:hAnsi="Times New Roman" w:cs="Times New Roman"/>
          <w:sz w:val="24"/>
          <w:szCs w:val="24"/>
        </w:rPr>
        <w:t xml:space="preserve">                   </w:t>
      </w:r>
    </w:p>
    <w:p w:rsidR="00DB6E8C" w:rsidRPr="00E654D7"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3332"/>
        <w:gridCol w:w="50"/>
        <w:gridCol w:w="2587"/>
        <w:gridCol w:w="20"/>
        <w:gridCol w:w="3639"/>
      </w:tblGrid>
      <w:tr w:rsidR="00017E54" w:rsidRPr="00E654D7" w:rsidTr="00017E54">
        <w:tc>
          <w:tcPr>
            <w:tcW w:w="9854" w:type="dxa"/>
            <w:gridSpan w:val="5"/>
          </w:tcPr>
          <w:p w:rsidR="00017E54" w:rsidRPr="00E654D7" w:rsidRDefault="00017E54" w:rsidP="00017E54">
            <w:pPr>
              <w:pStyle w:val="Sraopastraipa"/>
              <w:numPr>
                <w:ilvl w:val="0"/>
                <w:numId w:val="5"/>
              </w:numPr>
              <w:tabs>
                <w:tab w:val="left" w:pos="0"/>
                <w:tab w:val="left" w:pos="426"/>
                <w:tab w:val="left" w:pos="1843"/>
                <w:tab w:val="left" w:pos="1985"/>
                <w:tab w:val="left" w:pos="2127"/>
                <w:tab w:val="left" w:pos="2552"/>
              </w:tabs>
              <w:ind w:left="142" w:firstLine="0"/>
              <w:rPr>
                <w:rFonts w:ascii="Times New Roman" w:hAnsi="Times New Roman" w:cs="Times New Roman"/>
                <w:b/>
                <w:sz w:val="24"/>
                <w:szCs w:val="24"/>
              </w:rPr>
            </w:pPr>
            <w:r w:rsidRPr="00E654D7">
              <w:rPr>
                <w:rFonts w:ascii="Times New Roman" w:hAnsi="Times New Roman" w:cs="Times New Roman"/>
                <w:b/>
                <w:sz w:val="24"/>
                <w:szCs w:val="24"/>
              </w:rPr>
              <w:t>PIRKIMO DUOMENYS:</w:t>
            </w:r>
          </w:p>
        </w:tc>
      </w:tr>
      <w:tr w:rsidR="00017E54" w:rsidRPr="00E654D7" w:rsidTr="00017E54">
        <w:tc>
          <w:tcPr>
            <w:tcW w:w="3369" w:type="dxa"/>
          </w:tcPr>
          <w:p w:rsidR="00017E54" w:rsidRPr="00E654D7" w:rsidRDefault="00017E54" w:rsidP="00017E54">
            <w:pPr>
              <w:pStyle w:val="Sraopastraipa"/>
              <w:numPr>
                <w:ilvl w:val="1"/>
                <w:numId w:val="5"/>
              </w:numPr>
              <w:tabs>
                <w:tab w:val="left" w:pos="0"/>
                <w:tab w:val="left" w:pos="709"/>
                <w:tab w:val="left" w:pos="1843"/>
                <w:tab w:val="left" w:pos="1985"/>
                <w:tab w:val="left" w:pos="2127"/>
                <w:tab w:val="left" w:pos="2552"/>
              </w:tabs>
              <w:ind w:left="284" w:hanging="142"/>
              <w:rPr>
                <w:rFonts w:ascii="Times New Roman" w:hAnsi="Times New Roman" w:cs="Times New Roman"/>
                <w:sz w:val="24"/>
                <w:szCs w:val="24"/>
              </w:rPr>
            </w:pPr>
            <w:r w:rsidRPr="00E654D7">
              <w:rPr>
                <w:rFonts w:ascii="Times New Roman" w:hAnsi="Times New Roman" w:cs="Times New Roman"/>
                <w:sz w:val="24"/>
                <w:szCs w:val="24"/>
              </w:rPr>
              <w:t xml:space="preserve">Pirkimo pavadinimas  </w:t>
            </w:r>
          </w:p>
        </w:tc>
        <w:tc>
          <w:tcPr>
            <w:tcW w:w="6485" w:type="dxa"/>
            <w:gridSpan w:val="4"/>
          </w:tcPr>
          <w:p w:rsidR="00017E54" w:rsidRPr="00E654D7" w:rsidRDefault="00017E54" w:rsidP="00017E54">
            <w:pPr>
              <w:tabs>
                <w:tab w:val="left" w:pos="0"/>
                <w:tab w:val="left" w:pos="1418"/>
                <w:tab w:val="left" w:pos="1843"/>
                <w:tab w:val="left" w:pos="1985"/>
                <w:tab w:val="left" w:pos="2127"/>
                <w:tab w:val="left" w:pos="2552"/>
              </w:tabs>
              <w:rPr>
                <w:rFonts w:ascii="Times New Roman" w:hAnsi="Times New Roman" w:cs="Times New Roman"/>
                <w:sz w:val="24"/>
                <w:szCs w:val="24"/>
              </w:rPr>
            </w:pPr>
          </w:p>
        </w:tc>
      </w:tr>
      <w:tr w:rsidR="00017E54" w:rsidRPr="00E654D7" w:rsidTr="00017E54">
        <w:tc>
          <w:tcPr>
            <w:tcW w:w="9854" w:type="dxa"/>
            <w:gridSpan w:val="5"/>
          </w:tcPr>
          <w:p w:rsidR="00017E54" w:rsidRPr="00E654D7" w:rsidRDefault="00017E54" w:rsidP="00017E54">
            <w:pPr>
              <w:pStyle w:val="Sraopastraipa"/>
              <w:numPr>
                <w:ilvl w:val="0"/>
                <w:numId w:val="5"/>
              </w:numPr>
              <w:tabs>
                <w:tab w:val="left" w:pos="0"/>
                <w:tab w:val="left" w:pos="426"/>
                <w:tab w:val="left" w:pos="1843"/>
                <w:tab w:val="left" w:pos="1985"/>
                <w:tab w:val="left" w:pos="2127"/>
                <w:tab w:val="left" w:pos="2552"/>
              </w:tabs>
              <w:ind w:left="142" w:firstLine="0"/>
              <w:rPr>
                <w:rFonts w:ascii="Times New Roman" w:hAnsi="Times New Roman" w:cs="Times New Roman"/>
                <w:b/>
                <w:sz w:val="24"/>
                <w:szCs w:val="24"/>
              </w:rPr>
            </w:pPr>
            <w:r w:rsidRPr="00E654D7">
              <w:rPr>
                <w:rFonts w:ascii="Times New Roman" w:hAnsi="Times New Roman" w:cs="Times New Roman"/>
                <w:b/>
                <w:sz w:val="24"/>
                <w:szCs w:val="24"/>
              </w:rPr>
              <w:t>TIEKĖJO DUOMENYS:</w:t>
            </w:r>
          </w:p>
        </w:tc>
      </w:tr>
      <w:tr w:rsidR="00017E54" w:rsidRPr="00E654D7" w:rsidTr="00017E54">
        <w:tc>
          <w:tcPr>
            <w:tcW w:w="3420" w:type="dxa"/>
            <w:gridSpan w:val="2"/>
          </w:tcPr>
          <w:p w:rsidR="00017E54" w:rsidRPr="00E654D7" w:rsidRDefault="00017E54" w:rsidP="00017E54">
            <w:pPr>
              <w:pStyle w:val="Sraopastraipa"/>
              <w:numPr>
                <w:ilvl w:val="1"/>
                <w:numId w:val="5"/>
              </w:numPr>
              <w:tabs>
                <w:tab w:val="left" w:pos="142"/>
                <w:tab w:val="left" w:pos="1418"/>
                <w:tab w:val="left" w:pos="1843"/>
                <w:tab w:val="left" w:pos="1985"/>
                <w:tab w:val="left" w:pos="2127"/>
                <w:tab w:val="left" w:pos="2552"/>
              </w:tabs>
              <w:ind w:hanging="578"/>
              <w:rPr>
                <w:rFonts w:ascii="Times New Roman" w:hAnsi="Times New Roman" w:cs="Times New Roman"/>
                <w:sz w:val="24"/>
                <w:szCs w:val="24"/>
              </w:rPr>
            </w:pPr>
            <w:r w:rsidRPr="00E654D7">
              <w:rPr>
                <w:rFonts w:ascii="Times New Roman" w:hAnsi="Times New Roman" w:cs="Times New Roman"/>
                <w:sz w:val="24"/>
                <w:szCs w:val="24"/>
              </w:rPr>
              <w:t>Pavadinimas</w:t>
            </w:r>
          </w:p>
        </w:tc>
        <w:tc>
          <w:tcPr>
            <w:tcW w:w="6434" w:type="dxa"/>
            <w:gridSpan w:val="3"/>
          </w:tcPr>
          <w:p w:rsidR="00017E54" w:rsidRPr="00E654D7" w:rsidRDefault="00017E54" w:rsidP="00017E54">
            <w:pPr>
              <w:tabs>
                <w:tab w:val="left" w:pos="142"/>
                <w:tab w:val="left" w:pos="1418"/>
                <w:tab w:val="left" w:pos="1843"/>
                <w:tab w:val="left" w:pos="1985"/>
                <w:tab w:val="left" w:pos="2127"/>
                <w:tab w:val="left" w:pos="2552"/>
              </w:tabs>
              <w:rPr>
                <w:rFonts w:ascii="Times New Roman" w:hAnsi="Times New Roman" w:cs="Times New Roman"/>
                <w:sz w:val="24"/>
                <w:szCs w:val="24"/>
              </w:rPr>
            </w:pPr>
          </w:p>
        </w:tc>
      </w:tr>
      <w:tr w:rsidR="00017E54" w:rsidRPr="00E654D7" w:rsidTr="00017E54">
        <w:tc>
          <w:tcPr>
            <w:tcW w:w="3420" w:type="dxa"/>
            <w:gridSpan w:val="2"/>
          </w:tcPr>
          <w:p w:rsidR="00017E54" w:rsidRPr="00E654D7" w:rsidRDefault="00017E54" w:rsidP="00017E54">
            <w:pPr>
              <w:pStyle w:val="Sraopastraipa"/>
              <w:numPr>
                <w:ilvl w:val="1"/>
                <w:numId w:val="5"/>
              </w:numPr>
              <w:tabs>
                <w:tab w:val="left" w:pos="0"/>
                <w:tab w:val="left" w:pos="1418"/>
                <w:tab w:val="left" w:pos="1843"/>
                <w:tab w:val="left" w:pos="1985"/>
                <w:tab w:val="left" w:pos="2127"/>
                <w:tab w:val="left" w:pos="2552"/>
              </w:tabs>
              <w:ind w:hanging="578"/>
              <w:rPr>
                <w:rFonts w:ascii="Times New Roman" w:hAnsi="Times New Roman" w:cs="Times New Roman"/>
                <w:sz w:val="24"/>
                <w:szCs w:val="24"/>
              </w:rPr>
            </w:pPr>
            <w:r w:rsidRPr="00E654D7">
              <w:rPr>
                <w:rFonts w:ascii="Times New Roman" w:hAnsi="Times New Roman" w:cs="Times New Roman"/>
                <w:sz w:val="24"/>
                <w:szCs w:val="24"/>
              </w:rPr>
              <w:t>Juridinio asmens kodas</w:t>
            </w:r>
          </w:p>
        </w:tc>
        <w:tc>
          <w:tcPr>
            <w:tcW w:w="6434" w:type="dxa"/>
            <w:gridSpan w:val="3"/>
          </w:tcPr>
          <w:p w:rsidR="00017E54" w:rsidRPr="00E654D7" w:rsidRDefault="00017E54" w:rsidP="00017E54">
            <w:pPr>
              <w:tabs>
                <w:tab w:val="left" w:pos="0"/>
                <w:tab w:val="left" w:pos="1418"/>
                <w:tab w:val="left" w:pos="1843"/>
                <w:tab w:val="left" w:pos="1985"/>
                <w:tab w:val="left" w:pos="2127"/>
                <w:tab w:val="left" w:pos="2552"/>
              </w:tabs>
              <w:rPr>
                <w:rFonts w:ascii="Times New Roman" w:hAnsi="Times New Roman" w:cs="Times New Roman"/>
                <w:sz w:val="24"/>
                <w:szCs w:val="24"/>
              </w:rPr>
            </w:pPr>
          </w:p>
        </w:tc>
      </w:tr>
      <w:tr w:rsidR="00017E54" w:rsidRPr="00E654D7" w:rsidTr="00017E54">
        <w:tc>
          <w:tcPr>
            <w:tcW w:w="9854" w:type="dxa"/>
            <w:gridSpan w:val="5"/>
          </w:tcPr>
          <w:p w:rsidR="00017E54" w:rsidRPr="00E654D7" w:rsidRDefault="00017E54" w:rsidP="00017E54">
            <w:pPr>
              <w:pStyle w:val="Sraopastraipa"/>
              <w:numPr>
                <w:ilvl w:val="0"/>
                <w:numId w:val="5"/>
              </w:numPr>
              <w:tabs>
                <w:tab w:val="left" w:pos="0"/>
                <w:tab w:val="left" w:pos="1418"/>
                <w:tab w:val="left" w:pos="1843"/>
                <w:tab w:val="left" w:pos="1985"/>
                <w:tab w:val="left" w:pos="2127"/>
                <w:tab w:val="left" w:pos="2552"/>
              </w:tabs>
              <w:ind w:left="426" w:hanging="284"/>
              <w:rPr>
                <w:rFonts w:ascii="Times New Roman" w:hAnsi="Times New Roman" w:cs="Times New Roman"/>
                <w:b/>
                <w:sz w:val="24"/>
                <w:szCs w:val="24"/>
              </w:rPr>
            </w:pPr>
            <w:r w:rsidRPr="00E654D7">
              <w:rPr>
                <w:rFonts w:ascii="Times New Roman" w:hAnsi="Times New Roman" w:cs="Times New Roman"/>
                <w:b/>
                <w:sz w:val="24"/>
                <w:szCs w:val="24"/>
              </w:rPr>
              <w:t>SUTARTIES DUOMENYS:</w:t>
            </w:r>
          </w:p>
        </w:tc>
      </w:tr>
      <w:tr w:rsidR="00FB21D1" w:rsidRPr="00E654D7" w:rsidTr="00FB21D1">
        <w:tc>
          <w:tcPr>
            <w:tcW w:w="6090" w:type="dxa"/>
            <w:gridSpan w:val="3"/>
          </w:tcPr>
          <w:p w:rsidR="00FB21D1" w:rsidRPr="00E654D7" w:rsidRDefault="00FB21D1" w:rsidP="00017E54">
            <w:pPr>
              <w:pStyle w:val="Sraopastraipa"/>
              <w:numPr>
                <w:ilvl w:val="1"/>
                <w:numId w:val="5"/>
              </w:numPr>
              <w:tabs>
                <w:tab w:val="left" w:pos="0"/>
                <w:tab w:val="left" w:pos="1418"/>
                <w:tab w:val="left" w:pos="1843"/>
                <w:tab w:val="left" w:pos="1985"/>
                <w:tab w:val="left" w:pos="2127"/>
                <w:tab w:val="left" w:pos="2552"/>
              </w:tabs>
              <w:rPr>
                <w:rFonts w:ascii="Times New Roman" w:hAnsi="Times New Roman" w:cs="Times New Roman"/>
                <w:sz w:val="24"/>
                <w:szCs w:val="24"/>
              </w:rPr>
            </w:pPr>
            <w:r w:rsidRPr="00E654D7">
              <w:rPr>
                <w:rFonts w:ascii="Times New Roman" w:hAnsi="Times New Roman" w:cs="Times New Roman"/>
                <w:sz w:val="24"/>
                <w:szCs w:val="24"/>
              </w:rPr>
              <w:t>Pirkimo sutarties sudarymo data</w:t>
            </w:r>
          </w:p>
        </w:tc>
        <w:tc>
          <w:tcPr>
            <w:tcW w:w="3764" w:type="dxa"/>
            <w:gridSpan w:val="2"/>
          </w:tcPr>
          <w:p w:rsidR="00FB21D1" w:rsidRPr="00E654D7" w:rsidRDefault="00FB21D1" w:rsidP="00FB21D1">
            <w:pPr>
              <w:tabs>
                <w:tab w:val="left" w:pos="0"/>
                <w:tab w:val="left" w:pos="1418"/>
                <w:tab w:val="left" w:pos="1843"/>
                <w:tab w:val="left" w:pos="1985"/>
                <w:tab w:val="left" w:pos="2127"/>
                <w:tab w:val="left" w:pos="2552"/>
              </w:tabs>
              <w:rPr>
                <w:rFonts w:ascii="Times New Roman" w:hAnsi="Times New Roman" w:cs="Times New Roman"/>
                <w:sz w:val="24"/>
                <w:szCs w:val="24"/>
              </w:rPr>
            </w:pPr>
          </w:p>
        </w:tc>
      </w:tr>
      <w:tr w:rsidR="00FB21D1" w:rsidRPr="00E654D7" w:rsidTr="00FB21D1">
        <w:tc>
          <w:tcPr>
            <w:tcW w:w="6090" w:type="dxa"/>
            <w:gridSpan w:val="3"/>
          </w:tcPr>
          <w:p w:rsidR="00FB21D1" w:rsidRPr="00E654D7" w:rsidRDefault="00FB21D1" w:rsidP="00017E54">
            <w:pPr>
              <w:pStyle w:val="Sraopastraipa"/>
              <w:numPr>
                <w:ilvl w:val="1"/>
                <w:numId w:val="5"/>
              </w:numPr>
              <w:tabs>
                <w:tab w:val="left" w:pos="0"/>
                <w:tab w:val="left" w:pos="1418"/>
                <w:tab w:val="left" w:pos="1843"/>
                <w:tab w:val="left" w:pos="1985"/>
                <w:tab w:val="left" w:pos="2127"/>
                <w:tab w:val="left" w:pos="2552"/>
              </w:tabs>
              <w:rPr>
                <w:rFonts w:ascii="Times New Roman" w:hAnsi="Times New Roman" w:cs="Times New Roman"/>
                <w:sz w:val="24"/>
                <w:szCs w:val="24"/>
              </w:rPr>
            </w:pPr>
            <w:r w:rsidRPr="00E654D7">
              <w:rPr>
                <w:rFonts w:ascii="Times New Roman" w:hAnsi="Times New Roman" w:cs="Times New Roman"/>
                <w:sz w:val="24"/>
                <w:szCs w:val="24"/>
              </w:rPr>
              <w:t>Pirkimo sutarties numeris</w:t>
            </w:r>
          </w:p>
        </w:tc>
        <w:tc>
          <w:tcPr>
            <w:tcW w:w="3764" w:type="dxa"/>
            <w:gridSpan w:val="2"/>
          </w:tcPr>
          <w:p w:rsidR="00FB21D1" w:rsidRPr="00E654D7" w:rsidRDefault="00FB21D1" w:rsidP="00FB21D1">
            <w:pPr>
              <w:tabs>
                <w:tab w:val="left" w:pos="0"/>
                <w:tab w:val="left" w:pos="1418"/>
                <w:tab w:val="left" w:pos="1843"/>
                <w:tab w:val="left" w:pos="1985"/>
                <w:tab w:val="left" w:pos="2127"/>
                <w:tab w:val="left" w:pos="2552"/>
              </w:tabs>
              <w:rPr>
                <w:rFonts w:ascii="Times New Roman" w:hAnsi="Times New Roman" w:cs="Times New Roman"/>
                <w:sz w:val="24"/>
                <w:szCs w:val="24"/>
              </w:rPr>
            </w:pPr>
          </w:p>
        </w:tc>
      </w:tr>
      <w:tr w:rsidR="00FB21D1" w:rsidRPr="00E654D7" w:rsidTr="00FB21D1">
        <w:tc>
          <w:tcPr>
            <w:tcW w:w="6090" w:type="dxa"/>
            <w:gridSpan w:val="3"/>
          </w:tcPr>
          <w:p w:rsidR="00FB21D1" w:rsidRPr="00E654D7" w:rsidRDefault="00FB21D1" w:rsidP="00017E54">
            <w:pPr>
              <w:pStyle w:val="Sraopastraipa"/>
              <w:numPr>
                <w:ilvl w:val="1"/>
                <w:numId w:val="5"/>
              </w:numPr>
              <w:tabs>
                <w:tab w:val="left" w:pos="0"/>
                <w:tab w:val="left" w:pos="1418"/>
                <w:tab w:val="left" w:pos="1843"/>
                <w:tab w:val="left" w:pos="1985"/>
                <w:tab w:val="left" w:pos="2127"/>
                <w:tab w:val="left" w:pos="2552"/>
              </w:tabs>
              <w:rPr>
                <w:rFonts w:ascii="Times New Roman" w:hAnsi="Times New Roman" w:cs="Times New Roman"/>
                <w:sz w:val="24"/>
                <w:szCs w:val="24"/>
              </w:rPr>
            </w:pPr>
            <w:r w:rsidRPr="00E654D7">
              <w:rPr>
                <w:rFonts w:ascii="Times New Roman" w:hAnsi="Times New Roman" w:cs="Times New Roman"/>
                <w:sz w:val="24"/>
                <w:szCs w:val="24"/>
              </w:rPr>
              <w:t xml:space="preserve"> Numatoma pirkimo sutarties vertė (</w:t>
            </w:r>
            <w:proofErr w:type="spellStart"/>
            <w:r w:rsidRPr="00E654D7">
              <w:rPr>
                <w:rFonts w:ascii="Times New Roman" w:hAnsi="Times New Roman" w:cs="Times New Roman"/>
                <w:sz w:val="24"/>
                <w:szCs w:val="24"/>
              </w:rPr>
              <w:t>Eur</w:t>
            </w:r>
            <w:proofErr w:type="spellEnd"/>
            <w:r w:rsidRPr="00E654D7">
              <w:rPr>
                <w:rFonts w:ascii="Times New Roman" w:hAnsi="Times New Roman" w:cs="Times New Roman"/>
                <w:sz w:val="24"/>
                <w:szCs w:val="24"/>
              </w:rPr>
              <w:t xml:space="preserve"> su PVM)</w:t>
            </w:r>
          </w:p>
        </w:tc>
        <w:tc>
          <w:tcPr>
            <w:tcW w:w="3764" w:type="dxa"/>
            <w:gridSpan w:val="2"/>
          </w:tcPr>
          <w:p w:rsidR="00FB21D1" w:rsidRPr="00E654D7" w:rsidRDefault="00FB21D1" w:rsidP="00FB21D1">
            <w:pPr>
              <w:tabs>
                <w:tab w:val="left" w:pos="0"/>
                <w:tab w:val="left" w:pos="1418"/>
                <w:tab w:val="left" w:pos="1843"/>
                <w:tab w:val="left" w:pos="1985"/>
                <w:tab w:val="left" w:pos="2127"/>
                <w:tab w:val="left" w:pos="2552"/>
              </w:tabs>
              <w:rPr>
                <w:rFonts w:ascii="Times New Roman" w:hAnsi="Times New Roman" w:cs="Times New Roman"/>
                <w:sz w:val="24"/>
                <w:szCs w:val="24"/>
              </w:rPr>
            </w:pPr>
          </w:p>
        </w:tc>
      </w:tr>
      <w:tr w:rsidR="00FB21D1" w:rsidRPr="00E654D7" w:rsidTr="00FB21D1">
        <w:tc>
          <w:tcPr>
            <w:tcW w:w="6090" w:type="dxa"/>
            <w:gridSpan w:val="3"/>
          </w:tcPr>
          <w:p w:rsidR="00FB21D1" w:rsidRPr="00E654D7" w:rsidRDefault="00FB21D1" w:rsidP="00FB21D1">
            <w:pPr>
              <w:pStyle w:val="Sraopastraipa"/>
              <w:numPr>
                <w:ilvl w:val="1"/>
                <w:numId w:val="5"/>
              </w:numPr>
              <w:tabs>
                <w:tab w:val="left" w:pos="0"/>
                <w:tab w:val="left" w:pos="1418"/>
                <w:tab w:val="left" w:pos="1843"/>
                <w:tab w:val="left" w:pos="1985"/>
                <w:tab w:val="left" w:pos="2127"/>
                <w:tab w:val="left" w:pos="2552"/>
              </w:tabs>
              <w:rPr>
                <w:rFonts w:ascii="Times New Roman" w:hAnsi="Times New Roman" w:cs="Times New Roman"/>
                <w:sz w:val="24"/>
                <w:szCs w:val="24"/>
              </w:rPr>
            </w:pPr>
            <w:r w:rsidRPr="00E654D7">
              <w:rPr>
                <w:rFonts w:ascii="Times New Roman" w:hAnsi="Times New Roman" w:cs="Times New Roman"/>
                <w:sz w:val="24"/>
                <w:szCs w:val="24"/>
              </w:rPr>
              <w:t>Numatomas pirkimo sutarties galiojimo terminas</w:t>
            </w:r>
          </w:p>
        </w:tc>
        <w:tc>
          <w:tcPr>
            <w:tcW w:w="3764" w:type="dxa"/>
            <w:gridSpan w:val="2"/>
          </w:tcPr>
          <w:p w:rsidR="00FB21D1" w:rsidRPr="00E654D7" w:rsidRDefault="00FB21D1" w:rsidP="00FB21D1">
            <w:pPr>
              <w:tabs>
                <w:tab w:val="left" w:pos="0"/>
                <w:tab w:val="left" w:pos="1418"/>
                <w:tab w:val="left" w:pos="1843"/>
                <w:tab w:val="left" w:pos="1985"/>
                <w:tab w:val="left" w:pos="2127"/>
                <w:tab w:val="left" w:pos="2552"/>
              </w:tabs>
              <w:rPr>
                <w:rFonts w:ascii="Times New Roman" w:hAnsi="Times New Roman" w:cs="Times New Roman"/>
                <w:sz w:val="24"/>
                <w:szCs w:val="24"/>
              </w:rPr>
            </w:pPr>
          </w:p>
        </w:tc>
      </w:tr>
      <w:tr w:rsidR="00FB21D1" w:rsidRPr="00E654D7" w:rsidTr="00507AB0">
        <w:tc>
          <w:tcPr>
            <w:tcW w:w="9854" w:type="dxa"/>
            <w:gridSpan w:val="5"/>
          </w:tcPr>
          <w:p w:rsidR="00FB21D1" w:rsidRPr="00E654D7" w:rsidRDefault="00FB21D1" w:rsidP="00FB21D1">
            <w:pPr>
              <w:pStyle w:val="Sraopastraipa"/>
              <w:numPr>
                <w:ilvl w:val="1"/>
                <w:numId w:val="5"/>
              </w:numPr>
              <w:tabs>
                <w:tab w:val="left" w:pos="0"/>
                <w:tab w:val="left" w:pos="1418"/>
                <w:tab w:val="left" w:pos="1843"/>
                <w:tab w:val="left" w:pos="1985"/>
                <w:tab w:val="left" w:pos="2127"/>
                <w:tab w:val="left" w:pos="2552"/>
              </w:tabs>
              <w:rPr>
                <w:rFonts w:ascii="Times New Roman" w:hAnsi="Times New Roman" w:cs="Times New Roman"/>
                <w:sz w:val="24"/>
                <w:szCs w:val="24"/>
              </w:rPr>
            </w:pPr>
            <w:r w:rsidRPr="00E654D7">
              <w:rPr>
                <w:rFonts w:ascii="Times New Roman" w:hAnsi="Times New Roman" w:cs="Times New Roman"/>
                <w:b/>
                <w:sz w:val="24"/>
                <w:szCs w:val="24"/>
              </w:rPr>
              <w:t>PIRKIMO SUTARTIES REZULTATAI</w:t>
            </w:r>
            <w:r w:rsidRPr="00E654D7">
              <w:rPr>
                <w:rFonts w:ascii="Times New Roman" w:hAnsi="Times New Roman" w:cs="Times New Roman"/>
                <w:sz w:val="24"/>
                <w:szCs w:val="24"/>
              </w:rPr>
              <w:t>:</w:t>
            </w:r>
          </w:p>
        </w:tc>
      </w:tr>
      <w:tr w:rsidR="00FB21D1" w:rsidRPr="00E654D7" w:rsidTr="00FB21D1">
        <w:tc>
          <w:tcPr>
            <w:tcW w:w="6110" w:type="dxa"/>
            <w:gridSpan w:val="4"/>
          </w:tcPr>
          <w:p w:rsidR="00FB21D1" w:rsidRPr="00E654D7" w:rsidRDefault="00FB21D1" w:rsidP="00FB21D1">
            <w:pPr>
              <w:pStyle w:val="Sraopastraipa"/>
              <w:numPr>
                <w:ilvl w:val="2"/>
                <w:numId w:val="5"/>
              </w:numPr>
              <w:tabs>
                <w:tab w:val="left" w:pos="0"/>
                <w:tab w:val="left" w:pos="1418"/>
                <w:tab w:val="left" w:pos="1843"/>
                <w:tab w:val="left" w:pos="1985"/>
                <w:tab w:val="left" w:pos="2127"/>
                <w:tab w:val="left" w:pos="2552"/>
              </w:tabs>
              <w:rPr>
                <w:rFonts w:ascii="Times New Roman" w:hAnsi="Times New Roman" w:cs="Times New Roman"/>
                <w:sz w:val="24"/>
                <w:szCs w:val="24"/>
              </w:rPr>
            </w:pPr>
            <w:r w:rsidRPr="00E654D7">
              <w:rPr>
                <w:rFonts w:ascii="Times New Roman" w:hAnsi="Times New Roman" w:cs="Times New Roman"/>
                <w:sz w:val="24"/>
                <w:szCs w:val="24"/>
              </w:rPr>
              <w:t>Pirkimo sutartis įvykdyta</w:t>
            </w:r>
          </w:p>
        </w:tc>
        <w:tc>
          <w:tcPr>
            <w:tcW w:w="3744" w:type="dxa"/>
          </w:tcPr>
          <w:p w:rsidR="00FB21D1" w:rsidRPr="00E654D7" w:rsidRDefault="00FB21D1" w:rsidP="00FB21D1">
            <w:pPr>
              <w:tabs>
                <w:tab w:val="left" w:pos="0"/>
                <w:tab w:val="left" w:pos="1418"/>
                <w:tab w:val="left" w:pos="1843"/>
                <w:tab w:val="left" w:pos="1985"/>
                <w:tab w:val="left" w:pos="2127"/>
                <w:tab w:val="left" w:pos="2552"/>
              </w:tabs>
              <w:rPr>
                <w:rFonts w:ascii="Times New Roman" w:hAnsi="Times New Roman" w:cs="Times New Roman"/>
                <w:sz w:val="24"/>
                <w:szCs w:val="24"/>
              </w:rPr>
            </w:pPr>
            <w:r w:rsidRPr="00E654D7">
              <w:rPr>
                <w:rFonts w:ascii="Times New Roman" w:hAnsi="Times New Roman" w:cs="Times New Roman"/>
                <w:sz w:val="24"/>
                <w:szCs w:val="24"/>
              </w:rPr>
              <w:t>□</w:t>
            </w:r>
          </w:p>
        </w:tc>
      </w:tr>
      <w:tr w:rsidR="00FB21D1" w:rsidRPr="00E654D7" w:rsidTr="00FB21D1">
        <w:tc>
          <w:tcPr>
            <w:tcW w:w="6110" w:type="dxa"/>
            <w:gridSpan w:val="4"/>
          </w:tcPr>
          <w:p w:rsidR="00FB21D1" w:rsidRPr="00E654D7" w:rsidRDefault="00FB21D1" w:rsidP="00FB21D1">
            <w:pPr>
              <w:pStyle w:val="Sraopastraipa"/>
              <w:numPr>
                <w:ilvl w:val="2"/>
                <w:numId w:val="5"/>
              </w:numPr>
              <w:tabs>
                <w:tab w:val="left" w:pos="0"/>
                <w:tab w:val="left" w:pos="1418"/>
                <w:tab w:val="left" w:pos="1843"/>
                <w:tab w:val="left" w:pos="1985"/>
                <w:tab w:val="left" w:pos="2127"/>
                <w:tab w:val="left" w:pos="2552"/>
              </w:tabs>
              <w:rPr>
                <w:rFonts w:ascii="Times New Roman" w:hAnsi="Times New Roman" w:cs="Times New Roman"/>
                <w:sz w:val="24"/>
                <w:szCs w:val="24"/>
              </w:rPr>
            </w:pPr>
            <w:r w:rsidRPr="00E654D7">
              <w:rPr>
                <w:rFonts w:ascii="Times New Roman" w:hAnsi="Times New Roman" w:cs="Times New Roman"/>
                <w:sz w:val="24"/>
                <w:szCs w:val="24"/>
              </w:rPr>
              <w:t>Pirkimo sutartis nutraukta</w:t>
            </w:r>
          </w:p>
        </w:tc>
        <w:tc>
          <w:tcPr>
            <w:tcW w:w="3744" w:type="dxa"/>
          </w:tcPr>
          <w:p w:rsidR="00FB21D1" w:rsidRPr="00E654D7" w:rsidRDefault="00FB21D1" w:rsidP="00FB21D1">
            <w:pPr>
              <w:tabs>
                <w:tab w:val="left" w:pos="0"/>
                <w:tab w:val="left" w:pos="1418"/>
                <w:tab w:val="left" w:pos="1843"/>
                <w:tab w:val="left" w:pos="1985"/>
                <w:tab w:val="left" w:pos="2127"/>
                <w:tab w:val="left" w:pos="2552"/>
              </w:tabs>
              <w:rPr>
                <w:rFonts w:ascii="Times New Roman" w:hAnsi="Times New Roman" w:cs="Times New Roman"/>
                <w:sz w:val="24"/>
                <w:szCs w:val="24"/>
              </w:rPr>
            </w:pPr>
            <w:r w:rsidRPr="00E654D7">
              <w:rPr>
                <w:rFonts w:ascii="Times New Roman" w:hAnsi="Times New Roman" w:cs="Times New Roman"/>
                <w:sz w:val="24"/>
                <w:szCs w:val="24"/>
              </w:rPr>
              <w:t>□</w:t>
            </w:r>
          </w:p>
        </w:tc>
      </w:tr>
      <w:tr w:rsidR="00FB21D1" w:rsidRPr="00E654D7" w:rsidTr="00FB21D1">
        <w:tc>
          <w:tcPr>
            <w:tcW w:w="6110" w:type="dxa"/>
            <w:gridSpan w:val="4"/>
          </w:tcPr>
          <w:p w:rsidR="00FB21D1" w:rsidRPr="00E654D7" w:rsidRDefault="00FB21D1" w:rsidP="00FB21D1">
            <w:pPr>
              <w:pStyle w:val="Sraopastraipa"/>
              <w:numPr>
                <w:ilvl w:val="2"/>
                <w:numId w:val="5"/>
              </w:numPr>
              <w:tabs>
                <w:tab w:val="left" w:pos="0"/>
                <w:tab w:val="left" w:pos="1418"/>
                <w:tab w:val="left" w:pos="1843"/>
                <w:tab w:val="left" w:pos="1985"/>
                <w:tab w:val="left" w:pos="2127"/>
                <w:tab w:val="left" w:pos="2552"/>
              </w:tabs>
              <w:rPr>
                <w:rFonts w:ascii="Times New Roman" w:hAnsi="Times New Roman" w:cs="Times New Roman"/>
                <w:sz w:val="24"/>
                <w:szCs w:val="24"/>
              </w:rPr>
            </w:pPr>
            <w:r w:rsidRPr="00E654D7">
              <w:rPr>
                <w:rFonts w:ascii="Times New Roman" w:hAnsi="Times New Roman" w:cs="Times New Roman"/>
                <w:sz w:val="24"/>
                <w:szCs w:val="24"/>
              </w:rPr>
              <w:t>Kiti pagrindai</w:t>
            </w:r>
          </w:p>
        </w:tc>
        <w:tc>
          <w:tcPr>
            <w:tcW w:w="3744" w:type="dxa"/>
          </w:tcPr>
          <w:p w:rsidR="00FB21D1" w:rsidRPr="00E654D7" w:rsidRDefault="00FB21D1" w:rsidP="00FB21D1">
            <w:pPr>
              <w:tabs>
                <w:tab w:val="left" w:pos="0"/>
                <w:tab w:val="left" w:pos="1418"/>
                <w:tab w:val="left" w:pos="1843"/>
                <w:tab w:val="left" w:pos="1985"/>
                <w:tab w:val="left" w:pos="2127"/>
                <w:tab w:val="left" w:pos="2552"/>
              </w:tabs>
              <w:rPr>
                <w:rFonts w:ascii="Times New Roman" w:hAnsi="Times New Roman" w:cs="Times New Roman"/>
                <w:sz w:val="24"/>
                <w:szCs w:val="24"/>
              </w:rPr>
            </w:pPr>
            <w:r w:rsidRPr="00E654D7">
              <w:rPr>
                <w:rFonts w:ascii="Times New Roman" w:hAnsi="Times New Roman" w:cs="Times New Roman"/>
                <w:sz w:val="24"/>
                <w:szCs w:val="24"/>
              </w:rPr>
              <w:t>□</w:t>
            </w:r>
          </w:p>
        </w:tc>
      </w:tr>
      <w:tr w:rsidR="00FB21D1" w:rsidRPr="00E654D7" w:rsidTr="00FB21D1">
        <w:tc>
          <w:tcPr>
            <w:tcW w:w="6110" w:type="dxa"/>
            <w:gridSpan w:val="4"/>
          </w:tcPr>
          <w:p w:rsidR="00FB21D1" w:rsidRPr="00E654D7" w:rsidRDefault="00FB21D1" w:rsidP="00FB21D1">
            <w:pPr>
              <w:pStyle w:val="Sraopastraipa"/>
              <w:numPr>
                <w:ilvl w:val="2"/>
                <w:numId w:val="5"/>
              </w:numPr>
              <w:tabs>
                <w:tab w:val="left" w:pos="0"/>
                <w:tab w:val="left" w:pos="1418"/>
                <w:tab w:val="left" w:pos="1843"/>
                <w:tab w:val="left" w:pos="1985"/>
                <w:tab w:val="left" w:pos="2127"/>
                <w:tab w:val="left" w:pos="2552"/>
              </w:tabs>
              <w:rPr>
                <w:rFonts w:ascii="Times New Roman" w:hAnsi="Times New Roman" w:cs="Times New Roman"/>
                <w:sz w:val="24"/>
                <w:szCs w:val="24"/>
              </w:rPr>
            </w:pPr>
            <w:r w:rsidRPr="00E654D7">
              <w:rPr>
                <w:rFonts w:ascii="Times New Roman" w:hAnsi="Times New Roman" w:cs="Times New Roman"/>
                <w:sz w:val="24"/>
                <w:szCs w:val="24"/>
              </w:rPr>
              <w:t>Pirkimo sutarties pabaigos data</w:t>
            </w:r>
          </w:p>
        </w:tc>
        <w:tc>
          <w:tcPr>
            <w:tcW w:w="3744" w:type="dxa"/>
          </w:tcPr>
          <w:p w:rsidR="00FB21D1" w:rsidRPr="00E654D7" w:rsidRDefault="00FB21D1" w:rsidP="00FB21D1">
            <w:pPr>
              <w:tabs>
                <w:tab w:val="left" w:pos="0"/>
                <w:tab w:val="left" w:pos="1418"/>
                <w:tab w:val="left" w:pos="1843"/>
                <w:tab w:val="left" w:pos="1985"/>
                <w:tab w:val="left" w:pos="2127"/>
                <w:tab w:val="left" w:pos="2552"/>
              </w:tabs>
              <w:rPr>
                <w:rFonts w:ascii="Times New Roman" w:hAnsi="Times New Roman" w:cs="Times New Roman"/>
                <w:sz w:val="24"/>
                <w:szCs w:val="24"/>
              </w:rPr>
            </w:pPr>
          </w:p>
        </w:tc>
      </w:tr>
      <w:tr w:rsidR="00FB21D1" w:rsidRPr="00E654D7" w:rsidTr="00FB21D1">
        <w:tc>
          <w:tcPr>
            <w:tcW w:w="6110" w:type="dxa"/>
            <w:gridSpan w:val="4"/>
          </w:tcPr>
          <w:p w:rsidR="00FB21D1" w:rsidRPr="00E654D7" w:rsidRDefault="00FB21D1" w:rsidP="00FB21D1">
            <w:pPr>
              <w:pStyle w:val="Sraopastraipa"/>
              <w:numPr>
                <w:ilvl w:val="2"/>
                <w:numId w:val="5"/>
              </w:numPr>
              <w:tabs>
                <w:tab w:val="left" w:pos="0"/>
                <w:tab w:val="left" w:pos="1418"/>
                <w:tab w:val="left" w:pos="1843"/>
                <w:tab w:val="left" w:pos="1985"/>
                <w:tab w:val="left" w:pos="2127"/>
                <w:tab w:val="left" w:pos="2552"/>
              </w:tabs>
              <w:rPr>
                <w:rFonts w:ascii="Times New Roman" w:hAnsi="Times New Roman" w:cs="Times New Roman"/>
                <w:sz w:val="24"/>
                <w:szCs w:val="24"/>
              </w:rPr>
            </w:pPr>
            <w:r w:rsidRPr="00E654D7">
              <w:rPr>
                <w:rFonts w:ascii="Times New Roman" w:hAnsi="Times New Roman" w:cs="Times New Roman"/>
                <w:sz w:val="24"/>
                <w:szCs w:val="24"/>
              </w:rPr>
              <w:t>Faktinė pirkimo sutarties vertė (</w:t>
            </w:r>
            <w:proofErr w:type="spellStart"/>
            <w:r w:rsidRPr="00E654D7">
              <w:rPr>
                <w:rFonts w:ascii="Times New Roman" w:hAnsi="Times New Roman" w:cs="Times New Roman"/>
                <w:sz w:val="24"/>
                <w:szCs w:val="24"/>
              </w:rPr>
              <w:t>Eur</w:t>
            </w:r>
            <w:proofErr w:type="spellEnd"/>
            <w:r w:rsidRPr="00E654D7">
              <w:rPr>
                <w:rFonts w:ascii="Times New Roman" w:hAnsi="Times New Roman" w:cs="Times New Roman"/>
                <w:sz w:val="24"/>
                <w:szCs w:val="24"/>
              </w:rPr>
              <w:t xml:space="preserve"> su PVM)</w:t>
            </w:r>
          </w:p>
        </w:tc>
        <w:tc>
          <w:tcPr>
            <w:tcW w:w="3744" w:type="dxa"/>
          </w:tcPr>
          <w:p w:rsidR="00FB21D1" w:rsidRPr="00E654D7" w:rsidRDefault="00FB21D1" w:rsidP="00FB21D1">
            <w:pPr>
              <w:tabs>
                <w:tab w:val="left" w:pos="0"/>
                <w:tab w:val="left" w:pos="1418"/>
                <w:tab w:val="left" w:pos="1843"/>
                <w:tab w:val="left" w:pos="1985"/>
                <w:tab w:val="left" w:pos="2127"/>
                <w:tab w:val="left" w:pos="2552"/>
              </w:tabs>
              <w:rPr>
                <w:rFonts w:ascii="Times New Roman" w:hAnsi="Times New Roman" w:cs="Times New Roman"/>
                <w:sz w:val="24"/>
                <w:szCs w:val="24"/>
              </w:rPr>
            </w:pPr>
          </w:p>
        </w:tc>
      </w:tr>
    </w:tbl>
    <w:p w:rsidR="00DB6E8C" w:rsidRPr="00E654D7" w:rsidRDefault="00DB6E8C" w:rsidP="00FB21D1">
      <w:pPr>
        <w:tabs>
          <w:tab w:val="left" w:pos="0"/>
          <w:tab w:val="left" w:pos="1418"/>
          <w:tab w:val="left" w:pos="1843"/>
          <w:tab w:val="left" w:pos="1985"/>
          <w:tab w:val="left" w:pos="2127"/>
          <w:tab w:val="left" w:pos="2552"/>
        </w:tabs>
        <w:spacing w:after="0" w:line="240" w:lineRule="auto"/>
        <w:rPr>
          <w:rFonts w:ascii="Times New Roman" w:hAnsi="Times New Roman" w:cs="Times New Roman"/>
          <w:sz w:val="24"/>
          <w:szCs w:val="24"/>
        </w:rPr>
      </w:pPr>
    </w:p>
    <w:p w:rsidR="00FB21D1" w:rsidRPr="00E654D7" w:rsidRDefault="00FB21D1" w:rsidP="00FB21D1">
      <w:pPr>
        <w:tabs>
          <w:tab w:val="left" w:pos="0"/>
          <w:tab w:val="left" w:pos="1418"/>
          <w:tab w:val="left" w:pos="1843"/>
          <w:tab w:val="left" w:pos="1985"/>
          <w:tab w:val="left" w:pos="2127"/>
          <w:tab w:val="left" w:pos="2552"/>
        </w:tabs>
        <w:spacing w:after="0" w:line="240" w:lineRule="auto"/>
        <w:rPr>
          <w:rFonts w:ascii="Times New Roman" w:hAnsi="Times New Roman" w:cs="Times New Roman"/>
          <w:sz w:val="24"/>
          <w:szCs w:val="24"/>
        </w:rPr>
      </w:pPr>
    </w:p>
    <w:p w:rsidR="00FB21D1" w:rsidRPr="00E654D7" w:rsidRDefault="00FB21D1" w:rsidP="00FB21D1">
      <w:pPr>
        <w:rPr>
          <w:rFonts w:ascii="Times New Roman" w:hAnsi="Times New Roman" w:cs="Times New Roman"/>
          <w:sz w:val="20"/>
          <w:szCs w:val="20"/>
        </w:rPr>
      </w:pPr>
      <w:r w:rsidRPr="00E654D7">
        <w:rPr>
          <w:rFonts w:ascii="Times New Roman" w:hAnsi="Times New Roman" w:cs="Times New Roman"/>
          <w:sz w:val="20"/>
          <w:szCs w:val="20"/>
        </w:rPr>
        <w:t>Pirkimo iniciatorius:                 __________________________</w:t>
      </w:r>
      <w:r w:rsidRPr="00E654D7">
        <w:rPr>
          <w:rFonts w:ascii="Times New Roman" w:hAnsi="Times New Roman" w:cs="Times New Roman"/>
          <w:sz w:val="20"/>
          <w:szCs w:val="20"/>
        </w:rPr>
        <w:tab/>
        <w:t xml:space="preserve">       _____________</w:t>
      </w:r>
      <w:r w:rsidRPr="00E654D7">
        <w:rPr>
          <w:rFonts w:ascii="Times New Roman" w:hAnsi="Times New Roman" w:cs="Times New Roman"/>
          <w:sz w:val="20"/>
          <w:szCs w:val="20"/>
        </w:rPr>
        <w:tab/>
        <w:t>______________</w:t>
      </w:r>
      <w:r w:rsidRPr="00E654D7">
        <w:rPr>
          <w:rFonts w:ascii="Times New Roman" w:hAnsi="Times New Roman" w:cs="Times New Roman"/>
          <w:sz w:val="20"/>
          <w:szCs w:val="20"/>
        </w:rPr>
        <w:tab/>
      </w:r>
      <w:r w:rsidRPr="00E654D7">
        <w:rPr>
          <w:rFonts w:ascii="Times New Roman" w:hAnsi="Times New Roman" w:cs="Times New Roman"/>
          <w:sz w:val="20"/>
          <w:szCs w:val="20"/>
        </w:rPr>
        <w:tab/>
        <w:t>(</w:t>
      </w:r>
      <w:r w:rsidR="00D5297D">
        <w:rPr>
          <w:rFonts w:ascii="Times New Roman" w:hAnsi="Times New Roman" w:cs="Times New Roman"/>
          <w:sz w:val="20"/>
          <w:szCs w:val="20"/>
        </w:rPr>
        <w:t>P</w:t>
      </w:r>
      <w:r w:rsidRPr="00E654D7">
        <w:rPr>
          <w:rFonts w:ascii="Times New Roman" w:hAnsi="Times New Roman" w:cs="Times New Roman"/>
          <w:sz w:val="20"/>
          <w:szCs w:val="20"/>
        </w:rPr>
        <w:t>irkimo iniciatoriaus pareigos)</w:t>
      </w:r>
      <w:r w:rsidRPr="00E654D7">
        <w:rPr>
          <w:rFonts w:ascii="Times New Roman" w:hAnsi="Times New Roman" w:cs="Times New Roman"/>
          <w:sz w:val="20"/>
          <w:szCs w:val="20"/>
        </w:rPr>
        <w:tab/>
        <w:t xml:space="preserve">           (parašas)</w:t>
      </w:r>
      <w:r w:rsidRPr="00E654D7">
        <w:rPr>
          <w:rFonts w:ascii="Times New Roman" w:hAnsi="Times New Roman" w:cs="Times New Roman"/>
          <w:sz w:val="20"/>
          <w:szCs w:val="20"/>
        </w:rPr>
        <w:tab/>
      </w:r>
      <w:r w:rsidRPr="00E654D7">
        <w:rPr>
          <w:rFonts w:ascii="Times New Roman" w:hAnsi="Times New Roman" w:cs="Times New Roman"/>
          <w:sz w:val="20"/>
          <w:szCs w:val="20"/>
        </w:rPr>
        <w:tab/>
        <w:t>(vardas ir pavardė)</w:t>
      </w:r>
    </w:p>
    <w:p w:rsidR="000B794D" w:rsidRPr="00E654D7" w:rsidRDefault="000B794D" w:rsidP="00FB21D1">
      <w:pPr>
        <w:tabs>
          <w:tab w:val="left" w:pos="0"/>
          <w:tab w:val="left" w:pos="1418"/>
          <w:tab w:val="left" w:pos="1843"/>
          <w:tab w:val="left" w:pos="1985"/>
          <w:tab w:val="left" w:pos="2127"/>
          <w:tab w:val="left" w:pos="2552"/>
        </w:tabs>
        <w:spacing w:after="0" w:line="240" w:lineRule="auto"/>
        <w:rPr>
          <w:rFonts w:ascii="Times New Roman" w:hAnsi="Times New Roman" w:cs="Times New Roman"/>
          <w:sz w:val="24"/>
          <w:szCs w:val="24"/>
        </w:rPr>
      </w:pPr>
    </w:p>
    <w:p w:rsidR="00E654D7" w:rsidRPr="00E654D7" w:rsidRDefault="00E654D7" w:rsidP="00FB21D1">
      <w:pPr>
        <w:tabs>
          <w:tab w:val="left" w:pos="0"/>
          <w:tab w:val="left" w:pos="1418"/>
          <w:tab w:val="left" w:pos="1843"/>
          <w:tab w:val="left" w:pos="1985"/>
          <w:tab w:val="left" w:pos="2127"/>
          <w:tab w:val="left" w:pos="2552"/>
        </w:tabs>
        <w:spacing w:after="0" w:line="240" w:lineRule="auto"/>
        <w:rPr>
          <w:rFonts w:ascii="Times New Roman" w:hAnsi="Times New Roman" w:cs="Times New Roman"/>
          <w:sz w:val="24"/>
          <w:szCs w:val="24"/>
        </w:rPr>
      </w:pPr>
    </w:p>
    <w:p w:rsidR="00E654D7" w:rsidRPr="006313FA" w:rsidRDefault="00E654D7" w:rsidP="00E654D7">
      <w:pPr>
        <w:spacing w:after="0" w:line="240" w:lineRule="auto"/>
        <w:rPr>
          <w:rFonts w:ascii="Times New Roman" w:eastAsia="Calibri" w:hAnsi="Times New Roman" w:cs="Times New Roman"/>
          <w:sz w:val="24"/>
          <w:szCs w:val="24"/>
          <w:lang w:eastAsia="en-US"/>
        </w:rPr>
      </w:pPr>
      <w:r w:rsidRPr="00E654D7">
        <w:rPr>
          <w:rFonts w:ascii="Times New Roman" w:eastAsia="Calibri" w:hAnsi="Times New Roman" w:cs="Times New Roman"/>
          <w:sz w:val="24"/>
          <w:szCs w:val="24"/>
          <w:lang w:eastAsia="en-US"/>
        </w:rPr>
        <w:t>S</w:t>
      </w:r>
      <w:r w:rsidRPr="006313FA">
        <w:rPr>
          <w:rFonts w:ascii="Times New Roman" w:eastAsia="Calibri" w:hAnsi="Times New Roman" w:cs="Times New Roman"/>
          <w:sz w:val="24"/>
          <w:szCs w:val="24"/>
          <w:lang w:eastAsia="en-US"/>
        </w:rPr>
        <w:t>uderinta:</w:t>
      </w:r>
    </w:p>
    <w:p w:rsidR="00E654D7" w:rsidRPr="00E654D7" w:rsidRDefault="00E654D7" w:rsidP="00E654D7">
      <w:pPr>
        <w:spacing w:after="0" w:line="240" w:lineRule="auto"/>
        <w:rPr>
          <w:rFonts w:ascii="Times New Roman" w:eastAsia="Calibri" w:hAnsi="Times New Roman" w:cs="Times New Roman"/>
          <w:sz w:val="24"/>
          <w:szCs w:val="24"/>
          <w:lang w:eastAsia="en-US"/>
        </w:rPr>
      </w:pPr>
    </w:p>
    <w:p w:rsidR="00E654D7" w:rsidRPr="00E654D7" w:rsidRDefault="00E654D7" w:rsidP="00E654D7">
      <w:pPr>
        <w:spacing w:after="0" w:line="240" w:lineRule="auto"/>
        <w:rPr>
          <w:rFonts w:ascii="Times New Roman" w:eastAsia="Calibri" w:hAnsi="Times New Roman" w:cs="Times New Roman"/>
          <w:sz w:val="24"/>
          <w:szCs w:val="24"/>
          <w:lang w:eastAsia="en-US"/>
        </w:rPr>
      </w:pPr>
    </w:p>
    <w:p w:rsidR="00E654D7" w:rsidRPr="006313FA" w:rsidRDefault="00864462" w:rsidP="00E654D7">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Padalinio, projekto vadovas</w:t>
      </w:r>
      <w:r>
        <w:rPr>
          <w:rFonts w:ascii="Times New Roman" w:eastAsia="Calibri" w:hAnsi="Times New Roman" w:cs="Times New Roman"/>
          <w:sz w:val="24"/>
          <w:szCs w:val="24"/>
          <w:lang w:eastAsia="en-US"/>
        </w:rPr>
        <w:tab/>
      </w:r>
      <w:r w:rsidR="00E654D7" w:rsidRPr="006313FA">
        <w:rPr>
          <w:rFonts w:ascii="Times New Roman" w:eastAsia="Calibri" w:hAnsi="Times New Roman" w:cs="Times New Roman"/>
          <w:sz w:val="24"/>
          <w:szCs w:val="24"/>
          <w:lang w:eastAsia="en-US"/>
        </w:rPr>
        <w:t>____________________________________</w:t>
      </w:r>
    </w:p>
    <w:p w:rsidR="00E654D7" w:rsidRPr="006313FA" w:rsidRDefault="00E654D7" w:rsidP="00E654D7">
      <w:pPr>
        <w:spacing w:after="0" w:line="240" w:lineRule="auto"/>
        <w:ind w:left="3600" w:firstLine="720"/>
        <w:rPr>
          <w:rFonts w:ascii="Times New Roman" w:eastAsia="Calibri" w:hAnsi="Times New Roman" w:cs="Times New Roman"/>
          <w:sz w:val="16"/>
          <w:szCs w:val="16"/>
          <w:lang w:eastAsia="en-US"/>
        </w:rPr>
      </w:pPr>
      <w:r w:rsidRPr="006313FA">
        <w:rPr>
          <w:rFonts w:ascii="Times New Roman" w:eastAsia="Calibri" w:hAnsi="Times New Roman" w:cs="Times New Roman"/>
          <w:sz w:val="16"/>
          <w:szCs w:val="16"/>
          <w:lang w:eastAsia="en-US"/>
        </w:rPr>
        <w:t xml:space="preserve">                           (parašas, vardas, pavardė)</w:t>
      </w:r>
    </w:p>
    <w:p w:rsidR="00E654D7" w:rsidRPr="006313FA" w:rsidRDefault="00E654D7" w:rsidP="00E654D7">
      <w:pPr>
        <w:spacing w:after="0" w:line="240" w:lineRule="auto"/>
        <w:ind w:left="3600" w:firstLine="720"/>
        <w:rPr>
          <w:rFonts w:ascii="Times New Roman" w:eastAsia="Calibri" w:hAnsi="Times New Roman" w:cs="Times New Roman"/>
          <w:sz w:val="16"/>
          <w:szCs w:val="16"/>
          <w:lang w:eastAsia="en-US"/>
        </w:rPr>
      </w:pPr>
    </w:p>
    <w:p w:rsidR="00E654D7" w:rsidRPr="006313FA" w:rsidRDefault="00E654D7" w:rsidP="00E654D7">
      <w:pPr>
        <w:spacing w:after="0" w:line="240" w:lineRule="auto"/>
        <w:ind w:left="3600" w:firstLine="720"/>
        <w:rPr>
          <w:rFonts w:ascii="Times New Roman" w:eastAsia="Calibri" w:hAnsi="Times New Roman" w:cs="Times New Roman"/>
          <w:sz w:val="16"/>
          <w:szCs w:val="16"/>
          <w:u w:val="single"/>
          <w:lang w:eastAsia="en-US"/>
        </w:rPr>
      </w:pPr>
    </w:p>
    <w:p w:rsidR="00E654D7" w:rsidRDefault="00E654D7" w:rsidP="00E654D7">
      <w:pPr>
        <w:spacing w:after="0" w:line="240" w:lineRule="auto"/>
        <w:rPr>
          <w:rFonts w:ascii="Times New Roman" w:eastAsia="Calibri" w:hAnsi="Times New Roman" w:cs="Times New Roman"/>
          <w:bCs/>
          <w:sz w:val="24"/>
          <w:szCs w:val="24"/>
          <w:lang w:eastAsia="en-US"/>
        </w:rPr>
      </w:pPr>
      <w:r w:rsidRPr="006313FA">
        <w:rPr>
          <w:rFonts w:ascii="Times New Roman" w:eastAsia="Calibri" w:hAnsi="Times New Roman" w:cs="Times New Roman"/>
          <w:bCs/>
          <w:sz w:val="24"/>
          <w:szCs w:val="24"/>
          <w:lang w:eastAsia="en-US"/>
        </w:rPr>
        <w:t>Už pirkimų planavimą ir apskaitą atsakingas asmuo</w:t>
      </w:r>
      <w:r w:rsidRPr="006313FA">
        <w:rPr>
          <w:rFonts w:ascii="Times New Roman" w:eastAsia="Calibri" w:hAnsi="Times New Roman" w:cs="Times New Roman"/>
          <w:bCs/>
          <w:sz w:val="24"/>
          <w:szCs w:val="24"/>
          <w:lang w:eastAsia="en-US"/>
        </w:rPr>
        <w:tab/>
      </w:r>
    </w:p>
    <w:p w:rsidR="00E654D7" w:rsidRDefault="00E654D7" w:rsidP="00E654D7">
      <w:pPr>
        <w:spacing w:after="0" w:line="240" w:lineRule="auto"/>
        <w:rPr>
          <w:rFonts w:ascii="Times New Roman" w:eastAsia="Calibri" w:hAnsi="Times New Roman" w:cs="Times New Roman"/>
          <w:bCs/>
          <w:sz w:val="24"/>
          <w:szCs w:val="24"/>
          <w:lang w:eastAsia="en-US"/>
        </w:rPr>
      </w:pPr>
    </w:p>
    <w:p w:rsidR="00E654D7" w:rsidRPr="006313FA" w:rsidRDefault="00E654D7" w:rsidP="00E654D7">
      <w:pPr>
        <w:spacing w:after="0" w:line="240" w:lineRule="auto"/>
        <w:rPr>
          <w:rFonts w:ascii="Times New Roman" w:eastAsia="Calibri" w:hAnsi="Times New Roman" w:cs="Times New Roman"/>
          <w:sz w:val="24"/>
          <w:szCs w:val="24"/>
          <w:u w:val="single"/>
          <w:lang w:eastAsia="en-US"/>
        </w:rPr>
      </w:pPr>
      <w:r w:rsidRPr="006313FA">
        <w:rPr>
          <w:rFonts w:ascii="TimesNewRoman,Bold" w:eastAsia="Calibri" w:hAnsi="TimesNewRoman,Bold" w:cs="TimesNewRoman,Bold"/>
          <w:bCs/>
          <w:i/>
          <w:sz w:val="16"/>
          <w:szCs w:val="16"/>
          <w:lang w:eastAsia="en-US"/>
        </w:rPr>
        <w:t xml:space="preserve"> </w:t>
      </w:r>
      <w:r w:rsidRPr="006313FA">
        <w:rPr>
          <w:rFonts w:ascii="Times New Roman" w:eastAsia="Calibri" w:hAnsi="Times New Roman" w:cs="Times New Roman"/>
          <w:sz w:val="24"/>
          <w:szCs w:val="24"/>
          <w:u w:val="single"/>
          <w:lang w:eastAsia="en-US"/>
        </w:rPr>
        <w:t xml:space="preserve"> </w:t>
      </w:r>
      <w:r w:rsidRPr="006313FA">
        <w:rPr>
          <w:rFonts w:ascii="Times New Roman" w:eastAsia="Calibri" w:hAnsi="Times New Roman" w:cs="Times New Roman"/>
          <w:sz w:val="24"/>
          <w:szCs w:val="24"/>
          <w:u w:val="single"/>
          <w:lang w:eastAsia="en-US"/>
        </w:rPr>
        <w:tab/>
      </w:r>
      <w:r w:rsidRPr="006313FA">
        <w:rPr>
          <w:rFonts w:ascii="Times New Roman" w:eastAsia="Calibri" w:hAnsi="Times New Roman" w:cs="Times New Roman"/>
          <w:sz w:val="24"/>
          <w:szCs w:val="24"/>
          <w:u w:val="single"/>
          <w:lang w:eastAsia="en-US"/>
        </w:rPr>
        <w:tab/>
      </w:r>
      <w:r w:rsidRPr="006313FA">
        <w:rPr>
          <w:rFonts w:ascii="Times New Roman" w:eastAsia="Calibri" w:hAnsi="Times New Roman" w:cs="Times New Roman"/>
          <w:sz w:val="24"/>
          <w:szCs w:val="24"/>
          <w:u w:val="single"/>
          <w:lang w:eastAsia="en-US"/>
        </w:rPr>
        <w:tab/>
      </w:r>
      <w:r w:rsidRPr="006313FA">
        <w:rPr>
          <w:rFonts w:ascii="Times New Roman" w:eastAsia="Calibri" w:hAnsi="Times New Roman" w:cs="Times New Roman"/>
          <w:sz w:val="24"/>
          <w:szCs w:val="24"/>
          <w:u w:val="single"/>
          <w:lang w:eastAsia="en-US"/>
        </w:rPr>
        <w:tab/>
      </w:r>
      <w:r w:rsidRPr="006313FA">
        <w:rPr>
          <w:rFonts w:ascii="Times New Roman" w:eastAsia="Calibri" w:hAnsi="Times New Roman" w:cs="Times New Roman"/>
          <w:sz w:val="24"/>
          <w:szCs w:val="24"/>
          <w:u w:val="single"/>
          <w:lang w:eastAsia="en-US"/>
        </w:rPr>
        <w:tab/>
      </w:r>
      <w:r w:rsidRPr="006313FA">
        <w:rPr>
          <w:rFonts w:ascii="Times New Roman" w:eastAsia="Calibri" w:hAnsi="Times New Roman" w:cs="Times New Roman"/>
          <w:sz w:val="24"/>
          <w:szCs w:val="24"/>
          <w:u w:val="single"/>
          <w:lang w:eastAsia="en-US"/>
        </w:rPr>
        <w:tab/>
      </w:r>
    </w:p>
    <w:p w:rsidR="00E654D7" w:rsidRPr="006313FA" w:rsidRDefault="00E654D7" w:rsidP="00E654D7">
      <w:pPr>
        <w:spacing w:after="0" w:line="240" w:lineRule="auto"/>
        <w:ind w:left="1296" w:firstLine="1296"/>
        <w:rPr>
          <w:rFonts w:ascii="Times New Roman" w:eastAsia="Calibri" w:hAnsi="Times New Roman" w:cs="Times New Roman"/>
          <w:sz w:val="16"/>
          <w:szCs w:val="16"/>
          <w:u w:val="single"/>
          <w:lang w:eastAsia="en-US"/>
        </w:rPr>
      </w:pPr>
      <w:r w:rsidRPr="006313FA">
        <w:rPr>
          <w:rFonts w:ascii="Times New Roman" w:eastAsia="Calibri" w:hAnsi="Times New Roman" w:cs="Times New Roman"/>
          <w:sz w:val="16"/>
          <w:szCs w:val="16"/>
          <w:lang w:eastAsia="en-US"/>
        </w:rPr>
        <w:t xml:space="preserve">  (parašas, vardas, pavardė)</w:t>
      </w:r>
    </w:p>
    <w:p w:rsidR="00E654D7" w:rsidRPr="006313FA" w:rsidRDefault="00E654D7" w:rsidP="00E654D7">
      <w:pPr>
        <w:spacing w:after="0" w:line="240" w:lineRule="auto"/>
        <w:ind w:left="3600" w:firstLine="720"/>
        <w:rPr>
          <w:rFonts w:ascii="Times New Roman" w:eastAsia="Calibri" w:hAnsi="Times New Roman" w:cs="Times New Roman"/>
          <w:sz w:val="16"/>
          <w:szCs w:val="16"/>
          <w:u w:val="single"/>
          <w:lang w:eastAsia="en-US"/>
        </w:rPr>
      </w:pPr>
    </w:p>
    <w:p w:rsidR="00E654D7" w:rsidRPr="006313FA" w:rsidRDefault="00E654D7" w:rsidP="00E654D7">
      <w:pPr>
        <w:spacing w:after="0" w:line="240" w:lineRule="auto"/>
        <w:rPr>
          <w:rFonts w:ascii="Times New Roman" w:eastAsia="Calibri" w:hAnsi="Times New Roman" w:cs="Times New Roman"/>
          <w:sz w:val="24"/>
          <w:szCs w:val="24"/>
          <w:u w:val="single"/>
          <w:lang w:eastAsia="en-US"/>
        </w:rPr>
      </w:pPr>
      <w:r w:rsidRPr="006313FA">
        <w:rPr>
          <w:rFonts w:ascii="Times New Roman" w:eastAsia="Calibri" w:hAnsi="Times New Roman" w:cs="Times New Roman"/>
          <w:sz w:val="24"/>
          <w:szCs w:val="24"/>
          <w:lang w:eastAsia="en-US"/>
        </w:rPr>
        <w:t>Vyr. buhalteris</w:t>
      </w:r>
      <w:r w:rsidRPr="006313FA">
        <w:rPr>
          <w:rFonts w:ascii="Times New Roman" w:eastAsia="Calibri" w:hAnsi="Times New Roman" w:cs="Times New Roman"/>
          <w:sz w:val="24"/>
          <w:szCs w:val="24"/>
          <w:lang w:eastAsia="en-US"/>
        </w:rPr>
        <w:tab/>
      </w:r>
      <w:r w:rsidRPr="006313FA">
        <w:rPr>
          <w:rFonts w:ascii="Times New Roman" w:eastAsia="Calibri" w:hAnsi="Times New Roman" w:cs="Times New Roman"/>
          <w:sz w:val="24"/>
          <w:szCs w:val="24"/>
          <w:lang w:eastAsia="en-US"/>
        </w:rPr>
        <w:tab/>
      </w:r>
      <w:r w:rsidRPr="006313FA">
        <w:rPr>
          <w:rFonts w:ascii="Times New Roman" w:eastAsia="Calibri" w:hAnsi="Times New Roman" w:cs="Times New Roman"/>
          <w:sz w:val="24"/>
          <w:szCs w:val="24"/>
          <w:lang w:eastAsia="en-US"/>
        </w:rPr>
        <w:tab/>
      </w:r>
      <w:r w:rsidRPr="006313FA">
        <w:rPr>
          <w:rFonts w:ascii="Times New Roman" w:eastAsia="Calibri" w:hAnsi="Times New Roman" w:cs="Times New Roman"/>
          <w:sz w:val="24"/>
          <w:szCs w:val="24"/>
          <w:lang w:eastAsia="en-US"/>
        </w:rPr>
        <w:tab/>
      </w:r>
      <w:r w:rsidRPr="006313FA">
        <w:rPr>
          <w:rFonts w:ascii="Times New Roman" w:eastAsia="Calibri" w:hAnsi="Times New Roman" w:cs="Times New Roman"/>
          <w:sz w:val="24"/>
          <w:szCs w:val="24"/>
          <w:lang w:eastAsia="en-US"/>
        </w:rPr>
        <w:tab/>
      </w:r>
      <w:r w:rsidRPr="006313FA">
        <w:rPr>
          <w:rFonts w:ascii="Times New Roman" w:eastAsia="Calibri" w:hAnsi="Times New Roman" w:cs="Times New Roman"/>
          <w:sz w:val="24"/>
          <w:szCs w:val="24"/>
          <w:lang w:eastAsia="en-US"/>
        </w:rPr>
        <w:tab/>
        <w:t>____________________________________</w:t>
      </w:r>
    </w:p>
    <w:p w:rsidR="00FB21D1" w:rsidRPr="00E654D7" w:rsidRDefault="00E654D7" w:rsidP="00E654D7">
      <w:pPr>
        <w:spacing w:after="0" w:line="240" w:lineRule="auto"/>
        <w:ind w:left="1296" w:firstLine="1296"/>
        <w:rPr>
          <w:rFonts w:ascii="Times New Roman" w:eastAsia="Calibri" w:hAnsi="Times New Roman" w:cs="Times New Roman"/>
          <w:sz w:val="16"/>
          <w:szCs w:val="16"/>
          <w:lang w:eastAsia="en-US"/>
        </w:rPr>
      </w:pPr>
      <w:r w:rsidRPr="006313FA">
        <w:rPr>
          <w:rFonts w:ascii="Times New Roman" w:eastAsia="Calibri" w:hAnsi="Times New Roman" w:cs="Times New Roman"/>
          <w:sz w:val="16"/>
          <w:szCs w:val="16"/>
          <w:lang w:eastAsia="en-US"/>
        </w:rPr>
        <w:t xml:space="preserve">  (parašas, vardas, pavardė, lėšų šaltinis)</w:t>
      </w:r>
    </w:p>
    <w:p w:rsidR="00FB21D1" w:rsidRPr="00A270EF" w:rsidRDefault="00FB21D1" w:rsidP="00FB21D1">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A6A6A6" w:themeColor="background1" w:themeShade="A6"/>
          <w:sz w:val="24"/>
          <w:szCs w:val="24"/>
        </w:rPr>
      </w:pPr>
    </w:p>
    <w:p w:rsidR="00557900" w:rsidRDefault="000B794D" w:rsidP="008F5D09">
      <w:pPr>
        <w:tabs>
          <w:tab w:val="left" w:pos="0"/>
          <w:tab w:val="left" w:pos="1418"/>
          <w:tab w:val="left" w:pos="1843"/>
          <w:tab w:val="left" w:pos="1985"/>
          <w:tab w:val="left" w:pos="2127"/>
          <w:tab w:val="left" w:pos="2552"/>
        </w:tabs>
        <w:spacing w:after="0" w:line="240" w:lineRule="auto"/>
        <w:rPr>
          <w:rFonts w:ascii="Times New Roman" w:hAnsi="Times New Roman" w:cs="Times New Roman"/>
          <w:sz w:val="20"/>
          <w:szCs w:val="20"/>
        </w:rPr>
      </w:pPr>
      <w:r w:rsidRPr="008F5D09">
        <w:rPr>
          <w:rFonts w:ascii="Times New Roman" w:hAnsi="Times New Roman" w:cs="Times New Roman"/>
          <w:sz w:val="20"/>
          <w:szCs w:val="20"/>
        </w:rPr>
        <w:tab/>
      </w:r>
      <w:r w:rsidRPr="008F5D09">
        <w:rPr>
          <w:rFonts w:ascii="Times New Roman" w:hAnsi="Times New Roman" w:cs="Times New Roman"/>
          <w:sz w:val="20"/>
          <w:szCs w:val="20"/>
        </w:rPr>
        <w:tab/>
      </w:r>
      <w:r w:rsidRPr="008F5D09">
        <w:rPr>
          <w:rFonts w:ascii="Times New Roman" w:hAnsi="Times New Roman" w:cs="Times New Roman"/>
          <w:sz w:val="20"/>
          <w:szCs w:val="20"/>
        </w:rPr>
        <w:tab/>
      </w:r>
      <w:r w:rsidRPr="008F5D09">
        <w:rPr>
          <w:rFonts w:ascii="Times New Roman" w:hAnsi="Times New Roman" w:cs="Times New Roman"/>
          <w:sz w:val="20"/>
          <w:szCs w:val="20"/>
        </w:rPr>
        <w:tab/>
      </w:r>
      <w:r w:rsidRPr="008F5D09">
        <w:rPr>
          <w:rFonts w:ascii="Times New Roman" w:hAnsi="Times New Roman" w:cs="Times New Roman"/>
          <w:sz w:val="20"/>
          <w:szCs w:val="20"/>
        </w:rPr>
        <w:tab/>
      </w:r>
      <w:r w:rsidR="00A41494" w:rsidRPr="008F5D09">
        <w:rPr>
          <w:rFonts w:ascii="Times New Roman" w:hAnsi="Times New Roman" w:cs="Times New Roman"/>
          <w:sz w:val="20"/>
          <w:szCs w:val="20"/>
        </w:rPr>
        <w:tab/>
      </w:r>
      <w:r w:rsidR="00A41494" w:rsidRPr="008F5D09">
        <w:rPr>
          <w:rFonts w:ascii="Times New Roman" w:hAnsi="Times New Roman" w:cs="Times New Roman"/>
          <w:sz w:val="20"/>
          <w:szCs w:val="20"/>
        </w:rPr>
        <w:tab/>
      </w:r>
      <w:r w:rsidR="00A41494" w:rsidRPr="008F5D09">
        <w:rPr>
          <w:rFonts w:ascii="Times New Roman" w:hAnsi="Times New Roman" w:cs="Times New Roman"/>
          <w:sz w:val="20"/>
          <w:szCs w:val="20"/>
        </w:rPr>
        <w:tab/>
      </w:r>
    </w:p>
    <w:p w:rsidR="00864462" w:rsidRDefault="00557900" w:rsidP="008F5D09">
      <w:pPr>
        <w:tabs>
          <w:tab w:val="left" w:pos="0"/>
          <w:tab w:val="left" w:pos="1418"/>
          <w:tab w:val="left" w:pos="1843"/>
          <w:tab w:val="left" w:pos="1985"/>
          <w:tab w:val="left" w:pos="2127"/>
          <w:tab w:val="left" w:pos="2552"/>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0B794D" w:rsidRPr="008F5D09" w:rsidRDefault="00864462" w:rsidP="008F5D09">
      <w:pPr>
        <w:tabs>
          <w:tab w:val="left" w:pos="0"/>
          <w:tab w:val="left" w:pos="1418"/>
          <w:tab w:val="left" w:pos="1843"/>
          <w:tab w:val="left" w:pos="1985"/>
          <w:tab w:val="left" w:pos="2127"/>
          <w:tab w:val="left" w:pos="2552"/>
        </w:tabs>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E53642" w:rsidRPr="008F5D09">
        <w:rPr>
          <w:rFonts w:ascii="Times New Roman" w:hAnsi="Times New Roman" w:cs="Times New Roman"/>
          <w:sz w:val="20"/>
          <w:szCs w:val="20"/>
        </w:rPr>
        <w:t>Kėdainių r. Labūnavos pagrindinės mokyklos</w:t>
      </w:r>
    </w:p>
    <w:p w:rsidR="00A270EF" w:rsidRPr="008F5D09" w:rsidRDefault="000B794D" w:rsidP="008F5D09">
      <w:pPr>
        <w:tabs>
          <w:tab w:val="left" w:pos="0"/>
          <w:tab w:val="left" w:pos="1418"/>
          <w:tab w:val="left" w:pos="1843"/>
          <w:tab w:val="left" w:pos="1985"/>
          <w:tab w:val="left" w:pos="2127"/>
          <w:tab w:val="left" w:pos="2552"/>
        </w:tabs>
        <w:spacing w:after="0" w:line="240" w:lineRule="auto"/>
        <w:ind w:left="1418"/>
        <w:rPr>
          <w:rFonts w:ascii="Times New Roman" w:hAnsi="Times New Roman" w:cs="Times New Roman"/>
          <w:sz w:val="20"/>
          <w:szCs w:val="20"/>
        </w:rPr>
      </w:pPr>
      <w:r w:rsidRPr="008F5D09">
        <w:rPr>
          <w:rFonts w:ascii="Times New Roman" w:hAnsi="Times New Roman" w:cs="Times New Roman"/>
          <w:sz w:val="20"/>
          <w:szCs w:val="20"/>
        </w:rPr>
        <w:tab/>
      </w:r>
      <w:r w:rsidRPr="008F5D09">
        <w:rPr>
          <w:rFonts w:ascii="Times New Roman" w:hAnsi="Times New Roman" w:cs="Times New Roman"/>
          <w:sz w:val="20"/>
          <w:szCs w:val="20"/>
        </w:rPr>
        <w:tab/>
      </w:r>
      <w:r w:rsidRPr="008F5D09">
        <w:rPr>
          <w:rFonts w:ascii="Times New Roman" w:hAnsi="Times New Roman" w:cs="Times New Roman"/>
          <w:sz w:val="20"/>
          <w:szCs w:val="20"/>
        </w:rPr>
        <w:tab/>
      </w:r>
      <w:r w:rsidRPr="008F5D09">
        <w:rPr>
          <w:rFonts w:ascii="Times New Roman" w:hAnsi="Times New Roman" w:cs="Times New Roman"/>
          <w:sz w:val="20"/>
          <w:szCs w:val="20"/>
        </w:rPr>
        <w:tab/>
      </w:r>
      <w:r w:rsidRPr="008F5D09">
        <w:rPr>
          <w:rFonts w:ascii="Times New Roman" w:hAnsi="Times New Roman" w:cs="Times New Roman"/>
          <w:sz w:val="20"/>
          <w:szCs w:val="20"/>
        </w:rPr>
        <w:tab/>
      </w:r>
      <w:r w:rsidRPr="008F5D09">
        <w:rPr>
          <w:rFonts w:ascii="Times New Roman" w:hAnsi="Times New Roman" w:cs="Times New Roman"/>
          <w:sz w:val="20"/>
          <w:szCs w:val="20"/>
        </w:rPr>
        <w:tab/>
      </w:r>
      <w:r w:rsidRPr="008F5D09">
        <w:rPr>
          <w:rFonts w:ascii="Times New Roman" w:hAnsi="Times New Roman" w:cs="Times New Roman"/>
          <w:sz w:val="20"/>
          <w:szCs w:val="20"/>
        </w:rPr>
        <w:tab/>
      </w:r>
      <w:r w:rsidR="00A270EF" w:rsidRPr="008F5D09">
        <w:rPr>
          <w:rFonts w:ascii="Times New Roman" w:hAnsi="Times New Roman" w:cs="Times New Roman"/>
          <w:sz w:val="20"/>
          <w:szCs w:val="20"/>
        </w:rPr>
        <w:t xml:space="preserve">Mažos vertės pirkimų </w:t>
      </w:r>
      <w:r w:rsidRPr="008F5D09">
        <w:rPr>
          <w:rFonts w:ascii="Times New Roman" w:hAnsi="Times New Roman" w:cs="Times New Roman"/>
          <w:sz w:val="20"/>
          <w:szCs w:val="20"/>
        </w:rPr>
        <w:t xml:space="preserve">tvarkos aprašo </w:t>
      </w:r>
    </w:p>
    <w:p w:rsidR="000B794D" w:rsidRPr="008F5D09" w:rsidRDefault="00A270EF" w:rsidP="008F5D09">
      <w:pPr>
        <w:tabs>
          <w:tab w:val="left" w:pos="0"/>
          <w:tab w:val="left" w:pos="1418"/>
          <w:tab w:val="left" w:pos="1843"/>
          <w:tab w:val="left" w:pos="1985"/>
          <w:tab w:val="left" w:pos="2127"/>
          <w:tab w:val="left" w:pos="2552"/>
        </w:tabs>
        <w:spacing w:after="0" w:line="240" w:lineRule="auto"/>
        <w:ind w:left="1418"/>
        <w:rPr>
          <w:rFonts w:ascii="Times New Roman" w:hAnsi="Times New Roman" w:cs="Times New Roman"/>
          <w:sz w:val="20"/>
          <w:szCs w:val="20"/>
        </w:rPr>
      </w:pPr>
      <w:r w:rsidRPr="008F5D09">
        <w:rPr>
          <w:rFonts w:ascii="Times New Roman" w:hAnsi="Times New Roman" w:cs="Times New Roman"/>
          <w:sz w:val="20"/>
          <w:szCs w:val="20"/>
        </w:rPr>
        <w:tab/>
      </w:r>
      <w:r w:rsidRPr="008F5D09">
        <w:rPr>
          <w:rFonts w:ascii="Times New Roman" w:hAnsi="Times New Roman" w:cs="Times New Roman"/>
          <w:sz w:val="20"/>
          <w:szCs w:val="20"/>
        </w:rPr>
        <w:tab/>
      </w:r>
      <w:r w:rsidRPr="008F5D09">
        <w:rPr>
          <w:rFonts w:ascii="Times New Roman" w:hAnsi="Times New Roman" w:cs="Times New Roman"/>
          <w:sz w:val="20"/>
          <w:szCs w:val="20"/>
        </w:rPr>
        <w:tab/>
      </w:r>
      <w:r w:rsidRPr="008F5D09">
        <w:rPr>
          <w:rFonts w:ascii="Times New Roman" w:hAnsi="Times New Roman" w:cs="Times New Roman"/>
          <w:sz w:val="20"/>
          <w:szCs w:val="20"/>
        </w:rPr>
        <w:tab/>
      </w:r>
      <w:r w:rsidRPr="008F5D09">
        <w:rPr>
          <w:rFonts w:ascii="Times New Roman" w:hAnsi="Times New Roman" w:cs="Times New Roman"/>
          <w:sz w:val="20"/>
          <w:szCs w:val="20"/>
        </w:rPr>
        <w:tab/>
      </w:r>
      <w:r w:rsidRPr="008F5D09">
        <w:rPr>
          <w:rFonts w:ascii="Times New Roman" w:hAnsi="Times New Roman" w:cs="Times New Roman"/>
          <w:sz w:val="20"/>
          <w:szCs w:val="20"/>
        </w:rPr>
        <w:tab/>
      </w:r>
      <w:r w:rsidRPr="008F5D09">
        <w:rPr>
          <w:rFonts w:ascii="Times New Roman" w:hAnsi="Times New Roman" w:cs="Times New Roman"/>
          <w:sz w:val="20"/>
          <w:szCs w:val="20"/>
        </w:rPr>
        <w:tab/>
      </w:r>
      <w:r w:rsidR="000B794D" w:rsidRPr="008F5D09">
        <w:rPr>
          <w:rFonts w:ascii="Times New Roman" w:hAnsi="Times New Roman" w:cs="Times New Roman"/>
          <w:sz w:val="20"/>
          <w:szCs w:val="20"/>
        </w:rPr>
        <w:t>7 priedas</w:t>
      </w:r>
    </w:p>
    <w:p w:rsidR="000B794D" w:rsidRPr="008F5D09" w:rsidRDefault="000B794D" w:rsidP="008F5D09">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sz w:val="24"/>
          <w:szCs w:val="24"/>
        </w:rPr>
      </w:pPr>
    </w:p>
    <w:p w:rsidR="000B794D" w:rsidRDefault="000B794D" w:rsidP="008F5D09">
      <w:pPr>
        <w:shd w:val="clear" w:color="auto" w:fill="FFFFFF"/>
        <w:suppressAutoHyphens/>
        <w:spacing w:line="240" w:lineRule="auto"/>
        <w:jc w:val="center"/>
        <w:rPr>
          <w:rFonts w:ascii="Times New Roman" w:hAnsi="Times New Roman" w:cs="Times New Roman"/>
          <w:b/>
          <w:sz w:val="20"/>
        </w:rPr>
      </w:pPr>
      <w:r w:rsidRPr="008F5D09">
        <w:rPr>
          <w:rFonts w:ascii="Times New Roman" w:hAnsi="Times New Roman" w:cs="Times New Roman"/>
          <w:b/>
          <w:sz w:val="20"/>
        </w:rPr>
        <w:t>(Nešališkumo deklaracijos tipinė forma)</w:t>
      </w:r>
    </w:p>
    <w:p w:rsidR="00864462" w:rsidRPr="008F5D09" w:rsidRDefault="00864462" w:rsidP="00864462">
      <w:pPr>
        <w:shd w:val="clear" w:color="auto" w:fill="FFFFFF"/>
        <w:suppressAutoHyphens/>
        <w:spacing w:after="0" w:line="240" w:lineRule="auto"/>
        <w:jc w:val="center"/>
        <w:rPr>
          <w:rFonts w:ascii="Times New Roman" w:hAnsi="Times New Roman" w:cs="Times New Roman"/>
          <w:b/>
          <w:sz w:val="20"/>
        </w:rPr>
      </w:pPr>
      <w:r>
        <w:rPr>
          <w:rFonts w:ascii="Times New Roman" w:hAnsi="Times New Roman" w:cs="Times New Roman"/>
          <w:b/>
          <w:sz w:val="20"/>
        </w:rPr>
        <w:t>KĖDAINIŲ R. LABŪNAVOS PAGRINDINĖ MOKYKLA</w:t>
      </w:r>
    </w:p>
    <w:p w:rsidR="00864462" w:rsidRPr="00864462" w:rsidRDefault="000B794D" w:rsidP="00864462">
      <w:pPr>
        <w:widowControl w:val="0"/>
        <w:tabs>
          <w:tab w:val="right" w:leader="underscore" w:pos="9071"/>
        </w:tabs>
        <w:suppressAutoHyphens/>
        <w:spacing w:after="0" w:line="240" w:lineRule="auto"/>
        <w:textAlignment w:val="baseline"/>
        <w:rPr>
          <w:rFonts w:ascii="Times New Roman" w:eastAsia="Calibri" w:hAnsi="Times New Roman" w:cs="Times New Roman"/>
          <w:b/>
        </w:rPr>
      </w:pPr>
      <w:r w:rsidRPr="00864462">
        <w:rPr>
          <w:rFonts w:ascii="Times New Roman" w:eastAsia="Calibri" w:hAnsi="Times New Roman" w:cs="Times New Roman"/>
          <w:b/>
        </w:rPr>
        <w:tab/>
      </w:r>
    </w:p>
    <w:p w:rsidR="000B794D" w:rsidRDefault="000B794D" w:rsidP="008F5D09">
      <w:pPr>
        <w:shd w:val="clear" w:color="auto" w:fill="FFFFFF"/>
        <w:suppressAutoHyphens/>
        <w:spacing w:after="0" w:line="240" w:lineRule="auto"/>
        <w:ind w:right="-178"/>
        <w:jc w:val="center"/>
        <w:rPr>
          <w:rFonts w:ascii="Times New Roman" w:hAnsi="Times New Roman" w:cs="Times New Roman"/>
          <w:sz w:val="20"/>
        </w:rPr>
      </w:pPr>
      <w:r w:rsidRPr="008F5D09">
        <w:rPr>
          <w:rFonts w:ascii="Times New Roman" w:hAnsi="Times New Roman" w:cs="Times New Roman"/>
          <w:sz w:val="20"/>
        </w:rPr>
        <w:t>(</w:t>
      </w:r>
      <w:r w:rsidR="00E45D60">
        <w:rPr>
          <w:rFonts w:ascii="Times New Roman" w:hAnsi="Times New Roman" w:cs="Times New Roman"/>
          <w:sz w:val="20"/>
        </w:rPr>
        <w:t>P</w:t>
      </w:r>
      <w:r w:rsidRPr="008F5D09">
        <w:rPr>
          <w:rFonts w:ascii="Times New Roman" w:hAnsi="Times New Roman" w:cs="Times New Roman"/>
          <w:sz w:val="20"/>
        </w:rPr>
        <w:t>erkančiosios organizacijos arba perkančiojo subjekto pavadinimas)</w:t>
      </w:r>
    </w:p>
    <w:p w:rsidR="00864462" w:rsidRPr="008F5D09" w:rsidRDefault="00864462" w:rsidP="008F5D09">
      <w:pPr>
        <w:shd w:val="clear" w:color="auto" w:fill="FFFFFF"/>
        <w:suppressAutoHyphens/>
        <w:spacing w:after="0" w:line="240" w:lineRule="auto"/>
        <w:ind w:right="-178"/>
        <w:jc w:val="center"/>
        <w:rPr>
          <w:rFonts w:ascii="Times New Roman" w:hAnsi="Times New Roman" w:cs="Times New Roman"/>
          <w:sz w:val="20"/>
        </w:rPr>
      </w:pPr>
    </w:p>
    <w:p w:rsidR="000B794D" w:rsidRPr="008F5D09" w:rsidRDefault="000B794D" w:rsidP="008F5D09">
      <w:pPr>
        <w:widowControl w:val="0"/>
        <w:tabs>
          <w:tab w:val="right" w:leader="underscore" w:pos="9071"/>
        </w:tabs>
        <w:suppressAutoHyphens/>
        <w:spacing w:after="0" w:line="240" w:lineRule="auto"/>
        <w:textAlignment w:val="baseline"/>
        <w:rPr>
          <w:rFonts w:ascii="Times New Roman" w:eastAsia="Calibri" w:hAnsi="Times New Roman" w:cs="Times New Roman"/>
        </w:rPr>
      </w:pPr>
      <w:r w:rsidRPr="008F5D09">
        <w:rPr>
          <w:rFonts w:ascii="Times New Roman" w:eastAsia="Calibri" w:hAnsi="Times New Roman" w:cs="Times New Roman"/>
        </w:rPr>
        <w:tab/>
      </w:r>
    </w:p>
    <w:p w:rsidR="000B794D" w:rsidRPr="008F5D09" w:rsidRDefault="000B794D" w:rsidP="008F5D09">
      <w:pPr>
        <w:suppressAutoHyphens/>
        <w:spacing w:after="0" w:line="240" w:lineRule="auto"/>
        <w:jc w:val="center"/>
        <w:textAlignment w:val="baseline"/>
        <w:rPr>
          <w:rFonts w:ascii="Times New Roman" w:hAnsi="Times New Roman" w:cs="Times New Roman"/>
        </w:rPr>
      </w:pPr>
      <w:r w:rsidRPr="008F5D09">
        <w:rPr>
          <w:rFonts w:ascii="Times New Roman" w:eastAsia="Calibri" w:hAnsi="Times New Roman" w:cs="Times New Roman"/>
          <w:iCs/>
          <w:sz w:val="20"/>
        </w:rPr>
        <w:t>(asmens vardas ir pavardė)</w:t>
      </w:r>
    </w:p>
    <w:p w:rsidR="000B794D" w:rsidRPr="008F5D09" w:rsidRDefault="000B794D" w:rsidP="008F5D09">
      <w:pPr>
        <w:widowControl w:val="0"/>
        <w:tabs>
          <w:tab w:val="right" w:leader="underscore" w:pos="9071"/>
        </w:tabs>
        <w:suppressAutoHyphens/>
        <w:spacing w:line="240" w:lineRule="auto"/>
        <w:jc w:val="center"/>
        <w:textAlignment w:val="baseline"/>
        <w:rPr>
          <w:rFonts w:ascii="Times New Roman" w:eastAsia="Calibri" w:hAnsi="Times New Roman" w:cs="Times New Roman"/>
          <w:b/>
          <w:bCs/>
          <w:sz w:val="20"/>
        </w:rPr>
      </w:pPr>
    </w:p>
    <w:p w:rsidR="008F5D09" w:rsidRPr="008F5D09" w:rsidRDefault="000B794D" w:rsidP="008F5D09">
      <w:pPr>
        <w:widowControl w:val="0"/>
        <w:tabs>
          <w:tab w:val="right" w:leader="underscore" w:pos="9071"/>
        </w:tabs>
        <w:suppressAutoHyphens/>
        <w:spacing w:line="240" w:lineRule="auto"/>
        <w:jc w:val="center"/>
        <w:textAlignment w:val="baseline"/>
        <w:rPr>
          <w:rFonts w:ascii="Times New Roman" w:eastAsia="Calibri" w:hAnsi="Times New Roman" w:cs="Times New Roman"/>
          <w:b/>
          <w:bCs/>
        </w:rPr>
      </w:pPr>
      <w:r w:rsidRPr="008F5D09">
        <w:rPr>
          <w:rFonts w:ascii="Times New Roman" w:eastAsia="Calibri" w:hAnsi="Times New Roman" w:cs="Times New Roman"/>
          <w:b/>
          <w:bCs/>
        </w:rPr>
        <w:t>NEŠALIŠKUMO DEKLARACIJA</w:t>
      </w:r>
    </w:p>
    <w:p w:rsidR="000B794D" w:rsidRPr="008F5D09" w:rsidRDefault="000B794D" w:rsidP="008F5D09">
      <w:pPr>
        <w:widowControl w:val="0"/>
        <w:tabs>
          <w:tab w:val="right" w:leader="underscore" w:pos="9071"/>
        </w:tabs>
        <w:suppressAutoHyphens/>
        <w:spacing w:after="0" w:line="240" w:lineRule="auto"/>
        <w:jc w:val="center"/>
        <w:textAlignment w:val="baseline"/>
        <w:rPr>
          <w:rFonts w:ascii="Times New Roman" w:eastAsia="Calibri" w:hAnsi="Times New Roman" w:cs="Times New Roman"/>
        </w:rPr>
      </w:pPr>
      <w:r w:rsidRPr="008F5D09">
        <w:rPr>
          <w:rFonts w:ascii="Times New Roman" w:eastAsia="Calibri" w:hAnsi="Times New Roman" w:cs="Times New Roman"/>
        </w:rPr>
        <w:t>20__ m._____________ d. Nr. ______</w:t>
      </w:r>
    </w:p>
    <w:p w:rsidR="000B794D" w:rsidRPr="008F5D09" w:rsidRDefault="00E53642" w:rsidP="008F5D09">
      <w:pPr>
        <w:widowControl w:val="0"/>
        <w:tabs>
          <w:tab w:val="right" w:leader="underscore" w:pos="9071"/>
        </w:tabs>
        <w:suppressAutoHyphens/>
        <w:spacing w:after="0" w:line="240" w:lineRule="auto"/>
        <w:jc w:val="center"/>
        <w:textAlignment w:val="baseline"/>
        <w:rPr>
          <w:rFonts w:ascii="Times New Roman" w:eastAsia="Calibri" w:hAnsi="Times New Roman" w:cs="Times New Roman"/>
        </w:rPr>
      </w:pPr>
      <w:r w:rsidRPr="008F5D09">
        <w:rPr>
          <w:rFonts w:ascii="Times New Roman" w:eastAsia="Calibri" w:hAnsi="Times New Roman" w:cs="Times New Roman"/>
        </w:rPr>
        <w:t>Labūnava</w:t>
      </w:r>
    </w:p>
    <w:p w:rsidR="000B794D" w:rsidRDefault="000B794D" w:rsidP="008F5D09">
      <w:pPr>
        <w:widowControl w:val="0"/>
        <w:tabs>
          <w:tab w:val="right" w:leader="underscore" w:pos="9071"/>
        </w:tabs>
        <w:suppressAutoHyphens/>
        <w:spacing w:after="0" w:line="240" w:lineRule="auto"/>
        <w:ind w:firstLine="567"/>
        <w:jc w:val="both"/>
        <w:textAlignment w:val="baseline"/>
        <w:rPr>
          <w:rFonts w:ascii="Times New Roman" w:eastAsia="Calibri" w:hAnsi="Times New Roman" w:cs="Times New Roman"/>
          <w:bCs/>
          <w:sz w:val="23"/>
          <w:szCs w:val="23"/>
        </w:rPr>
      </w:pPr>
      <w:r w:rsidRPr="008F5D09">
        <w:rPr>
          <w:rFonts w:ascii="Times New Roman" w:eastAsia="Calibri" w:hAnsi="Times New Roman" w:cs="Times New Roman"/>
          <w:sz w:val="23"/>
          <w:szCs w:val="23"/>
        </w:rPr>
        <w:t xml:space="preserve">Būdamas </w:t>
      </w:r>
      <w:r w:rsidRPr="008F5D09">
        <w:rPr>
          <w:rFonts w:ascii="Times New Roman" w:eastAsia="Calibri" w:hAnsi="Times New Roman" w:cs="Times New Roman"/>
          <w:sz w:val="23"/>
          <w:szCs w:val="23"/>
        </w:rPr>
        <w:tab/>
        <w:t xml:space="preserve">, </w:t>
      </w:r>
      <w:r w:rsidRPr="008F5D09">
        <w:rPr>
          <w:rFonts w:ascii="Times New Roman" w:eastAsia="Calibri" w:hAnsi="Times New Roman" w:cs="Times New Roman"/>
          <w:bCs/>
          <w:sz w:val="23"/>
          <w:szCs w:val="23"/>
        </w:rPr>
        <w:t>pasižadu:</w:t>
      </w:r>
    </w:p>
    <w:p w:rsidR="008F5D09" w:rsidRPr="008F5D09" w:rsidRDefault="008F5D09" w:rsidP="008F5D09">
      <w:pPr>
        <w:widowControl w:val="0"/>
        <w:tabs>
          <w:tab w:val="right" w:leader="underscore" w:pos="9071"/>
        </w:tabs>
        <w:suppressAutoHyphens/>
        <w:spacing w:after="0" w:line="240" w:lineRule="auto"/>
        <w:ind w:firstLine="567"/>
        <w:jc w:val="both"/>
        <w:textAlignment w:val="baseline"/>
        <w:rPr>
          <w:rFonts w:ascii="Times New Roman" w:hAnsi="Times New Roman" w:cs="Times New Roman"/>
        </w:rPr>
      </w:pPr>
    </w:p>
    <w:p w:rsidR="000B794D" w:rsidRPr="008F5D09" w:rsidRDefault="000B794D" w:rsidP="008F5D09">
      <w:pPr>
        <w:tabs>
          <w:tab w:val="left" w:pos="2268"/>
        </w:tabs>
        <w:suppressAutoHyphens/>
        <w:spacing w:after="0" w:line="240" w:lineRule="auto"/>
        <w:textAlignment w:val="baseline"/>
        <w:rPr>
          <w:rFonts w:ascii="Times New Roman" w:hAnsi="Times New Roman" w:cs="Times New Roman"/>
        </w:rPr>
      </w:pPr>
      <w:r w:rsidRPr="008F5D09">
        <w:rPr>
          <w:rFonts w:ascii="Times New Roman" w:eastAsia="Calibri" w:hAnsi="Times New Roman" w:cs="Times New Roman"/>
          <w:bCs/>
          <w:i/>
          <w:iCs/>
          <w:sz w:val="20"/>
        </w:rPr>
        <w:t xml:space="preserve"> </w:t>
      </w:r>
      <w:r w:rsidRPr="008F5D09">
        <w:rPr>
          <w:rFonts w:ascii="Times New Roman" w:eastAsia="Calibri" w:hAnsi="Times New Roman" w:cs="Times New Roman"/>
          <w:bCs/>
          <w:i/>
          <w:iCs/>
        </w:rPr>
        <w:tab/>
        <w:t>(viešajame pirkime ar pirkime atliekamų pareigų pavadinimas)</w:t>
      </w:r>
    </w:p>
    <w:p w:rsidR="000B794D" w:rsidRPr="008F5D09" w:rsidRDefault="000B794D" w:rsidP="008F5D09">
      <w:pPr>
        <w:widowControl w:val="0"/>
        <w:tabs>
          <w:tab w:val="left" w:pos="993"/>
          <w:tab w:val="left" w:pos="1276"/>
          <w:tab w:val="right" w:leader="underscore" w:pos="9071"/>
        </w:tabs>
        <w:suppressAutoHyphens/>
        <w:spacing w:after="0" w:line="240" w:lineRule="auto"/>
        <w:ind w:firstLine="709"/>
        <w:jc w:val="both"/>
        <w:textAlignment w:val="baseline"/>
        <w:rPr>
          <w:rFonts w:ascii="Times New Roman" w:hAnsi="Times New Roman" w:cs="Times New Roman"/>
        </w:rPr>
      </w:pPr>
      <w:r w:rsidRPr="008F5D09">
        <w:rPr>
          <w:rFonts w:ascii="Times New Roman" w:eastAsia="Calibri" w:hAnsi="Times New Roman" w:cs="Times New Roman"/>
        </w:rPr>
        <w:t>1. Objektyviai, dalykiškai, be išankstinio nusistatymo, vadovaudamasis visų tiekėjų lygiateisiškumo, nediskriminavimo, proporcingumo, abipusio pripažinimo ir skaidrumo principais, atlikti man pavestas pareigas (užduotis).</w:t>
      </w:r>
    </w:p>
    <w:p w:rsidR="000B794D" w:rsidRPr="008F5D09" w:rsidRDefault="000B794D" w:rsidP="008F5D09">
      <w:pPr>
        <w:widowControl w:val="0"/>
        <w:tabs>
          <w:tab w:val="right" w:leader="underscore" w:pos="9071"/>
        </w:tabs>
        <w:suppressAutoHyphens/>
        <w:spacing w:after="0" w:line="240" w:lineRule="auto"/>
        <w:ind w:firstLine="720"/>
        <w:jc w:val="both"/>
        <w:textAlignment w:val="baseline"/>
        <w:rPr>
          <w:rFonts w:ascii="Times New Roman" w:hAnsi="Times New Roman" w:cs="Times New Roman"/>
        </w:rPr>
      </w:pPr>
      <w:r w:rsidRPr="008F5D09">
        <w:rPr>
          <w:rFonts w:ascii="Times New Roman" w:eastAsia="Calibri" w:hAnsi="Times New Roman" w:cs="Times New Roman"/>
        </w:rPr>
        <w:t xml:space="preserve">2. Nedelsdamas raštu pranešti </w:t>
      </w:r>
      <w:r w:rsidRPr="008F5D09">
        <w:rPr>
          <w:rFonts w:ascii="Times New Roman" w:hAnsi="Times New Roman" w:cs="Times New Roman"/>
        </w:rPr>
        <w:t xml:space="preserve">perkančiosios organizacijos arba perkančiojo subjekto (toliau kartu – pirkimo vykdytojas) </w:t>
      </w:r>
      <w:r w:rsidRPr="008F5D09">
        <w:rPr>
          <w:rFonts w:ascii="Times New Roman" w:eastAsia="Calibri" w:hAnsi="Times New Roman" w:cs="Times New Roman"/>
        </w:rPr>
        <w:t>vadovui ar jo įgaliotajam atstovui apie galimą viešųjų ir privačių interesų konfliktą, paaiškėjus bent vienai iš šių aplinkybių:</w:t>
      </w:r>
    </w:p>
    <w:p w:rsidR="000B794D" w:rsidRPr="008F5D09" w:rsidRDefault="000B794D" w:rsidP="008F5D09">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rPr>
      </w:pPr>
      <w:r w:rsidRPr="008F5D09">
        <w:rPr>
          <w:rFonts w:ascii="Times New Roman" w:eastAsia="Calibri" w:hAnsi="Times New Roman" w:cs="Times New Roman"/>
        </w:rPr>
        <w:t xml:space="preserve">2.1. pirkimo procedūrose kaip tiekėjas dalyvauja asmuo, susijęs su manimi santuokos, artimos giminystės ar svainystės ryšiais, arba juridinis asmuo, kuriam vadovauja toks asmuo; </w:t>
      </w:r>
    </w:p>
    <w:p w:rsidR="000B794D" w:rsidRPr="008F5D09" w:rsidRDefault="000B794D" w:rsidP="008F5D09">
      <w:pPr>
        <w:widowControl w:val="0"/>
        <w:tabs>
          <w:tab w:val="left" w:pos="1134"/>
          <w:tab w:val="left" w:pos="1276"/>
          <w:tab w:val="right" w:leader="underscore" w:pos="9071"/>
        </w:tabs>
        <w:suppressAutoHyphens/>
        <w:spacing w:after="0" w:line="240" w:lineRule="auto"/>
        <w:ind w:firstLine="720"/>
        <w:jc w:val="both"/>
        <w:textAlignment w:val="baseline"/>
        <w:rPr>
          <w:rFonts w:ascii="Times New Roman" w:eastAsia="Calibri" w:hAnsi="Times New Roman" w:cs="Times New Roman"/>
        </w:rPr>
      </w:pPr>
      <w:r w:rsidRPr="008F5D09">
        <w:rPr>
          <w:rFonts w:ascii="Times New Roman" w:eastAsia="Calibri" w:hAnsi="Times New Roman" w:cs="Times New Roman"/>
        </w:rPr>
        <w:t>2.2.  aš arba asmuo, susijęs su manimi santuokos, artimos giminystės ar svainystės ryšiais:</w:t>
      </w:r>
    </w:p>
    <w:p w:rsidR="000B794D" w:rsidRPr="008F5D09" w:rsidRDefault="000B794D" w:rsidP="008F5D09">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rPr>
      </w:pPr>
      <w:r w:rsidRPr="008F5D09">
        <w:rPr>
          <w:rFonts w:ascii="Times New Roman" w:eastAsia="Calibri" w:hAnsi="Times New Roman" w:cs="Times New Roman"/>
        </w:rPr>
        <w:t xml:space="preserve">2.2.1. esu (yra) pirkimo procedūrose dalyvaujančio juridinio asmens valdymo organų narys; </w:t>
      </w:r>
    </w:p>
    <w:p w:rsidR="000B794D" w:rsidRPr="008F5D09" w:rsidRDefault="000B794D" w:rsidP="008F5D09">
      <w:pPr>
        <w:tabs>
          <w:tab w:val="left" w:pos="1276"/>
          <w:tab w:val="left" w:pos="1560"/>
        </w:tabs>
        <w:suppressAutoHyphens/>
        <w:spacing w:after="0" w:line="240" w:lineRule="auto"/>
        <w:ind w:firstLine="709"/>
        <w:jc w:val="both"/>
        <w:textAlignment w:val="baseline"/>
        <w:rPr>
          <w:rFonts w:ascii="Times New Roman" w:eastAsia="Calibri" w:hAnsi="Times New Roman" w:cs="Times New Roman"/>
        </w:rPr>
      </w:pPr>
      <w:r w:rsidRPr="008F5D09">
        <w:rPr>
          <w:rFonts w:ascii="Times New Roman" w:eastAsia="Calibri" w:hAnsi="Times New Roman" w:cs="Times New Roman"/>
        </w:rPr>
        <w:t>2.2.2. turiu(-i) pirkimo procedūrose dalyvaujančio juridinio asmens įstatinio kapitalo dalį arba turtinį įnašą jame;</w:t>
      </w:r>
    </w:p>
    <w:p w:rsidR="000B794D" w:rsidRPr="008F5D09" w:rsidRDefault="000B794D" w:rsidP="008F5D09">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rPr>
      </w:pPr>
      <w:r w:rsidRPr="008F5D09">
        <w:rPr>
          <w:rFonts w:ascii="Times New Roman" w:eastAsia="Calibri" w:hAnsi="Times New Roman" w:cs="Times New Roman"/>
        </w:rPr>
        <w:t>2.2.3. gaunu(-a) iš pirkimo procedūrose dalyvaujančio juridinio asmens bet kokios rūšies pajamų;</w:t>
      </w:r>
    </w:p>
    <w:p w:rsidR="000B794D" w:rsidRPr="008F5D09" w:rsidRDefault="000B794D" w:rsidP="008F5D09">
      <w:pPr>
        <w:widowControl w:val="0"/>
        <w:tabs>
          <w:tab w:val="right" w:leader="underscore" w:pos="9071"/>
        </w:tabs>
        <w:suppressAutoHyphens/>
        <w:spacing w:after="0" w:line="240" w:lineRule="auto"/>
        <w:ind w:firstLine="720"/>
        <w:jc w:val="both"/>
        <w:textAlignment w:val="baseline"/>
        <w:rPr>
          <w:rFonts w:ascii="Times New Roman" w:hAnsi="Times New Roman" w:cs="Times New Roman"/>
        </w:rPr>
      </w:pPr>
      <w:r w:rsidRPr="008F5D09">
        <w:rPr>
          <w:rFonts w:ascii="Times New Roman" w:eastAsia="Calibri" w:hAnsi="Times New Roman" w:cs="Times New Roman"/>
        </w:rPr>
        <w:t>2.3. dėl bet kokių kitų aplinkybių negaliu laikytis 1 punkte nustatytų principų.</w:t>
      </w:r>
    </w:p>
    <w:p w:rsidR="000B794D" w:rsidRPr="008F5D09" w:rsidRDefault="000B794D" w:rsidP="008F5D09">
      <w:pPr>
        <w:widowControl w:val="0"/>
        <w:suppressAutoHyphens/>
        <w:spacing w:after="0" w:line="240" w:lineRule="auto"/>
        <w:ind w:firstLine="720"/>
        <w:jc w:val="both"/>
        <w:textAlignment w:val="baseline"/>
        <w:rPr>
          <w:rFonts w:ascii="Times New Roman" w:eastAsia="Calibri" w:hAnsi="Times New Roman" w:cs="Times New Roman"/>
        </w:rPr>
      </w:pPr>
      <w:r w:rsidRPr="008F5D09">
        <w:rPr>
          <w:rFonts w:ascii="Times New Roman" w:eastAsia="Calibri" w:hAnsi="Times New Roman" w:cs="Times New Roman"/>
        </w:rPr>
        <w:t>3. Man išaiškinta, kad:</w:t>
      </w:r>
    </w:p>
    <w:p w:rsidR="000B794D" w:rsidRPr="008F5D09" w:rsidRDefault="000B794D" w:rsidP="008F5D09">
      <w:pPr>
        <w:widowControl w:val="0"/>
        <w:suppressAutoHyphens/>
        <w:spacing w:after="0" w:line="240" w:lineRule="auto"/>
        <w:ind w:firstLine="720"/>
        <w:jc w:val="both"/>
        <w:textAlignment w:val="baseline"/>
        <w:rPr>
          <w:rFonts w:ascii="Times New Roman" w:eastAsia="Calibri" w:hAnsi="Times New Roman" w:cs="Times New Roman"/>
        </w:rPr>
      </w:pPr>
      <w:r w:rsidRPr="008F5D09">
        <w:rPr>
          <w:rFonts w:ascii="Times New Roman" w:eastAsia="Calibri" w:hAnsi="Times New Roman" w:cs="Times New Roman"/>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0B794D" w:rsidRPr="008F5D09" w:rsidRDefault="000B794D" w:rsidP="008F5D09">
      <w:pPr>
        <w:widowControl w:val="0"/>
        <w:tabs>
          <w:tab w:val="left" w:pos="1134"/>
          <w:tab w:val="left" w:pos="1276"/>
          <w:tab w:val="left" w:pos="1418"/>
        </w:tabs>
        <w:suppressAutoHyphens/>
        <w:spacing w:after="0" w:line="240" w:lineRule="auto"/>
        <w:ind w:firstLine="720"/>
        <w:jc w:val="both"/>
        <w:textAlignment w:val="baseline"/>
        <w:rPr>
          <w:rFonts w:ascii="Times New Roman" w:hAnsi="Times New Roman" w:cs="Times New Roman"/>
        </w:rPr>
      </w:pPr>
      <w:r w:rsidRPr="008F5D09">
        <w:rPr>
          <w:rFonts w:ascii="Times New Roman" w:eastAsia="Calibri" w:hAnsi="Times New Roman" w:cs="Times New Roman"/>
        </w:rPr>
        <w:t xml:space="preserve">3.2. </w:t>
      </w:r>
      <w:r w:rsidRPr="008F5D09">
        <w:rPr>
          <w:rFonts w:ascii="Times New Roman" w:hAnsi="Times New Roman" w:cs="Times New Roman"/>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0B794D" w:rsidRPr="008F5D09" w:rsidRDefault="000B794D" w:rsidP="008F5D09">
      <w:pPr>
        <w:widowControl w:val="0"/>
        <w:suppressAutoHyphens/>
        <w:spacing w:after="0" w:line="240" w:lineRule="auto"/>
        <w:ind w:firstLine="720"/>
        <w:jc w:val="both"/>
        <w:textAlignment w:val="baseline"/>
        <w:rPr>
          <w:rFonts w:ascii="Times New Roman" w:hAnsi="Times New Roman" w:cs="Times New Roman"/>
        </w:rPr>
      </w:pPr>
      <w:r w:rsidRPr="008F5D09">
        <w:rPr>
          <w:rFonts w:ascii="Times New Roman" w:hAnsi="Times New Roman" w:cs="Times New Roman"/>
        </w:rPr>
        <w:t>3.3. turiu užpildyti privačių interesų deklaraciją, kaip tai numato Lietuvos Respublikos viešųjų ir privačių interesų derinimo valstybinėje tarnyboje įstatymas.*</w:t>
      </w:r>
    </w:p>
    <w:p w:rsidR="000B794D" w:rsidRDefault="000B794D" w:rsidP="008F5D09">
      <w:pPr>
        <w:suppressAutoHyphens/>
        <w:spacing w:after="0" w:line="240" w:lineRule="auto"/>
        <w:textAlignment w:val="baseline"/>
        <w:rPr>
          <w:rFonts w:ascii="Times New Roman" w:hAnsi="Times New Roman" w:cs="Times New Roman"/>
        </w:rPr>
      </w:pPr>
      <w:r w:rsidRPr="008F5D09">
        <w:rPr>
          <w:rFonts w:ascii="Times New Roman" w:hAnsi="Times New Roman" w:cs="Times New Roman"/>
        </w:rPr>
        <w:t>* Šis reikalavimas taikomas viešojo pirkimo komisijos nariams, asmenims, perkančiosios organizacijos vadovo paskirtiems atlikti supaprastintus viešuosius pirkimus, ir viešųjų pirkimų procedūrose dalyvaujantiems ekspertams nuo 2018 m. sausio 1 d.</w:t>
      </w:r>
    </w:p>
    <w:p w:rsidR="008F5D09" w:rsidRDefault="008F5D09" w:rsidP="008F5D09">
      <w:pPr>
        <w:suppressAutoHyphens/>
        <w:spacing w:after="0" w:line="240" w:lineRule="auto"/>
        <w:textAlignment w:val="baseline"/>
        <w:rPr>
          <w:rFonts w:ascii="Times New Roman" w:hAnsi="Times New Roman" w:cs="Times New Roman"/>
        </w:rPr>
      </w:pPr>
    </w:p>
    <w:p w:rsidR="00E654D7" w:rsidRPr="008F5D09" w:rsidRDefault="00E654D7" w:rsidP="008F5D09">
      <w:pPr>
        <w:suppressAutoHyphens/>
        <w:spacing w:after="0" w:line="240" w:lineRule="auto"/>
        <w:textAlignment w:val="baseline"/>
        <w:rPr>
          <w:rFonts w:ascii="Times New Roman" w:hAnsi="Times New Roman" w:cs="Times New Roman"/>
        </w:rPr>
      </w:pPr>
    </w:p>
    <w:p w:rsidR="000B794D" w:rsidRPr="008F5D09" w:rsidRDefault="000B794D" w:rsidP="008F5D09">
      <w:pPr>
        <w:widowControl w:val="0"/>
        <w:suppressAutoHyphens/>
        <w:spacing w:after="0" w:line="240" w:lineRule="auto"/>
        <w:jc w:val="center"/>
        <w:textAlignment w:val="baseline"/>
        <w:rPr>
          <w:rFonts w:ascii="Times New Roman" w:eastAsia="Calibri" w:hAnsi="Times New Roman" w:cs="Times New Roman"/>
        </w:rPr>
      </w:pPr>
      <w:r w:rsidRPr="008F5D09">
        <w:rPr>
          <w:rFonts w:ascii="Times New Roman" w:eastAsia="Calibri" w:hAnsi="Times New Roman" w:cs="Times New Roman"/>
        </w:rPr>
        <w:t>____________________</w:t>
      </w:r>
      <w:r w:rsidRPr="008F5D09">
        <w:rPr>
          <w:rFonts w:ascii="Times New Roman" w:eastAsia="Calibri" w:hAnsi="Times New Roman" w:cs="Times New Roman"/>
          <w:i/>
          <w:iCs/>
        </w:rPr>
        <w:t xml:space="preserve">                             </w:t>
      </w:r>
      <w:r w:rsidRPr="008F5D09">
        <w:rPr>
          <w:rFonts w:ascii="Times New Roman" w:eastAsia="Calibri" w:hAnsi="Times New Roman" w:cs="Times New Roman"/>
        </w:rPr>
        <w:t>____________________</w:t>
      </w:r>
      <w:r w:rsidRPr="008F5D09">
        <w:rPr>
          <w:rFonts w:ascii="Times New Roman" w:eastAsia="Calibri" w:hAnsi="Times New Roman" w:cs="Times New Roman"/>
        </w:rPr>
        <w:tab/>
        <w:t xml:space="preserve">                   ___________________</w:t>
      </w:r>
    </w:p>
    <w:p w:rsidR="008F5D09" w:rsidRPr="007B555B" w:rsidRDefault="000B794D" w:rsidP="007B555B">
      <w:pPr>
        <w:tabs>
          <w:tab w:val="left" w:pos="0"/>
          <w:tab w:val="left" w:pos="1418"/>
          <w:tab w:val="left" w:pos="1843"/>
          <w:tab w:val="left" w:pos="1985"/>
          <w:tab w:val="left" w:pos="2127"/>
          <w:tab w:val="left" w:pos="2552"/>
        </w:tabs>
        <w:spacing w:after="0" w:line="240" w:lineRule="auto"/>
        <w:jc w:val="center"/>
        <w:rPr>
          <w:rFonts w:ascii="Times New Roman" w:eastAsia="Calibri" w:hAnsi="Times New Roman" w:cs="Times New Roman"/>
          <w:i/>
          <w:iCs/>
          <w:sz w:val="20"/>
          <w:szCs w:val="20"/>
        </w:rPr>
      </w:pPr>
      <w:r w:rsidRPr="008F5D09">
        <w:rPr>
          <w:rFonts w:ascii="Times New Roman" w:eastAsia="Calibri" w:hAnsi="Times New Roman" w:cs="Times New Roman"/>
          <w:sz w:val="20"/>
          <w:szCs w:val="20"/>
        </w:rPr>
        <w:t xml:space="preserve">   </w:t>
      </w:r>
      <w:r w:rsidRPr="008F5D09">
        <w:rPr>
          <w:rFonts w:ascii="Times New Roman" w:eastAsia="Calibri" w:hAnsi="Times New Roman" w:cs="Times New Roman"/>
          <w:i/>
          <w:iCs/>
          <w:sz w:val="20"/>
          <w:szCs w:val="20"/>
        </w:rPr>
        <w:t xml:space="preserve">     (pareigos)                                                           (parašas)                                           (vardas ir pavardė</w:t>
      </w:r>
      <w:r w:rsidR="008F5D09" w:rsidRPr="008F5D09">
        <w:rPr>
          <w:rFonts w:ascii="Times New Roman" w:eastAsia="Calibri" w:hAnsi="Times New Roman" w:cs="Times New Roman"/>
          <w:i/>
          <w:iCs/>
          <w:sz w:val="20"/>
          <w:szCs w:val="20"/>
        </w:rPr>
        <w:t>)</w:t>
      </w:r>
    </w:p>
    <w:p w:rsidR="000B794D" w:rsidRPr="00A270EF" w:rsidRDefault="008F5D09" w:rsidP="000B794D">
      <w:pPr>
        <w:tabs>
          <w:tab w:val="left" w:pos="0"/>
          <w:tab w:val="left" w:pos="1418"/>
          <w:tab w:val="left" w:pos="1843"/>
          <w:tab w:val="left" w:pos="1985"/>
          <w:tab w:val="left" w:pos="2127"/>
          <w:tab w:val="left" w:pos="2552"/>
        </w:tabs>
        <w:spacing w:after="0" w:line="240" w:lineRule="auto"/>
        <w:rPr>
          <w:rFonts w:ascii="Times New Roman" w:hAnsi="Times New Roman" w:cs="Times New Roman"/>
          <w:sz w:val="20"/>
          <w:szCs w:val="20"/>
        </w:rPr>
      </w:pPr>
      <w:bookmarkStart w:id="0" w:name="_GoBack"/>
      <w:bookmarkEnd w:id="0"/>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53642" w:rsidRPr="00A270EF">
        <w:rPr>
          <w:rFonts w:ascii="Times New Roman" w:hAnsi="Times New Roman" w:cs="Times New Roman"/>
          <w:sz w:val="20"/>
          <w:szCs w:val="20"/>
        </w:rPr>
        <w:t>Kėdainių r. Labūnavos pagrindinės mokyklos</w:t>
      </w:r>
    </w:p>
    <w:p w:rsidR="00A270EF" w:rsidRPr="00A270EF" w:rsidRDefault="000B794D" w:rsidP="00A270EF">
      <w:pPr>
        <w:tabs>
          <w:tab w:val="left" w:pos="0"/>
          <w:tab w:val="left" w:pos="1418"/>
          <w:tab w:val="left" w:pos="1843"/>
          <w:tab w:val="left" w:pos="1985"/>
          <w:tab w:val="left" w:pos="2127"/>
          <w:tab w:val="left" w:pos="2552"/>
        </w:tabs>
        <w:spacing w:after="0" w:line="240" w:lineRule="auto"/>
        <w:ind w:left="1418"/>
        <w:rPr>
          <w:rFonts w:ascii="Times New Roman" w:hAnsi="Times New Roman" w:cs="Times New Roman"/>
          <w:sz w:val="20"/>
          <w:szCs w:val="20"/>
        </w:rPr>
      </w:pPr>
      <w:r w:rsidRPr="00A270EF">
        <w:rPr>
          <w:rFonts w:ascii="Times New Roman" w:hAnsi="Times New Roman" w:cs="Times New Roman"/>
          <w:sz w:val="20"/>
          <w:szCs w:val="20"/>
        </w:rPr>
        <w:tab/>
      </w:r>
      <w:r w:rsidRPr="00A270EF">
        <w:rPr>
          <w:rFonts w:ascii="Times New Roman" w:hAnsi="Times New Roman" w:cs="Times New Roman"/>
          <w:sz w:val="20"/>
          <w:szCs w:val="20"/>
        </w:rPr>
        <w:tab/>
      </w:r>
      <w:r w:rsidRPr="00A270EF">
        <w:rPr>
          <w:rFonts w:ascii="Times New Roman" w:hAnsi="Times New Roman" w:cs="Times New Roman"/>
          <w:sz w:val="20"/>
          <w:szCs w:val="20"/>
        </w:rPr>
        <w:tab/>
      </w:r>
      <w:r w:rsidRPr="00A270EF">
        <w:rPr>
          <w:rFonts w:ascii="Times New Roman" w:hAnsi="Times New Roman" w:cs="Times New Roman"/>
          <w:sz w:val="20"/>
          <w:szCs w:val="20"/>
        </w:rPr>
        <w:tab/>
      </w:r>
      <w:r w:rsidRPr="00A270EF">
        <w:rPr>
          <w:rFonts w:ascii="Times New Roman" w:hAnsi="Times New Roman" w:cs="Times New Roman"/>
          <w:sz w:val="20"/>
          <w:szCs w:val="20"/>
        </w:rPr>
        <w:tab/>
      </w:r>
      <w:r w:rsidRPr="00A270EF">
        <w:rPr>
          <w:rFonts w:ascii="Times New Roman" w:hAnsi="Times New Roman" w:cs="Times New Roman"/>
          <w:sz w:val="20"/>
          <w:szCs w:val="20"/>
        </w:rPr>
        <w:tab/>
      </w:r>
      <w:r w:rsidRPr="00A270EF">
        <w:rPr>
          <w:rFonts w:ascii="Times New Roman" w:hAnsi="Times New Roman" w:cs="Times New Roman"/>
          <w:sz w:val="20"/>
          <w:szCs w:val="20"/>
        </w:rPr>
        <w:tab/>
      </w:r>
      <w:r w:rsidR="00A270EF" w:rsidRPr="00A270EF">
        <w:rPr>
          <w:rFonts w:ascii="Times New Roman" w:hAnsi="Times New Roman" w:cs="Times New Roman"/>
          <w:sz w:val="20"/>
          <w:szCs w:val="20"/>
        </w:rPr>
        <w:t xml:space="preserve">Mažos vertės </w:t>
      </w:r>
      <w:r w:rsidRPr="00A270EF">
        <w:rPr>
          <w:rFonts w:ascii="Times New Roman" w:hAnsi="Times New Roman" w:cs="Times New Roman"/>
          <w:sz w:val="20"/>
          <w:szCs w:val="20"/>
        </w:rPr>
        <w:t xml:space="preserve">pirkimų tvarkos aprašo </w:t>
      </w:r>
    </w:p>
    <w:p w:rsidR="000B794D" w:rsidRPr="00A270EF" w:rsidRDefault="00A270EF" w:rsidP="00A270EF">
      <w:pPr>
        <w:tabs>
          <w:tab w:val="left" w:pos="0"/>
          <w:tab w:val="left" w:pos="1418"/>
          <w:tab w:val="left" w:pos="1843"/>
          <w:tab w:val="left" w:pos="1985"/>
          <w:tab w:val="left" w:pos="2127"/>
          <w:tab w:val="left" w:pos="2552"/>
        </w:tabs>
        <w:spacing w:after="0" w:line="240" w:lineRule="auto"/>
        <w:ind w:left="1418"/>
        <w:rPr>
          <w:rFonts w:ascii="Times New Roman" w:hAnsi="Times New Roman" w:cs="Times New Roman"/>
          <w:sz w:val="24"/>
          <w:szCs w:val="24"/>
        </w:rPr>
      </w:pPr>
      <w:r w:rsidRPr="00A270EF">
        <w:rPr>
          <w:rFonts w:ascii="Times New Roman" w:hAnsi="Times New Roman" w:cs="Times New Roman"/>
          <w:sz w:val="20"/>
          <w:szCs w:val="20"/>
        </w:rPr>
        <w:tab/>
      </w:r>
      <w:r w:rsidRPr="00A270EF">
        <w:rPr>
          <w:rFonts w:ascii="Times New Roman" w:hAnsi="Times New Roman" w:cs="Times New Roman"/>
          <w:sz w:val="20"/>
          <w:szCs w:val="20"/>
        </w:rPr>
        <w:tab/>
      </w:r>
      <w:r w:rsidRPr="00A270EF">
        <w:rPr>
          <w:rFonts w:ascii="Times New Roman" w:hAnsi="Times New Roman" w:cs="Times New Roman"/>
          <w:sz w:val="20"/>
          <w:szCs w:val="20"/>
        </w:rPr>
        <w:tab/>
      </w:r>
      <w:r w:rsidRPr="00A270EF">
        <w:rPr>
          <w:rFonts w:ascii="Times New Roman" w:hAnsi="Times New Roman" w:cs="Times New Roman"/>
          <w:sz w:val="20"/>
          <w:szCs w:val="20"/>
        </w:rPr>
        <w:tab/>
      </w:r>
      <w:r w:rsidRPr="00A270EF">
        <w:rPr>
          <w:rFonts w:ascii="Times New Roman" w:hAnsi="Times New Roman" w:cs="Times New Roman"/>
          <w:sz w:val="20"/>
          <w:szCs w:val="20"/>
        </w:rPr>
        <w:tab/>
      </w:r>
      <w:r w:rsidRPr="00A270EF">
        <w:rPr>
          <w:rFonts w:ascii="Times New Roman" w:hAnsi="Times New Roman" w:cs="Times New Roman"/>
          <w:sz w:val="20"/>
          <w:szCs w:val="20"/>
        </w:rPr>
        <w:tab/>
      </w:r>
      <w:r w:rsidRPr="00A270EF">
        <w:rPr>
          <w:rFonts w:ascii="Times New Roman" w:hAnsi="Times New Roman" w:cs="Times New Roman"/>
          <w:sz w:val="20"/>
          <w:szCs w:val="20"/>
        </w:rPr>
        <w:tab/>
      </w:r>
      <w:r w:rsidR="000B794D" w:rsidRPr="00A270EF">
        <w:rPr>
          <w:rFonts w:ascii="Times New Roman" w:hAnsi="Times New Roman" w:cs="Times New Roman"/>
          <w:sz w:val="20"/>
          <w:szCs w:val="20"/>
        </w:rPr>
        <w:t>8 priedas</w:t>
      </w:r>
    </w:p>
    <w:p w:rsidR="000B794D" w:rsidRPr="00A270EF" w:rsidRDefault="000B794D" w:rsidP="000B794D">
      <w:pPr>
        <w:tabs>
          <w:tab w:val="left" w:pos="0"/>
          <w:tab w:val="left" w:pos="1418"/>
          <w:tab w:val="left" w:pos="1843"/>
          <w:tab w:val="left" w:pos="1985"/>
          <w:tab w:val="left" w:pos="2127"/>
          <w:tab w:val="left" w:pos="2552"/>
        </w:tabs>
        <w:spacing w:after="0" w:line="240" w:lineRule="auto"/>
        <w:jc w:val="center"/>
        <w:rPr>
          <w:rFonts w:ascii="Times New Roman" w:hAnsi="Times New Roman" w:cs="Times New Roman"/>
        </w:rPr>
      </w:pPr>
    </w:p>
    <w:p w:rsidR="00B835A4" w:rsidRPr="00A270EF" w:rsidRDefault="00E53642" w:rsidP="00B835A4">
      <w:pPr>
        <w:pStyle w:val="CentrBoldm"/>
        <w:rPr>
          <w:rFonts w:ascii="Times New Roman" w:hAnsi="Times New Roman"/>
          <w:sz w:val="22"/>
          <w:lang w:val="lt-LT"/>
        </w:rPr>
      </w:pPr>
      <w:r w:rsidRPr="00A270EF">
        <w:rPr>
          <w:rFonts w:ascii="Times New Roman" w:hAnsi="Times New Roman"/>
          <w:sz w:val="22"/>
          <w:lang w:val="lt-LT"/>
        </w:rPr>
        <w:t>KĖDAINIŲ R. LABŪNAVOS PAGRINDINĖ MOKYKLA</w:t>
      </w:r>
    </w:p>
    <w:p w:rsidR="00B835A4" w:rsidRPr="00A270EF" w:rsidRDefault="00B835A4" w:rsidP="00B835A4">
      <w:pPr>
        <w:pStyle w:val="CentrBoldm"/>
        <w:rPr>
          <w:rFonts w:ascii="Times New Roman" w:hAnsi="Times New Roman"/>
          <w:b w:val="0"/>
          <w:bCs w:val="0"/>
          <w:sz w:val="22"/>
          <w:lang w:val="lt-LT"/>
        </w:rPr>
      </w:pPr>
    </w:p>
    <w:p w:rsidR="00B835A4" w:rsidRPr="00A270EF" w:rsidRDefault="00B835A4" w:rsidP="00B835A4">
      <w:pPr>
        <w:pStyle w:val="CentrBoldm"/>
        <w:rPr>
          <w:rFonts w:ascii="Times New Roman" w:hAnsi="Times New Roman"/>
          <w:b w:val="0"/>
          <w:bCs w:val="0"/>
          <w:sz w:val="22"/>
          <w:lang w:val="lt-LT"/>
        </w:rPr>
      </w:pPr>
      <w:r w:rsidRPr="00A270EF">
        <w:rPr>
          <w:rFonts w:ascii="Times New Roman" w:hAnsi="Times New Roman"/>
          <w:b w:val="0"/>
          <w:bCs w:val="0"/>
          <w:sz w:val="22"/>
          <w:lang w:val="lt-LT"/>
        </w:rPr>
        <w:t>_________________________________________________________________________</w:t>
      </w:r>
    </w:p>
    <w:p w:rsidR="00B835A4" w:rsidRPr="00A270EF" w:rsidRDefault="00B835A4" w:rsidP="00B835A4">
      <w:pPr>
        <w:pStyle w:val="CentrBoldm"/>
        <w:rPr>
          <w:rFonts w:ascii="Times New Roman" w:hAnsi="Times New Roman"/>
          <w:sz w:val="22"/>
          <w:lang w:val="lt-LT"/>
        </w:rPr>
      </w:pPr>
      <w:r w:rsidRPr="00A270EF">
        <w:rPr>
          <w:rFonts w:ascii="Times New Roman" w:hAnsi="Times New Roman"/>
          <w:b w:val="0"/>
          <w:bCs w:val="0"/>
          <w:i/>
          <w:iCs/>
          <w:sz w:val="22"/>
          <w:lang w:val="lt-LT"/>
        </w:rPr>
        <w:t>(asmens vardas ir pavardė, pareigos)</w:t>
      </w:r>
    </w:p>
    <w:p w:rsidR="00B835A4" w:rsidRPr="00A270EF" w:rsidRDefault="00B835A4" w:rsidP="00B835A4">
      <w:pPr>
        <w:pStyle w:val="CentrBoldm"/>
        <w:rPr>
          <w:rFonts w:ascii="Times New Roman" w:hAnsi="Times New Roman"/>
          <w:sz w:val="22"/>
          <w:lang w:val="lt-LT"/>
        </w:rPr>
      </w:pPr>
    </w:p>
    <w:p w:rsidR="00B835A4" w:rsidRPr="00A270EF" w:rsidRDefault="00B835A4" w:rsidP="00B835A4">
      <w:pPr>
        <w:pStyle w:val="CentrBoldm"/>
        <w:rPr>
          <w:rFonts w:ascii="Times New Roman" w:hAnsi="Times New Roman"/>
          <w:sz w:val="24"/>
          <w:szCs w:val="24"/>
          <w:lang w:val="lt-LT"/>
        </w:rPr>
      </w:pPr>
      <w:r w:rsidRPr="00A270EF">
        <w:rPr>
          <w:rFonts w:ascii="Times New Roman" w:hAnsi="Times New Roman"/>
          <w:sz w:val="24"/>
          <w:szCs w:val="24"/>
          <w:lang w:val="lt-LT"/>
        </w:rPr>
        <w:t>VIEŠOJO PIRKIMO KOMISIJOS PIRMININKO, KOMISIJOS NARIO, PIRKIMO ORGANIZATORIAUS</w:t>
      </w:r>
    </w:p>
    <w:p w:rsidR="00B835A4" w:rsidRPr="00A270EF" w:rsidRDefault="00B835A4" w:rsidP="00B835A4">
      <w:pPr>
        <w:pStyle w:val="CentrBoldm"/>
        <w:rPr>
          <w:rFonts w:ascii="Times New Roman" w:hAnsi="Times New Roman"/>
          <w:caps/>
          <w:sz w:val="22"/>
          <w:lang w:val="lt-LT"/>
        </w:rPr>
      </w:pPr>
      <w:r w:rsidRPr="00A270EF">
        <w:rPr>
          <w:sz w:val="22"/>
          <w:lang w:val="lt-LT"/>
        </w:rPr>
        <w:t>KONFIDENCIALUMO PASIŽADĖJIMAS</w:t>
      </w:r>
    </w:p>
    <w:p w:rsidR="00B835A4" w:rsidRPr="00A270EF" w:rsidRDefault="00B835A4" w:rsidP="00B835A4">
      <w:pPr>
        <w:pStyle w:val="CentrBoldm"/>
        <w:rPr>
          <w:rFonts w:ascii="Times New Roman" w:hAnsi="Times New Roman"/>
          <w:sz w:val="22"/>
          <w:lang w:val="lt-LT"/>
        </w:rPr>
      </w:pPr>
    </w:p>
    <w:p w:rsidR="00B835A4" w:rsidRPr="00A270EF" w:rsidRDefault="00B835A4" w:rsidP="00B835A4">
      <w:pPr>
        <w:pStyle w:val="CentrBoldm"/>
        <w:rPr>
          <w:rFonts w:ascii="Times New Roman" w:hAnsi="Times New Roman"/>
          <w:b w:val="0"/>
          <w:bCs w:val="0"/>
          <w:sz w:val="22"/>
          <w:lang w:val="lt-LT"/>
        </w:rPr>
      </w:pPr>
      <w:r w:rsidRPr="00A270EF">
        <w:rPr>
          <w:rFonts w:ascii="Times New Roman" w:hAnsi="Times New Roman"/>
          <w:b w:val="0"/>
          <w:bCs w:val="0"/>
          <w:sz w:val="22"/>
          <w:lang w:val="lt-LT"/>
        </w:rPr>
        <w:t>20__ m.________________ d.</w:t>
      </w:r>
    </w:p>
    <w:p w:rsidR="00B835A4" w:rsidRPr="00A270EF" w:rsidRDefault="00E53642" w:rsidP="00B835A4">
      <w:pPr>
        <w:pStyle w:val="Pagrindinistekstas1"/>
        <w:jc w:val="center"/>
        <w:rPr>
          <w:color w:val="auto"/>
          <w:sz w:val="22"/>
        </w:rPr>
      </w:pPr>
      <w:r w:rsidRPr="00A270EF">
        <w:rPr>
          <w:color w:val="auto"/>
          <w:sz w:val="22"/>
        </w:rPr>
        <w:t>Labūnava</w:t>
      </w:r>
    </w:p>
    <w:p w:rsidR="00B835A4" w:rsidRPr="00A270EF" w:rsidRDefault="00B835A4" w:rsidP="00B835A4">
      <w:pPr>
        <w:pStyle w:val="Pagrindinistekstas1"/>
        <w:jc w:val="center"/>
        <w:rPr>
          <w:color w:val="auto"/>
          <w:sz w:val="22"/>
        </w:rPr>
      </w:pPr>
    </w:p>
    <w:p w:rsidR="00B835A4" w:rsidRPr="00A270EF" w:rsidRDefault="00B835A4" w:rsidP="00B835A4">
      <w:pPr>
        <w:pStyle w:val="Pagrindinistekstas1"/>
        <w:spacing w:line="240" w:lineRule="auto"/>
        <w:ind w:firstLine="720"/>
        <w:rPr>
          <w:color w:val="auto"/>
          <w:sz w:val="24"/>
          <w:szCs w:val="24"/>
        </w:rPr>
      </w:pPr>
      <w:r w:rsidRPr="00A270EF">
        <w:rPr>
          <w:color w:val="auto"/>
          <w:sz w:val="24"/>
          <w:szCs w:val="24"/>
        </w:rPr>
        <w:t xml:space="preserve">Būdamas Viešųjų pirkimų komisijos pirmininku, komisijos nariu, ekspertu ar pirkimo organizatoriumi (reikalingą pabraukti), </w:t>
      </w:r>
      <w:r w:rsidRPr="00A270EF">
        <w:rPr>
          <w:bCs/>
          <w:color w:val="auto"/>
          <w:sz w:val="24"/>
          <w:szCs w:val="24"/>
        </w:rPr>
        <w:t>pasižadu:</w:t>
      </w:r>
    </w:p>
    <w:p w:rsidR="00B835A4" w:rsidRPr="00A270EF" w:rsidRDefault="00B835A4" w:rsidP="00B835A4">
      <w:pPr>
        <w:pStyle w:val="Pagrindinistekstas1"/>
        <w:spacing w:line="240" w:lineRule="auto"/>
        <w:ind w:firstLine="720"/>
        <w:rPr>
          <w:color w:val="auto"/>
          <w:sz w:val="24"/>
          <w:szCs w:val="24"/>
        </w:rPr>
      </w:pPr>
      <w:r w:rsidRPr="00A270EF">
        <w:rPr>
          <w:color w:val="auto"/>
          <w:sz w:val="24"/>
          <w:szCs w:val="24"/>
        </w:rPr>
        <w:t>1. Pasižadu:</w:t>
      </w:r>
    </w:p>
    <w:p w:rsidR="00B835A4" w:rsidRPr="00A270EF" w:rsidRDefault="00B835A4" w:rsidP="00B835A4">
      <w:pPr>
        <w:pStyle w:val="Pagrindinistekstas1"/>
        <w:spacing w:line="240" w:lineRule="auto"/>
        <w:ind w:firstLine="720"/>
        <w:rPr>
          <w:color w:val="auto"/>
          <w:sz w:val="24"/>
          <w:szCs w:val="24"/>
        </w:rPr>
      </w:pPr>
      <w:r w:rsidRPr="00A270EF">
        <w:rPr>
          <w:color w:val="auto"/>
          <w:sz w:val="24"/>
          <w:szCs w:val="24"/>
        </w:rPr>
        <w:t>1.1. saugoti ir tik įstatymų ir kitų teisės aktų nustatytais tikslais ir tvarka naudoti visą su pirkimu susijusią informaciją, kuri man taps žinoma, dirbant Viešųjų pirkimų komisijos pirmininku, nariu ar ekspertu;</w:t>
      </w:r>
    </w:p>
    <w:p w:rsidR="00B835A4" w:rsidRPr="00A270EF" w:rsidRDefault="00B835A4" w:rsidP="00B835A4">
      <w:pPr>
        <w:pStyle w:val="Pagrindinistekstas1"/>
        <w:spacing w:line="240" w:lineRule="auto"/>
        <w:ind w:firstLine="720"/>
        <w:rPr>
          <w:color w:val="auto"/>
          <w:sz w:val="24"/>
          <w:szCs w:val="24"/>
        </w:rPr>
      </w:pPr>
      <w:r w:rsidRPr="00A270EF">
        <w:rPr>
          <w:color w:val="auto"/>
          <w:sz w:val="24"/>
          <w:szCs w:val="24"/>
        </w:rPr>
        <w:t>1.2. man patikėtus dokumentus saugoti tokiu būdu, kad tretieji asmenys neturėtų galimybės su jais susipažinti ar pasinaudoti;</w:t>
      </w:r>
    </w:p>
    <w:p w:rsidR="00B835A4" w:rsidRPr="00A270EF" w:rsidRDefault="00B835A4" w:rsidP="00B835A4">
      <w:pPr>
        <w:pStyle w:val="Pagrindinistekstas1"/>
        <w:spacing w:line="240" w:lineRule="auto"/>
        <w:ind w:firstLine="720"/>
        <w:rPr>
          <w:color w:val="auto"/>
          <w:sz w:val="24"/>
          <w:szCs w:val="24"/>
        </w:rPr>
      </w:pPr>
      <w:r w:rsidRPr="00A270EF">
        <w:rPr>
          <w:color w:val="auto"/>
          <w:sz w:val="24"/>
          <w:szCs w:val="24"/>
        </w:rPr>
        <w:t>1.3. nepasilikti jokių man pateiktų dokumentų kopijų.</w:t>
      </w:r>
    </w:p>
    <w:p w:rsidR="00B835A4" w:rsidRPr="00A270EF" w:rsidRDefault="00B835A4" w:rsidP="00B835A4">
      <w:pPr>
        <w:pStyle w:val="Pagrindinistekstas1"/>
        <w:spacing w:line="240" w:lineRule="auto"/>
        <w:ind w:firstLine="720"/>
        <w:rPr>
          <w:color w:val="auto"/>
          <w:sz w:val="24"/>
          <w:szCs w:val="24"/>
        </w:rPr>
      </w:pPr>
      <w:r w:rsidRPr="00A270EF">
        <w:rPr>
          <w:color w:val="auto"/>
          <w:sz w:val="24"/>
          <w:szCs w:val="24"/>
        </w:rPr>
        <w:t xml:space="preserve">2. Man žinoma, kad su pirkimu susijusią informaciją, kurią Viešųjų pirkimų įstatymo ir kitų su jo įgyvendinimu susijusių teisės aktų nuostatos numato teikti pirkimo procedūrose dalyvaujančioms arba nedalyvaujančioms šalims, galėsiu teikti tik įpareigotas </w:t>
      </w:r>
      <w:r w:rsidR="00D5297D">
        <w:rPr>
          <w:color w:val="auto"/>
          <w:sz w:val="24"/>
          <w:szCs w:val="24"/>
        </w:rPr>
        <w:t>P</w:t>
      </w:r>
      <w:r w:rsidRPr="00A270EF">
        <w:rPr>
          <w:color w:val="auto"/>
          <w:sz w:val="24"/>
          <w:szCs w:val="24"/>
        </w:rPr>
        <w:t xml:space="preserve">irkimo komisijos ar </w:t>
      </w:r>
      <w:r w:rsidR="00D5297D">
        <w:rPr>
          <w:color w:val="auto"/>
          <w:sz w:val="24"/>
          <w:szCs w:val="24"/>
        </w:rPr>
        <w:t>P</w:t>
      </w:r>
      <w:r w:rsidRPr="00A270EF">
        <w:rPr>
          <w:color w:val="auto"/>
          <w:sz w:val="24"/>
          <w:szCs w:val="24"/>
        </w:rPr>
        <w:t>erkančiosios organizacijos vadovo ar jo įgalioto asmens. Konfidencialią informaciją galėsiu atskleisti tik Lietuvos Respublikos įstatymų nustatytais atvejais.</w:t>
      </w:r>
    </w:p>
    <w:p w:rsidR="00B835A4" w:rsidRPr="00A270EF" w:rsidRDefault="00B835A4" w:rsidP="00B835A4">
      <w:pPr>
        <w:pStyle w:val="Pagrindinistekstas1"/>
        <w:spacing w:line="240" w:lineRule="auto"/>
        <w:ind w:firstLine="720"/>
        <w:rPr>
          <w:color w:val="auto"/>
          <w:sz w:val="24"/>
          <w:szCs w:val="24"/>
        </w:rPr>
      </w:pPr>
      <w:r w:rsidRPr="00A270EF">
        <w:rPr>
          <w:color w:val="auto"/>
          <w:sz w:val="24"/>
          <w:szCs w:val="24"/>
        </w:rPr>
        <w:t>3. Man išaiškinta, kad konfidencialią informaciją sudaro:</w:t>
      </w:r>
    </w:p>
    <w:p w:rsidR="00B835A4" w:rsidRPr="00A270EF" w:rsidRDefault="00B835A4" w:rsidP="00B835A4">
      <w:pPr>
        <w:pStyle w:val="Pagrindinistekstas1"/>
        <w:spacing w:line="240" w:lineRule="auto"/>
        <w:ind w:firstLine="720"/>
        <w:rPr>
          <w:color w:val="auto"/>
          <w:sz w:val="24"/>
          <w:szCs w:val="24"/>
        </w:rPr>
      </w:pPr>
      <w:r w:rsidRPr="00A270EF">
        <w:rPr>
          <w:color w:val="auto"/>
          <w:sz w:val="24"/>
          <w:szCs w:val="24"/>
        </w:rPr>
        <w:t>3.1. informacija, kurios konfidencialumą nurodė tiekėjas ir jos atskleidimas nėra privalomas pagal Lietuvos Respublikos teisės aktus;</w:t>
      </w:r>
    </w:p>
    <w:p w:rsidR="00B835A4" w:rsidRPr="00A270EF" w:rsidRDefault="00B835A4" w:rsidP="00B835A4">
      <w:pPr>
        <w:pStyle w:val="Pagrindinistekstas1"/>
        <w:spacing w:line="240" w:lineRule="auto"/>
        <w:ind w:firstLine="720"/>
        <w:rPr>
          <w:color w:val="auto"/>
          <w:sz w:val="24"/>
          <w:szCs w:val="24"/>
        </w:rPr>
      </w:pPr>
      <w:r w:rsidRPr="00A270EF">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B835A4" w:rsidRPr="00A270EF" w:rsidRDefault="00B835A4" w:rsidP="00B835A4">
      <w:pPr>
        <w:pStyle w:val="Pagrindinistekstas1"/>
        <w:spacing w:line="240" w:lineRule="auto"/>
        <w:ind w:firstLine="720"/>
        <w:rPr>
          <w:color w:val="auto"/>
          <w:sz w:val="24"/>
          <w:szCs w:val="24"/>
          <w:u w:val="single"/>
        </w:rPr>
      </w:pPr>
      <w:r w:rsidRPr="00A270EF">
        <w:rPr>
          <w:color w:val="auto"/>
          <w:sz w:val="24"/>
          <w:szCs w:val="24"/>
        </w:rPr>
        <w:t>3.3. informacija, jeigu jos atskleidimas prieštarauja įstatymams, daro nuostolių teisėtiems šalių komerciniams interesams arba trukdo užtikrinti sąžiningą konkurenciją.</w:t>
      </w:r>
    </w:p>
    <w:p w:rsidR="00B835A4" w:rsidRPr="00A270EF" w:rsidRDefault="00B835A4" w:rsidP="00B835A4">
      <w:pPr>
        <w:pStyle w:val="Pagrindinistekstas1"/>
        <w:spacing w:line="240" w:lineRule="auto"/>
        <w:ind w:firstLine="720"/>
        <w:rPr>
          <w:color w:val="auto"/>
          <w:sz w:val="24"/>
          <w:szCs w:val="24"/>
        </w:rPr>
      </w:pPr>
      <w:r w:rsidRPr="00A270EF">
        <w:rPr>
          <w:color w:val="auto"/>
          <w:sz w:val="24"/>
          <w:szCs w:val="24"/>
        </w:rPr>
        <w:t>4. Esu įspėtas, kad, pažeidęs šį pasižadėjimą, turėsiu atlyginti perkančiajai organizacijai ir tiekėjams padarytus nuostolius.</w:t>
      </w:r>
    </w:p>
    <w:p w:rsidR="00B835A4" w:rsidRPr="00A270EF" w:rsidRDefault="00B835A4" w:rsidP="00B835A4">
      <w:pPr>
        <w:pStyle w:val="Pagrindinistekstas1"/>
        <w:spacing w:line="240" w:lineRule="auto"/>
        <w:ind w:firstLine="720"/>
        <w:rPr>
          <w:color w:val="auto"/>
          <w:sz w:val="24"/>
          <w:szCs w:val="24"/>
        </w:rPr>
      </w:pPr>
    </w:p>
    <w:p w:rsidR="00B835A4" w:rsidRPr="00A270EF" w:rsidRDefault="00B835A4" w:rsidP="00B835A4">
      <w:pPr>
        <w:pStyle w:val="Pagrindinistekstas1"/>
        <w:spacing w:line="240" w:lineRule="auto"/>
        <w:ind w:firstLine="720"/>
        <w:rPr>
          <w:color w:val="auto"/>
          <w:sz w:val="24"/>
          <w:szCs w:val="24"/>
        </w:rPr>
      </w:pPr>
    </w:p>
    <w:p w:rsidR="000B794D" w:rsidRPr="00864462" w:rsidRDefault="00B835A4" w:rsidP="00864462">
      <w:pPr>
        <w:pStyle w:val="Pagrindinistekstas1"/>
        <w:rPr>
          <w:color w:val="auto"/>
          <w:sz w:val="24"/>
          <w:szCs w:val="24"/>
        </w:rPr>
      </w:pPr>
      <w:r w:rsidRPr="00A270EF">
        <w:rPr>
          <w:color w:val="auto"/>
          <w:sz w:val="24"/>
          <w:szCs w:val="24"/>
        </w:rPr>
        <w:t xml:space="preserve">___________________ </w:t>
      </w:r>
      <w:r w:rsidRPr="00A270EF">
        <w:rPr>
          <w:color w:val="auto"/>
          <w:sz w:val="24"/>
          <w:szCs w:val="24"/>
        </w:rPr>
        <w:tab/>
      </w:r>
      <w:r w:rsidRPr="00A270EF">
        <w:rPr>
          <w:color w:val="auto"/>
          <w:sz w:val="24"/>
          <w:szCs w:val="24"/>
        </w:rPr>
        <w:tab/>
      </w:r>
      <w:r w:rsidRPr="00A270EF">
        <w:rPr>
          <w:color w:val="auto"/>
          <w:sz w:val="24"/>
          <w:szCs w:val="24"/>
        </w:rPr>
        <w:tab/>
        <w:t>____________________</w:t>
      </w:r>
      <w:r w:rsidR="00864462">
        <w:rPr>
          <w:color w:val="auto"/>
          <w:sz w:val="24"/>
          <w:szCs w:val="24"/>
        </w:rPr>
        <w:tab/>
      </w:r>
      <w:r w:rsidR="00864462">
        <w:rPr>
          <w:i/>
          <w:iCs/>
        </w:rPr>
        <w:tab/>
        <w:t xml:space="preserve">  (parašas) </w:t>
      </w:r>
      <w:r w:rsidR="00864462">
        <w:rPr>
          <w:i/>
          <w:iCs/>
        </w:rPr>
        <w:tab/>
      </w:r>
      <w:r w:rsidR="00864462">
        <w:rPr>
          <w:i/>
          <w:iCs/>
        </w:rPr>
        <w:tab/>
      </w:r>
      <w:r w:rsidR="00864462">
        <w:rPr>
          <w:i/>
          <w:iCs/>
        </w:rPr>
        <w:tab/>
      </w:r>
      <w:r w:rsidR="00864462">
        <w:rPr>
          <w:i/>
          <w:iCs/>
        </w:rPr>
        <w:tab/>
      </w:r>
      <w:r w:rsidRPr="00864462">
        <w:rPr>
          <w:i/>
          <w:iCs/>
        </w:rPr>
        <w:t xml:space="preserve">   </w:t>
      </w:r>
      <w:r w:rsidR="00864462">
        <w:rPr>
          <w:i/>
          <w:iCs/>
        </w:rPr>
        <w:t xml:space="preserve">      </w:t>
      </w:r>
      <w:r w:rsidRPr="00864462">
        <w:rPr>
          <w:i/>
          <w:iCs/>
        </w:rPr>
        <w:t>(vardas, pavardė)</w:t>
      </w:r>
    </w:p>
    <w:sectPr w:rsidR="000B794D" w:rsidRPr="00864462" w:rsidSect="00781642">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539" w:rsidRDefault="00D36539" w:rsidP="00781642">
      <w:pPr>
        <w:spacing w:after="0" w:line="240" w:lineRule="auto"/>
      </w:pPr>
      <w:r>
        <w:separator/>
      </w:r>
    </w:p>
  </w:endnote>
  <w:endnote w:type="continuationSeparator" w:id="0">
    <w:p w:rsidR="00D36539" w:rsidRDefault="00D36539" w:rsidP="00781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539" w:rsidRDefault="00D36539" w:rsidP="00781642">
      <w:pPr>
        <w:spacing w:after="0" w:line="240" w:lineRule="auto"/>
      </w:pPr>
      <w:r>
        <w:separator/>
      </w:r>
    </w:p>
  </w:footnote>
  <w:footnote w:type="continuationSeparator" w:id="0">
    <w:p w:rsidR="00D36539" w:rsidRDefault="00D36539" w:rsidP="007816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84B" w:rsidRDefault="0017484B">
    <w:pPr>
      <w:pStyle w:val="Antrats"/>
      <w:jc w:val="center"/>
    </w:pPr>
  </w:p>
  <w:p w:rsidR="0017484B" w:rsidRDefault="0017484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84B" w:rsidRDefault="0017484B">
    <w:pPr>
      <w:pStyle w:val="Antrats"/>
      <w:jc w:val="center"/>
    </w:pPr>
  </w:p>
  <w:p w:rsidR="0017484B" w:rsidRDefault="0017484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F752E"/>
    <w:multiLevelType w:val="multilevel"/>
    <w:tmpl w:val="CD98C7A8"/>
    <w:lvl w:ilvl="0">
      <w:start w:val="1"/>
      <w:numFmt w:val="decimal"/>
      <w:lvlText w:val="%1."/>
      <w:lvlJc w:val="left"/>
      <w:pPr>
        <w:ind w:left="1637" w:hanging="360"/>
      </w:pPr>
      <w:rPr>
        <w:rFonts w:hint="default"/>
        <w:b w:val="0"/>
      </w:rPr>
    </w:lvl>
    <w:lvl w:ilvl="1">
      <w:start w:val="1"/>
      <w:numFmt w:val="decimal"/>
      <w:isLgl/>
      <w:lvlText w:val="%1.%2."/>
      <w:lvlJc w:val="left"/>
      <w:pPr>
        <w:ind w:left="1637" w:hanging="360"/>
      </w:pPr>
      <w:rPr>
        <w:rFonts w:hint="default"/>
        <w:b w:val="0"/>
        <w:color w:val="auto"/>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1" w15:restartNumberingAfterBreak="0">
    <w:nsid w:val="15B85EFE"/>
    <w:multiLevelType w:val="hybridMultilevel"/>
    <w:tmpl w:val="7E28407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DFB2A80"/>
    <w:multiLevelType w:val="multilevel"/>
    <w:tmpl w:val="74FE96A0"/>
    <w:lvl w:ilvl="0">
      <w:start w:val="1"/>
      <w:numFmt w:val="decimal"/>
      <w:lvlText w:val="%1."/>
      <w:lvlJc w:val="left"/>
      <w:pPr>
        <w:ind w:left="1755" w:hanging="1035"/>
      </w:pPr>
      <w:rPr>
        <w:b w:val="0"/>
        <w:color w:val="000000"/>
      </w:rPr>
    </w:lvl>
    <w:lvl w:ilvl="1">
      <w:start w:val="1"/>
      <w:numFmt w:val="decimal"/>
      <w:isLgl/>
      <w:lvlText w:val="%1.%2."/>
      <w:lvlJc w:val="left"/>
      <w:pPr>
        <w:ind w:left="1230" w:hanging="420"/>
      </w:pPr>
      <w:rPr>
        <w:b w:val="0"/>
        <w:i w:val="0"/>
      </w:rPr>
    </w:lvl>
    <w:lvl w:ilvl="2">
      <w:start w:val="1"/>
      <w:numFmt w:val="decimal"/>
      <w:isLgl/>
      <w:lvlText w:val="%1.%2.%3."/>
      <w:lvlJc w:val="left"/>
      <w:pPr>
        <w:ind w:left="1620" w:hanging="720"/>
      </w:pPr>
      <w:rPr>
        <w:b w:val="0"/>
      </w:rPr>
    </w:lvl>
    <w:lvl w:ilvl="3">
      <w:start w:val="1"/>
      <w:numFmt w:val="decimal"/>
      <w:isLgl/>
      <w:lvlText w:val="%1.%2.%3.%4."/>
      <w:lvlJc w:val="left"/>
      <w:pPr>
        <w:ind w:left="1710" w:hanging="720"/>
      </w:pPr>
      <w:rPr>
        <w:b/>
      </w:rPr>
    </w:lvl>
    <w:lvl w:ilvl="4">
      <w:start w:val="1"/>
      <w:numFmt w:val="decimal"/>
      <w:isLgl/>
      <w:lvlText w:val="%1.%2.%3.%4.%5."/>
      <w:lvlJc w:val="left"/>
      <w:pPr>
        <w:ind w:left="2160" w:hanging="1080"/>
      </w:pPr>
      <w:rPr>
        <w:b/>
      </w:rPr>
    </w:lvl>
    <w:lvl w:ilvl="5">
      <w:start w:val="1"/>
      <w:numFmt w:val="decimal"/>
      <w:isLgl/>
      <w:lvlText w:val="%1.%2.%3.%4.%5.%6."/>
      <w:lvlJc w:val="left"/>
      <w:pPr>
        <w:ind w:left="2250" w:hanging="1080"/>
      </w:pPr>
      <w:rPr>
        <w:b/>
      </w:rPr>
    </w:lvl>
    <w:lvl w:ilvl="6">
      <w:start w:val="1"/>
      <w:numFmt w:val="decimal"/>
      <w:isLgl/>
      <w:lvlText w:val="%1.%2.%3.%4.%5.%6.%7."/>
      <w:lvlJc w:val="left"/>
      <w:pPr>
        <w:ind w:left="2700" w:hanging="1440"/>
      </w:pPr>
      <w:rPr>
        <w:b/>
      </w:rPr>
    </w:lvl>
    <w:lvl w:ilvl="7">
      <w:start w:val="1"/>
      <w:numFmt w:val="decimal"/>
      <w:isLgl/>
      <w:lvlText w:val="%1.%2.%3.%4.%5.%6.%7.%8."/>
      <w:lvlJc w:val="left"/>
      <w:pPr>
        <w:ind w:left="2790" w:hanging="1440"/>
      </w:pPr>
      <w:rPr>
        <w:b/>
      </w:rPr>
    </w:lvl>
    <w:lvl w:ilvl="8">
      <w:start w:val="1"/>
      <w:numFmt w:val="decimal"/>
      <w:isLgl/>
      <w:lvlText w:val="%1.%2.%3.%4.%5.%6.%7.%8.%9."/>
      <w:lvlJc w:val="left"/>
      <w:pPr>
        <w:ind w:left="3240" w:hanging="1800"/>
      </w:pPr>
      <w:rPr>
        <w:b/>
      </w:rPr>
    </w:lvl>
  </w:abstractNum>
  <w:abstractNum w:abstractNumId="3" w15:restartNumberingAfterBreak="0">
    <w:nsid w:val="2EBD3930"/>
    <w:multiLevelType w:val="hybridMultilevel"/>
    <w:tmpl w:val="B5AC3002"/>
    <w:lvl w:ilvl="0" w:tplc="029440F0">
      <w:start w:val="1"/>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4" w15:restartNumberingAfterBreak="0">
    <w:nsid w:val="380130F0"/>
    <w:multiLevelType w:val="hybridMultilevel"/>
    <w:tmpl w:val="8FE6FFBC"/>
    <w:lvl w:ilvl="0" w:tplc="557AA9F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13394D"/>
    <w:multiLevelType w:val="hybridMultilevel"/>
    <w:tmpl w:val="EE2A4DC0"/>
    <w:lvl w:ilvl="0" w:tplc="AA90CDC8">
      <w:start w:val="6"/>
      <w:numFmt w:val="decimal"/>
      <w:lvlText w:val="%1."/>
      <w:lvlJc w:val="left"/>
      <w:pPr>
        <w:ind w:left="1997" w:hanging="360"/>
      </w:pPr>
      <w:rPr>
        <w:rFonts w:hint="default"/>
      </w:rPr>
    </w:lvl>
    <w:lvl w:ilvl="1" w:tplc="04090019">
      <w:start w:val="1"/>
      <w:numFmt w:val="lowerLetter"/>
      <w:lvlText w:val="%2."/>
      <w:lvlJc w:val="left"/>
      <w:pPr>
        <w:ind w:left="2717" w:hanging="360"/>
      </w:pPr>
    </w:lvl>
    <w:lvl w:ilvl="2" w:tplc="0409001B">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6" w15:restartNumberingAfterBreak="0">
    <w:nsid w:val="46586B42"/>
    <w:multiLevelType w:val="multilevel"/>
    <w:tmpl w:val="0768843C"/>
    <w:lvl w:ilvl="0">
      <w:start w:val="1"/>
      <w:numFmt w:val="decimal"/>
      <w:lvlText w:val="%1."/>
      <w:lvlJc w:val="left"/>
      <w:pPr>
        <w:ind w:left="1495" w:hanging="360"/>
      </w:pPr>
      <w:rPr>
        <w:rFonts w:hint="default"/>
        <w:b w:val="0"/>
        <w:color w:val="auto"/>
      </w:rPr>
    </w:lvl>
    <w:lvl w:ilvl="1">
      <w:start w:val="1"/>
      <w:numFmt w:val="decimal"/>
      <w:isLgl/>
      <w:lvlText w:val="%1.%2."/>
      <w:lvlJc w:val="left"/>
      <w:pPr>
        <w:ind w:left="1637" w:hanging="360"/>
      </w:pPr>
      <w:rPr>
        <w:rFonts w:hint="default"/>
        <w:b w:val="0"/>
        <w:color w:val="auto"/>
      </w:rPr>
    </w:lvl>
    <w:lvl w:ilvl="2">
      <w:start w:val="1"/>
      <w:numFmt w:val="decimal"/>
      <w:isLgl/>
      <w:lvlText w:val="%1.%2.%3."/>
      <w:lvlJc w:val="left"/>
      <w:pPr>
        <w:ind w:left="1997" w:hanging="720"/>
      </w:pPr>
      <w:rPr>
        <w:rFonts w:hint="default"/>
        <w:b w:val="0"/>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7" w15:restartNumberingAfterBreak="0">
    <w:nsid w:val="4D2B306C"/>
    <w:multiLevelType w:val="multilevel"/>
    <w:tmpl w:val="8416B1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9444818"/>
    <w:multiLevelType w:val="multilevel"/>
    <w:tmpl w:val="13389894"/>
    <w:lvl w:ilvl="0">
      <w:start w:val="4"/>
      <w:numFmt w:val="decimal"/>
      <w:lvlText w:val="%1"/>
      <w:lvlJc w:val="left"/>
      <w:pPr>
        <w:ind w:left="480" w:hanging="480"/>
      </w:pPr>
      <w:rPr>
        <w:rFonts w:hint="default"/>
        <w:b w:val="0"/>
      </w:rPr>
    </w:lvl>
    <w:lvl w:ilvl="1">
      <w:start w:val="1"/>
      <w:numFmt w:val="decimal"/>
      <w:lvlText w:val="%1.%2"/>
      <w:lvlJc w:val="left"/>
      <w:pPr>
        <w:ind w:left="1298" w:hanging="480"/>
      </w:pPr>
      <w:rPr>
        <w:rFonts w:hint="default"/>
        <w:b w:val="0"/>
      </w:rPr>
    </w:lvl>
    <w:lvl w:ilvl="2">
      <w:start w:val="1"/>
      <w:numFmt w:val="decimal"/>
      <w:lvlText w:val="%1.%2.%3"/>
      <w:lvlJc w:val="left"/>
      <w:pPr>
        <w:ind w:left="2356" w:hanging="720"/>
      </w:pPr>
      <w:rPr>
        <w:rFonts w:hint="default"/>
        <w:b w:val="0"/>
      </w:rPr>
    </w:lvl>
    <w:lvl w:ilvl="3">
      <w:start w:val="1"/>
      <w:numFmt w:val="decimal"/>
      <w:lvlText w:val="%1.%2.%3.%4"/>
      <w:lvlJc w:val="left"/>
      <w:pPr>
        <w:ind w:left="3174" w:hanging="720"/>
      </w:pPr>
      <w:rPr>
        <w:rFonts w:hint="default"/>
        <w:b w:val="0"/>
      </w:rPr>
    </w:lvl>
    <w:lvl w:ilvl="4">
      <w:start w:val="1"/>
      <w:numFmt w:val="decimal"/>
      <w:lvlText w:val="%1.%2.%3.%4.%5"/>
      <w:lvlJc w:val="left"/>
      <w:pPr>
        <w:ind w:left="4352" w:hanging="1080"/>
      </w:pPr>
      <w:rPr>
        <w:rFonts w:hint="default"/>
        <w:b w:val="0"/>
      </w:rPr>
    </w:lvl>
    <w:lvl w:ilvl="5">
      <w:start w:val="1"/>
      <w:numFmt w:val="decimal"/>
      <w:lvlText w:val="%1.%2.%3.%4.%5.%6"/>
      <w:lvlJc w:val="left"/>
      <w:pPr>
        <w:ind w:left="5170" w:hanging="1080"/>
      </w:pPr>
      <w:rPr>
        <w:rFonts w:hint="default"/>
        <w:b w:val="0"/>
      </w:rPr>
    </w:lvl>
    <w:lvl w:ilvl="6">
      <w:start w:val="1"/>
      <w:numFmt w:val="decimal"/>
      <w:lvlText w:val="%1.%2.%3.%4.%5.%6.%7"/>
      <w:lvlJc w:val="left"/>
      <w:pPr>
        <w:ind w:left="6348" w:hanging="1440"/>
      </w:pPr>
      <w:rPr>
        <w:rFonts w:hint="default"/>
        <w:b w:val="0"/>
      </w:rPr>
    </w:lvl>
    <w:lvl w:ilvl="7">
      <w:start w:val="1"/>
      <w:numFmt w:val="decimal"/>
      <w:lvlText w:val="%1.%2.%3.%4.%5.%6.%7.%8"/>
      <w:lvlJc w:val="left"/>
      <w:pPr>
        <w:ind w:left="7166" w:hanging="1440"/>
      </w:pPr>
      <w:rPr>
        <w:rFonts w:hint="default"/>
        <w:b w:val="0"/>
      </w:rPr>
    </w:lvl>
    <w:lvl w:ilvl="8">
      <w:start w:val="1"/>
      <w:numFmt w:val="decimal"/>
      <w:lvlText w:val="%1.%2.%3.%4.%5.%6.%7.%8.%9"/>
      <w:lvlJc w:val="left"/>
      <w:pPr>
        <w:ind w:left="8344" w:hanging="1800"/>
      </w:pPr>
      <w:rPr>
        <w:rFonts w:hint="default"/>
        <w:b w:val="0"/>
      </w:rPr>
    </w:lvl>
  </w:abstractNum>
  <w:abstractNum w:abstractNumId="9" w15:restartNumberingAfterBreak="0">
    <w:nsid w:val="5DF962DF"/>
    <w:multiLevelType w:val="multilevel"/>
    <w:tmpl w:val="CD98C7A8"/>
    <w:lvl w:ilvl="0">
      <w:start w:val="1"/>
      <w:numFmt w:val="decimal"/>
      <w:lvlText w:val="%1."/>
      <w:lvlJc w:val="left"/>
      <w:pPr>
        <w:ind w:left="1637" w:hanging="360"/>
      </w:pPr>
      <w:rPr>
        <w:rFonts w:hint="default"/>
        <w:b w:val="0"/>
      </w:rPr>
    </w:lvl>
    <w:lvl w:ilvl="1">
      <w:start w:val="1"/>
      <w:numFmt w:val="decimal"/>
      <w:isLgl/>
      <w:lvlText w:val="%1.%2."/>
      <w:lvlJc w:val="left"/>
      <w:pPr>
        <w:ind w:left="1637" w:hanging="360"/>
      </w:pPr>
      <w:rPr>
        <w:rFonts w:hint="default"/>
        <w:b w:val="0"/>
        <w:color w:val="auto"/>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10" w15:restartNumberingAfterBreak="0">
    <w:nsid w:val="63741502"/>
    <w:multiLevelType w:val="multilevel"/>
    <w:tmpl w:val="63DC459A"/>
    <w:lvl w:ilvl="0">
      <w:start w:val="12"/>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num w:numId="1">
    <w:abstractNumId w:val="6"/>
  </w:num>
  <w:num w:numId="2">
    <w:abstractNumId w:val="10"/>
  </w:num>
  <w:num w:numId="3">
    <w:abstractNumId w:val="3"/>
  </w:num>
  <w:num w:numId="4">
    <w:abstractNumId w:val="1"/>
  </w:num>
  <w:num w:numId="5">
    <w:abstractNumId w:val="7"/>
  </w:num>
  <w:num w:numId="6">
    <w:abstractNumId w:val="0"/>
  </w:num>
  <w:num w:numId="7">
    <w:abstractNumId w:val="9"/>
  </w:num>
  <w:num w:numId="8">
    <w:abstractNumId w:val="8"/>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2AD"/>
    <w:rsid w:val="0001498D"/>
    <w:rsid w:val="000179DE"/>
    <w:rsid w:val="00017E54"/>
    <w:rsid w:val="000279AE"/>
    <w:rsid w:val="00027F18"/>
    <w:rsid w:val="000302F6"/>
    <w:rsid w:val="00035BC0"/>
    <w:rsid w:val="0004439D"/>
    <w:rsid w:val="0005606E"/>
    <w:rsid w:val="00071FDB"/>
    <w:rsid w:val="000735D4"/>
    <w:rsid w:val="00082AC4"/>
    <w:rsid w:val="00091B86"/>
    <w:rsid w:val="000A112D"/>
    <w:rsid w:val="000A1467"/>
    <w:rsid w:val="000A2256"/>
    <w:rsid w:val="000A3D4A"/>
    <w:rsid w:val="000B794D"/>
    <w:rsid w:val="000C1998"/>
    <w:rsid w:val="000C3642"/>
    <w:rsid w:val="000C75F6"/>
    <w:rsid w:val="000C7F9E"/>
    <w:rsid w:val="000D0F96"/>
    <w:rsid w:val="000F31C5"/>
    <w:rsid w:val="000F3BA2"/>
    <w:rsid w:val="000F77FC"/>
    <w:rsid w:val="0011087E"/>
    <w:rsid w:val="001222B4"/>
    <w:rsid w:val="001371B8"/>
    <w:rsid w:val="00137328"/>
    <w:rsid w:val="0014025B"/>
    <w:rsid w:val="001526A9"/>
    <w:rsid w:val="001602FD"/>
    <w:rsid w:val="0016313B"/>
    <w:rsid w:val="001722EA"/>
    <w:rsid w:val="00173223"/>
    <w:rsid w:val="0017484B"/>
    <w:rsid w:val="00182DCB"/>
    <w:rsid w:val="001875A2"/>
    <w:rsid w:val="001947CB"/>
    <w:rsid w:val="001A1D86"/>
    <w:rsid w:val="001A349C"/>
    <w:rsid w:val="001A5BC0"/>
    <w:rsid w:val="001B1338"/>
    <w:rsid w:val="001B4227"/>
    <w:rsid w:val="001B6A17"/>
    <w:rsid w:val="001C1E35"/>
    <w:rsid w:val="001F4A74"/>
    <w:rsid w:val="002042AD"/>
    <w:rsid w:val="00211507"/>
    <w:rsid w:val="002131FE"/>
    <w:rsid w:val="0022229E"/>
    <w:rsid w:val="00225FD1"/>
    <w:rsid w:val="00227B97"/>
    <w:rsid w:val="0023611E"/>
    <w:rsid w:val="00244E4E"/>
    <w:rsid w:val="00244F7E"/>
    <w:rsid w:val="00251293"/>
    <w:rsid w:val="0025253C"/>
    <w:rsid w:val="00252B2A"/>
    <w:rsid w:val="00262F58"/>
    <w:rsid w:val="002656FF"/>
    <w:rsid w:val="00267D6F"/>
    <w:rsid w:val="00275245"/>
    <w:rsid w:val="002828F8"/>
    <w:rsid w:val="002842F3"/>
    <w:rsid w:val="002A001F"/>
    <w:rsid w:val="002A3938"/>
    <w:rsid w:val="002B1751"/>
    <w:rsid w:val="002B24F7"/>
    <w:rsid w:val="002C30AE"/>
    <w:rsid w:val="002E0872"/>
    <w:rsid w:val="002E372B"/>
    <w:rsid w:val="002E4047"/>
    <w:rsid w:val="002F0F48"/>
    <w:rsid w:val="00302DD7"/>
    <w:rsid w:val="003072B1"/>
    <w:rsid w:val="00310D9C"/>
    <w:rsid w:val="00312C56"/>
    <w:rsid w:val="00316383"/>
    <w:rsid w:val="0032687B"/>
    <w:rsid w:val="00347397"/>
    <w:rsid w:val="00354F49"/>
    <w:rsid w:val="00362D8B"/>
    <w:rsid w:val="00362E7C"/>
    <w:rsid w:val="003732B7"/>
    <w:rsid w:val="0039269C"/>
    <w:rsid w:val="003B03B9"/>
    <w:rsid w:val="003D26A2"/>
    <w:rsid w:val="003E019E"/>
    <w:rsid w:val="003E5A92"/>
    <w:rsid w:val="00406399"/>
    <w:rsid w:val="0041690E"/>
    <w:rsid w:val="00422E5E"/>
    <w:rsid w:val="00433293"/>
    <w:rsid w:val="00446192"/>
    <w:rsid w:val="00461CD8"/>
    <w:rsid w:val="00463988"/>
    <w:rsid w:val="00474688"/>
    <w:rsid w:val="00480CD4"/>
    <w:rsid w:val="0048523F"/>
    <w:rsid w:val="00493802"/>
    <w:rsid w:val="004B7F4F"/>
    <w:rsid w:val="004C2B00"/>
    <w:rsid w:val="004C363D"/>
    <w:rsid w:val="004D37D8"/>
    <w:rsid w:val="004E4177"/>
    <w:rsid w:val="00506E39"/>
    <w:rsid w:val="00507AB0"/>
    <w:rsid w:val="0051161A"/>
    <w:rsid w:val="00516218"/>
    <w:rsid w:val="00545903"/>
    <w:rsid w:val="00557900"/>
    <w:rsid w:val="005620F4"/>
    <w:rsid w:val="00570340"/>
    <w:rsid w:val="005808A4"/>
    <w:rsid w:val="00583C37"/>
    <w:rsid w:val="00594368"/>
    <w:rsid w:val="0059603D"/>
    <w:rsid w:val="005A682C"/>
    <w:rsid w:val="005B6703"/>
    <w:rsid w:val="005C1090"/>
    <w:rsid w:val="005D4588"/>
    <w:rsid w:val="005E440B"/>
    <w:rsid w:val="005E69C2"/>
    <w:rsid w:val="00601A1D"/>
    <w:rsid w:val="00607A81"/>
    <w:rsid w:val="006124FA"/>
    <w:rsid w:val="006208B0"/>
    <w:rsid w:val="006225C1"/>
    <w:rsid w:val="0062709A"/>
    <w:rsid w:val="006313FA"/>
    <w:rsid w:val="0063794D"/>
    <w:rsid w:val="00666DE7"/>
    <w:rsid w:val="006705AA"/>
    <w:rsid w:val="00673AE6"/>
    <w:rsid w:val="006902A1"/>
    <w:rsid w:val="006907FB"/>
    <w:rsid w:val="00691E23"/>
    <w:rsid w:val="006939A3"/>
    <w:rsid w:val="006C1975"/>
    <w:rsid w:val="006D011D"/>
    <w:rsid w:val="006E2F9C"/>
    <w:rsid w:val="006F4A63"/>
    <w:rsid w:val="007267FC"/>
    <w:rsid w:val="007271B5"/>
    <w:rsid w:val="0073510F"/>
    <w:rsid w:val="0074333B"/>
    <w:rsid w:val="00744838"/>
    <w:rsid w:val="00755D37"/>
    <w:rsid w:val="007679A0"/>
    <w:rsid w:val="00770C00"/>
    <w:rsid w:val="00781642"/>
    <w:rsid w:val="00781E5C"/>
    <w:rsid w:val="00786E75"/>
    <w:rsid w:val="007935D7"/>
    <w:rsid w:val="00794F17"/>
    <w:rsid w:val="007A611D"/>
    <w:rsid w:val="007B536C"/>
    <w:rsid w:val="007B555B"/>
    <w:rsid w:val="007D31DF"/>
    <w:rsid w:val="007E2CB8"/>
    <w:rsid w:val="007E462D"/>
    <w:rsid w:val="007F7927"/>
    <w:rsid w:val="00801BD8"/>
    <w:rsid w:val="00805462"/>
    <w:rsid w:val="008067F3"/>
    <w:rsid w:val="00813A94"/>
    <w:rsid w:val="00840BBD"/>
    <w:rsid w:val="00864462"/>
    <w:rsid w:val="008663A0"/>
    <w:rsid w:val="00867CDF"/>
    <w:rsid w:val="008809B2"/>
    <w:rsid w:val="00882764"/>
    <w:rsid w:val="008934BC"/>
    <w:rsid w:val="00897A0D"/>
    <w:rsid w:val="008A01EA"/>
    <w:rsid w:val="008A37E9"/>
    <w:rsid w:val="008A5549"/>
    <w:rsid w:val="008B43B0"/>
    <w:rsid w:val="008C39D2"/>
    <w:rsid w:val="008D0C5C"/>
    <w:rsid w:val="008F5D09"/>
    <w:rsid w:val="00910150"/>
    <w:rsid w:val="00915667"/>
    <w:rsid w:val="009161A6"/>
    <w:rsid w:val="00916214"/>
    <w:rsid w:val="0092584D"/>
    <w:rsid w:val="009273CB"/>
    <w:rsid w:val="009325A0"/>
    <w:rsid w:val="00933ABA"/>
    <w:rsid w:val="00951679"/>
    <w:rsid w:val="00961268"/>
    <w:rsid w:val="009632E5"/>
    <w:rsid w:val="00964BD2"/>
    <w:rsid w:val="009936A4"/>
    <w:rsid w:val="009A0C3A"/>
    <w:rsid w:val="009A5020"/>
    <w:rsid w:val="009B08C8"/>
    <w:rsid w:val="009C031B"/>
    <w:rsid w:val="009D39B7"/>
    <w:rsid w:val="009D692D"/>
    <w:rsid w:val="009F3D3B"/>
    <w:rsid w:val="00A01350"/>
    <w:rsid w:val="00A06DF7"/>
    <w:rsid w:val="00A11BF0"/>
    <w:rsid w:val="00A26493"/>
    <w:rsid w:val="00A270EF"/>
    <w:rsid w:val="00A408AE"/>
    <w:rsid w:val="00A41494"/>
    <w:rsid w:val="00A43958"/>
    <w:rsid w:val="00A524BE"/>
    <w:rsid w:val="00A54379"/>
    <w:rsid w:val="00A56CB7"/>
    <w:rsid w:val="00A62309"/>
    <w:rsid w:val="00A6501E"/>
    <w:rsid w:val="00A7143C"/>
    <w:rsid w:val="00A83BC3"/>
    <w:rsid w:val="00A9138D"/>
    <w:rsid w:val="00A95204"/>
    <w:rsid w:val="00AA0856"/>
    <w:rsid w:val="00AB413D"/>
    <w:rsid w:val="00AB55FE"/>
    <w:rsid w:val="00AE6AC9"/>
    <w:rsid w:val="00AF0762"/>
    <w:rsid w:val="00AF3468"/>
    <w:rsid w:val="00B0572E"/>
    <w:rsid w:val="00B10061"/>
    <w:rsid w:val="00B15811"/>
    <w:rsid w:val="00B320F9"/>
    <w:rsid w:val="00B37956"/>
    <w:rsid w:val="00B420F3"/>
    <w:rsid w:val="00B51076"/>
    <w:rsid w:val="00B53C6A"/>
    <w:rsid w:val="00B57DB1"/>
    <w:rsid w:val="00B6199C"/>
    <w:rsid w:val="00B72929"/>
    <w:rsid w:val="00B76987"/>
    <w:rsid w:val="00B76F20"/>
    <w:rsid w:val="00B77D15"/>
    <w:rsid w:val="00B835A4"/>
    <w:rsid w:val="00B85770"/>
    <w:rsid w:val="00BA7C41"/>
    <w:rsid w:val="00BC07B8"/>
    <w:rsid w:val="00BD1495"/>
    <w:rsid w:val="00BD52EC"/>
    <w:rsid w:val="00BE38C8"/>
    <w:rsid w:val="00BE5AC7"/>
    <w:rsid w:val="00C00A32"/>
    <w:rsid w:val="00C021B7"/>
    <w:rsid w:val="00C12445"/>
    <w:rsid w:val="00C12724"/>
    <w:rsid w:val="00C2291E"/>
    <w:rsid w:val="00C261B0"/>
    <w:rsid w:val="00C276AC"/>
    <w:rsid w:val="00C3442E"/>
    <w:rsid w:val="00C40F23"/>
    <w:rsid w:val="00C526F3"/>
    <w:rsid w:val="00C53322"/>
    <w:rsid w:val="00C54F1D"/>
    <w:rsid w:val="00C605EC"/>
    <w:rsid w:val="00C73F3F"/>
    <w:rsid w:val="00C75ED4"/>
    <w:rsid w:val="00C76966"/>
    <w:rsid w:val="00C7713E"/>
    <w:rsid w:val="00C95D32"/>
    <w:rsid w:val="00CA334E"/>
    <w:rsid w:val="00CA56A5"/>
    <w:rsid w:val="00CE0460"/>
    <w:rsid w:val="00CE4293"/>
    <w:rsid w:val="00D24600"/>
    <w:rsid w:val="00D27670"/>
    <w:rsid w:val="00D36539"/>
    <w:rsid w:val="00D365FC"/>
    <w:rsid w:val="00D404AA"/>
    <w:rsid w:val="00D5297D"/>
    <w:rsid w:val="00D53B56"/>
    <w:rsid w:val="00D53DC9"/>
    <w:rsid w:val="00D6275A"/>
    <w:rsid w:val="00D714DB"/>
    <w:rsid w:val="00D97F87"/>
    <w:rsid w:val="00DA681A"/>
    <w:rsid w:val="00DB6E8C"/>
    <w:rsid w:val="00DC139C"/>
    <w:rsid w:val="00DC17FA"/>
    <w:rsid w:val="00DD55CD"/>
    <w:rsid w:val="00DE235D"/>
    <w:rsid w:val="00DE7E8F"/>
    <w:rsid w:val="00E000EC"/>
    <w:rsid w:val="00E1035D"/>
    <w:rsid w:val="00E201BB"/>
    <w:rsid w:val="00E45D60"/>
    <w:rsid w:val="00E53642"/>
    <w:rsid w:val="00E654D7"/>
    <w:rsid w:val="00E7296E"/>
    <w:rsid w:val="00E72E88"/>
    <w:rsid w:val="00E76A9F"/>
    <w:rsid w:val="00E908A7"/>
    <w:rsid w:val="00E92932"/>
    <w:rsid w:val="00E942EF"/>
    <w:rsid w:val="00EA71AF"/>
    <w:rsid w:val="00EB19B9"/>
    <w:rsid w:val="00EC6FD9"/>
    <w:rsid w:val="00F113D7"/>
    <w:rsid w:val="00F128C9"/>
    <w:rsid w:val="00F13080"/>
    <w:rsid w:val="00F13521"/>
    <w:rsid w:val="00F23933"/>
    <w:rsid w:val="00F32253"/>
    <w:rsid w:val="00F3250C"/>
    <w:rsid w:val="00F36BB5"/>
    <w:rsid w:val="00F4076F"/>
    <w:rsid w:val="00F42AAB"/>
    <w:rsid w:val="00F43C4D"/>
    <w:rsid w:val="00F72DF0"/>
    <w:rsid w:val="00F83A81"/>
    <w:rsid w:val="00F94FA9"/>
    <w:rsid w:val="00FA32E2"/>
    <w:rsid w:val="00FB21D1"/>
    <w:rsid w:val="00FC0E7D"/>
    <w:rsid w:val="00FC1C99"/>
    <w:rsid w:val="00FC6925"/>
    <w:rsid w:val="00FD1B72"/>
    <w:rsid w:val="00FD55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0B8E5-52D4-49D2-A681-74D211E1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526F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042AD"/>
    <w:pPr>
      <w:ind w:left="720"/>
      <w:contextualSpacing/>
    </w:pPr>
  </w:style>
  <w:style w:type="paragraph" w:styleId="Antrats">
    <w:name w:val="header"/>
    <w:basedOn w:val="prastasis"/>
    <w:link w:val="AntratsDiagrama"/>
    <w:uiPriority w:val="99"/>
    <w:unhideWhenUsed/>
    <w:rsid w:val="0078164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81642"/>
  </w:style>
  <w:style w:type="paragraph" w:styleId="Porat">
    <w:name w:val="footer"/>
    <w:basedOn w:val="prastasis"/>
    <w:link w:val="PoratDiagrama"/>
    <w:uiPriority w:val="99"/>
    <w:semiHidden/>
    <w:unhideWhenUsed/>
    <w:rsid w:val="0078164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781642"/>
  </w:style>
  <w:style w:type="table" w:styleId="Lentelstinklelis">
    <w:name w:val="Table Grid"/>
    <w:basedOn w:val="prastojilentel"/>
    <w:uiPriority w:val="59"/>
    <w:rsid w:val="00E92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rBoldm">
    <w:name w:val="CentrBoldm"/>
    <w:basedOn w:val="prastasis"/>
    <w:rsid w:val="002828F8"/>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paragraph" w:customStyle="1" w:styleId="Sraopastraipa1">
    <w:name w:val="Sąrašo pastraipa1"/>
    <w:basedOn w:val="prastasis"/>
    <w:qFormat/>
    <w:rsid w:val="002828F8"/>
    <w:pPr>
      <w:spacing w:after="0" w:line="240" w:lineRule="auto"/>
      <w:ind w:left="720" w:firstLine="720"/>
      <w:contextualSpacing/>
      <w:jc w:val="both"/>
    </w:pPr>
    <w:rPr>
      <w:rFonts w:ascii="Times New Roman" w:eastAsia="Times New Roman" w:hAnsi="Times New Roman" w:cs="Times New Roman"/>
      <w:sz w:val="20"/>
      <w:szCs w:val="20"/>
    </w:rPr>
  </w:style>
  <w:style w:type="character" w:styleId="Emfaz">
    <w:name w:val="Emphasis"/>
    <w:basedOn w:val="Numatytasispastraiposriftas"/>
    <w:uiPriority w:val="20"/>
    <w:qFormat/>
    <w:rsid w:val="002828F8"/>
    <w:rPr>
      <w:i/>
      <w:iCs/>
    </w:rPr>
  </w:style>
  <w:style w:type="paragraph" w:customStyle="1" w:styleId="Linija">
    <w:name w:val="Linija"/>
    <w:basedOn w:val="prastasis"/>
    <w:rsid w:val="00251293"/>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rPr>
  </w:style>
  <w:style w:type="paragraph" w:customStyle="1" w:styleId="Pagrindinistekstas1">
    <w:name w:val="Pagrindinis tekstas1"/>
    <w:basedOn w:val="prastasis"/>
    <w:rsid w:val="00B835A4"/>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styleId="Debesliotekstas">
    <w:name w:val="Balloon Text"/>
    <w:basedOn w:val="prastasis"/>
    <w:link w:val="DebesliotekstasDiagrama"/>
    <w:uiPriority w:val="99"/>
    <w:semiHidden/>
    <w:unhideWhenUsed/>
    <w:rsid w:val="00C54F1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54F1D"/>
    <w:rPr>
      <w:rFonts w:ascii="Tahoma" w:hAnsi="Tahoma" w:cs="Tahoma"/>
      <w:sz w:val="16"/>
      <w:szCs w:val="16"/>
    </w:rPr>
  </w:style>
  <w:style w:type="table" w:customStyle="1" w:styleId="Lentelstinklelis1">
    <w:name w:val="Lentelės tinklelis1"/>
    <w:basedOn w:val="prastojilentel"/>
    <w:next w:val="Lentelstinklelis"/>
    <w:uiPriority w:val="39"/>
    <w:rsid w:val="006313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2115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7ECAE-FAB4-44D1-9F81-30C8EB9E3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8392</Words>
  <Characters>47840</Characters>
  <Application>Microsoft Office Word</Application>
  <DocSecurity>0</DocSecurity>
  <Lines>398</Lines>
  <Paragraphs>112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Mok1</dc:creator>
  <cp:lastModifiedBy>Direktore</cp:lastModifiedBy>
  <cp:revision>9</cp:revision>
  <cp:lastPrinted>2018-06-06T11:52:00Z</cp:lastPrinted>
  <dcterms:created xsi:type="dcterms:W3CDTF">2018-06-06T11:51:00Z</dcterms:created>
  <dcterms:modified xsi:type="dcterms:W3CDTF">2018-11-04T17:35:00Z</dcterms:modified>
</cp:coreProperties>
</file>